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A8" w:rsidRDefault="006900A8" w:rsidP="00315B70">
      <w:pPr>
        <w:spacing w:line="360" w:lineRule="auto"/>
        <w:jc w:val="center"/>
        <w:rPr>
          <w:sz w:val="22"/>
        </w:rPr>
      </w:pPr>
      <w:r>
        <w:rPr>
          <w:sz w:val="22"/>
        </w:rPr>
        <w:t>ПРАВИТЕЛЬСТВО САНКТ–ПЕТЕРБУРГА</w:t>
      </w:r>
    </w:p>
    <w:p w:rsidR="006900A8" w:rsidRDefault="006900A8" w:rsidP="00315B70">
      <w:pPr>
        <w:spacing w:line="360" w:lineRule="auto"/>
        <w:jc w:val="center"/>
        <w:rPr>
          <w:sz w:val="22"/>
        </w:rPr>
      </w:pPr>
      <w:r>
        <w:rPr>
          <w:sz w:val="22"/>
        </w:rPr>
        <w:t>КОМИТЕТ ПО ОБРАЗОВАНИЮ</w:t>
      </w:r>
    </w:p>
    <w:p w:rsidR="006900A8" w:rsidRDefault="006900A8" w:rsidP="00315B70">
      <w:pPr>
        <w:spacing w:line="360" w:lineRule="auto"/>
        <w:jc w:val="center"/>
        <w:rPr>
          <w:sz w:val="22"/>
        </w:rPr>
      </w:pPr>
    </w:p>
    <w:p w:rsidR="002B1C20" w:rsidRDefault="006900A8" w:rsidP="00315B70">
      <w:pPr>
        <w:spacing w:line="360" w:lineRule="auto"/>
        <w:jc w:val="center"/>
        <w:rPr>
          <w:b/>
        </w:rPr>
      </w:pPr>
      <w:r w:rsidRPr="009F0BDE">
        <w:rPr>
          <w:b/>
          <w:caps/>
        </w:rPr>
        <w:t>Г</w:t>
      </w:r>
      <w:r w:rsidRPr="009F0BDE">
        <w:rPr>
          <w:b/>
        </w:rPr>
        <w:t xml:space="preserve">осударственное </w:t>
      </w:r>
      <w:r w:rsidR="002B1C20">
        <w:rPr>
          <w:b/>
        </w:rPr>
        <w:t xml:space="preserve">бюджетное </w:t>
      </w:r>
      <w:r w:rsidRPr="009F0BDE">
        <w:rPr>
          <w:b/>
        </w:rPr>
        <w:t xml:space="preserve">образовательное учреждение дополнительного профессионального образования центр повышения квалификации специалистов </w:t>
      </w:r>
    </w:p>
    <w:p w:rsidR="006900A8" w:rsidRPr="009F0BDE" w:rsidRDefault="006900A8" w:rsidP="00315B70">
      <w:pPr>
        <w:spacing w:line="360" w:lineRule="auto"/>
        <w:jc w:val="center"/>
        <w:rPr>
          <w:b/>
        </w:rPr>
      </w:pPr>
      <w:r w:rsidRPr="009F0BDE">
        <w:rPr>
          <w:b/>
        </w:rPr>
        <w:t>Санкт-Петербурга</w:t>
      </w:r>
    </w:p>
    <w:p w:rsidR="007A409A" w:rsidRDefault="006900A8" w:rsidP="00315B70">
      <w:pPr>
        <w:pStyle w:val="ab"/>
        <w:jc w:val="center"/>
        <w:rPr>
          <w:caps/>
        </w:rPr>
      </w:pPr>
      <w:r w:rsidRPr="006412C8">
        <w:rPr>
          <w:caps/>
        </w:rPr>
        <w:t xml:space="preserve">«Региональный центр оценки качества образования </w:t>
      </w:r>
    </w:p>
    <w:p w:rsidR="006900A8" w:rsidRPr="006412C8" w:rsidRDefault="006900A8" w:rsidP="00315B70">
      <w:pPr>
        <w:pStyle w:val="ab"/>
        <w:jc w:val="center"/>
        <w:rPr>
          <w:b/>
          <w:bCs/>
          <w:caps/>
        </w:rPr>
      </w:pPr>
      <w:r w:rsidRPr="006412C8">
        <w:rPr>
          <w:caps/>
        </w:rPr>
        <w:t>и информационных технологий»</w:t>
      </w:r>
    </w:p>
    <w:p w:rsidR="00E3683C" w:rsidRDefault="00E3683C" w:rsidP="00315B70">
      <w:pPr>
        <w:spacing w:line="360" w:lineRule="auto"/>
        <w:jc w:val="center"/>
        <w:rPr>
          <w:b/>
        </w:rPr>
      </w:pPr>
    </w:p>
    <w:p w:rsidR="007A409A" w:rsidRDefault="007A409A" w:rsidP="00315B70">
      <w:pPr>
        <w:spacing w:line="360" w:lineRule="auto"/>
        <w:jc w:val="center"/>
        <w:rPr>
          <w:b/>
        </w:rPr>
      </w:pPr>
      <w:r>
        <w:rPr>
          <w:b/>
        </w:rPr>
        <w:t>Отдел</w:t>
      </w:r>
      <w:r w:rsidR="00765CF8">
        <w:rPr>
          <w:b/>
        </w:rPr>
        <w:t xml:space="preserve"> подготовки выпускников и абитуриентов к сдаче государственной итоговой аттестации</w:t>
      </w:r>
    </w:p>
    <w:p w:rsidR="00E3683C" w:rsidRPr="00EC2EFD" w:rsidRDefault="00E3683C" w:rsidP="00315B70">
      <w:pPr>
        <w:pBdr>
          <w:top w:val="double" w:sz="4" w:space="1" w:color="auto"/>
        </w:pBdr>
        <w:spacing w:line="360" w:lineRule="auto"/>
        <w:jc w:val="center"/>
        <w:rPr>
          <w:b/>
          <w:caps/>
        </w:rPr>
      </w:pPr>
    </w:p>
    <w:tbl>
      <w:tblPr>
        <w:tblW w:w="9468" w:type="dxa"/>
        <w:tblLayout w:type="fixed"/>
        <w:tblLook w:val="0000"/>
      </w:tblPr>
      <w:tblGrid>
        <w:gridCol w:w="9468"/>
      </w:tblGrid>
      <w:tr w:rsidR="00E3683C" w:rsidRPr="00EC2EFD">
        <w:trPr>
          <w:trHeight w:val="2157"/>
        </w:trPr>
        <w:tc>
          <w:tcPr>
            <w:tcW w:w="9468" w:type="dxa"/>
            <w:tcBorders>
              <w:top w:val="nil"/>
              <w:left w:val="nil"/>
              <w:bottom w:val="nil"/>
              <w:right w:val="nil"/>
            </w:tcBorders>
          </w:tcPr>
          <w:tbl>
            <w:tblPr>
              <w:tblW w:w="0" w:type="auto"/>
              <w:tblInd w:w="4382" w:type="dxa"/>
              <w:tblLayout w:type="fixed"/>
              <w:tblLook w:val="01E0"/>
            </w:tblPr>
            <w:tblGrid>
              <w:gridCol w:w="4619"/>
            </w:tblGrid>
            <w:tr w:rsidR="00A13CDD" w:rsidTr="00A13CDD">
              <w:tc>
                <w:tcPr>
                  <w:tcW w:w="4619" w:type="dxa"/>
                </w:tcPr>
                <w:p w:rsidR="00A13CDD" w:rsidRPr="00AA4990" w:rsidRDefault="00A13CDD" w:rsidP="00315B70">
                  <w:pPr>
                    <w:pStyle w:val="3"/>
                    <w:spacing w:line="360" w:lineRule="auto"/>
                    <w:jc w:val="right"/>
                  </w:pPr>
                  <w:r w:rsidRPr="00AA4990">
                    <w:t>"УТВЕРЖДАЮ"</w:t>
                  </w:r>
                </w:p>
                <w:p w:rsidR="00A13CDD" w:rsidRPr="00AA4990" w:rsidRDefault="00A13CDD" w:rsidP="00315B70">
                  <w:pPr>
                    <w:tabs>
                      <w:tab w:val="right" w:pos="9252"/>
                    </w:tabs>
                    <w:spacing w:line="360" w:lineRule="auto"/>
                    <w:ind w:firstLine="2109"/>
                  </w:pPr>
                  <w:r w:rsidRPr="00AA4990">
                    <w:t>Директор</w:t>
                  </w:r>
                </w:p>
                <w:p w:rsidR="00A13CDD" w:rsidRPr="00AA4990" w:rsidRDefault="00A13CDD" w:rsidP="00315B70">
                  <w:pPr>
                    <w:spacing w:line="360" w:lineRule="auto"/>
                    <w:jc w:val="right"/>
                  </w:pPr>
                  <w:r w:rsidRPr="00AA4990">
                    <w:t xml:space="preserve">ГБОУ ДПО ЦПКС СПб </w:t>
                  </w:r>
                  <w:r w:rsidRPr="00AA4990">
                    <w:br/>
                    <w:t>РЦОКОиИТ</w:t>
                  </w:r>
                </w:p>
                <w:p w:rsidR="00A13CDD" w:rsidRPr="00AA4990" w:rsidRDefault="00A13CDD" w:rsidP="00315B70">
                  <w:pPr>
                    <w:spacing w:line="360" w:lineRule="auto"/>
                    <w:jc w:val="right"/>
                  </w:pPr>
                </w:p>
                <w:p w:rsidR="00A13CDD" w:rsidRPr="00AA4990" w:rsidRDefault="00A13CDD" w:rsidP="00315B70">
                  <w:pPr>
                    <w:spacing w:line="360" w:lineRule="auto"/>
                    <w:jc w:val="right"/>
                  </w:pPr>
                  <w:r w:rsidRPr="00AA4990">
                    <w:t>___________ Е.В.Михайлова</w:t>
                  </w:r>
                </w:p>
                <w:p w:rsidR="00A13CDD" w:rsidRPr="00AA4990" w:rsidRDefault="00A13CDD" w:rsidP="00315B70">
                  <w:pPr>
                    <w:spacing w:line="360" w:lineRule="auto"/>
                    <w:jc w:val="right"/>
                  </w:pPr>
                </w:p>
                <w:p w:rsidR="00A13CDD" w:rsidRPr="00AA4990" w:rsidRDefault="00A13CDD" w:rsidP="00E023B3">
                  <w:pPr>
                    <w:tabs>
                      <w:tab w:val="right" w:pos="9252"/>
                    </w:tabs>
                    <w:spacing w:line="360" w:lineRule="auto"/>
                  </w:pPr>
                  <w:r w:rsidRPr="00AA4990">
                    <w:rPr>
                      <w:bCs/>
                    </w:rPr>
                    <w:t>“______” ___________ 201</w:t>
                  </w:r>
                  <w:r w:rsidR="00E023B3">
                    <w:rPr>
                      <w:bCs/>
                    </w:rPr>
                    <w:t>5</w:t>
                  </w:r>
                  <w:r w:rsidRPr="00AA4990">
                    <w:rPr>
                      <w:bCs/>
                    </w:rPr>
                    <w:t xml:space="preserve"> г</w:t>
                  </w:r>
                </w:p>
              </w:tc>
            </w:tr>
          </w:tbl>
          <w:p w:rsidR="00E3683C" w:rsidRPr="00EC2EFD" w:rsidRDefault="00E3683C" w:rsidP="00315B70">
            <w:pPr>
              <w:spacing w:after="120" w:line="360" w:lineRule="auto"/>
              <w:jc w:val="right"/>
            </w:pPr>
          </w:p>
        </w:tc>
      </w:tr>
    </w:tbl>
    <w:p w:rsidR="00E3683C" w:rsidRDefault="00E3683C" w:rsidP="00315B70">
      <w:pPr>
        <w:pStyle w:val="41"/>
        <w:keepNext w:val="0"/>
        <w:spacing w:line="360" w:lineRule="auto"/>
        <w:outlineLvl w:val="9"/>
        <w:rPr>
          <w:bCs/>
          <w:szCs w:val="24"/>
        </w:rPr>
      </w:pPr>
    </w:p>
    <w:p w:rsidR="002F6D2A" w:rsidRPr="008563F4" w:rsidRDefault="002F6D2A" w:rsidP="00315B70">
      <w:pPr>
        <w:spacing w:line="360" w:lineRule="auto"/>
        <w:rPr>
          <w:b/>
        </w:rPr>
      </w:pPr>
      <w:r w:rsidRPr="008563F4">
        <w:rPr>
          <w:b/>
        </w:rPr>
        <w:t xml:space="preserve">Рекомендовано </w:t>
      </w:r>
      <w:r w:rsidR="00AA4990">
        <w:rPr>
          <w:b/>
        </w:rPr>
        <w:t>Научно-м</w:t>
      </w:r>
      <w:r w:rsidRPr="008563F4">
        <w:rPr>
          <w:b/>
        </w:rPr>
        <w:t>етодическим советом Г</w:t>
      </w:r>
      <w:r w:rsidR="002B1C20">
        <w:rPr>
          <w:b/>
        </w:rPr>
        <w:t>Б</w:t>
      </w:r>
      <w:r w:rsidRPr="008563F4">
        <w:rPr>
          <w:b/>
        </w:rPr>
        <w:t>ОУ ДПО ЦПКС СПб РЦОКОиИТ</w:t>
      </w:r>
    </w:p>
    <w:p w:rsidR="002F6D2A" w:rsidRPr="008563F4" w:rsidRDefault="002F6D2A" w:rsidP="00315B70">
      <w:pPr>
        <w:spacing w:line="360" w:lineRule="auto"/>
        <w:rPr>
          <w:b/>
        </w:rPr>
      </w:pPr>
      <w:r w:rsidRPr="008563F4">
        <w:rPr>
          <w:b/>
        </w:rPr>
        <w:t xml:space="preserve">Протокол </w:t>
      </w:r>
      <w:r w:rsidR="00C954D1" w:rsidRPr="00C954D1">
        <w:rPr>
          <w:b/>
        </w:rPr>
        <w:t>№4 от 28.08.2015</w:t>
      </w:r>
      <w:r w:rsidRPr="008563F4">
        <w:rPr>
          <w:b/>
        </w:rPr>
        <w:t xml:space="preserve"> </w:t>
      </w:r>
    </w:p>
    <w:p w:rsidR="00BA044E" w:rsidRDefault="00BA044E" w:rsidP="00315B70">
      <w:pPr>
        <w:spacing w:line="360" w:lineRule="auto"/>
      </w:pPr>
    </w:p>
    <w:p w:rsidR="00BA044E" w:rsidRDefault="00BA044E" w:rsidP="00315B70">
      <w:pPr>
        <w:spacing w:line="360" w:lineRule="auto"/>
      </w:pPr>
    </w:p>
    <w:p w:rsidR="00A97C2D" w:rsidRDefault="00A97C2D"/>
    <w:p w:rsidR="00A97C2D" w:rsidRDefault="0012198E" w:rsidP="00A97C2D">
      <w:pPr>
        <w:pStyle w:val="4"/>
        <w:rPr>
          <w:sz w:val="36"/>
        </w:rPr>
      </w:pPr>
      <w:r>
        <w:rPr>
          <w:sz w:val="36"/>
        </w:rPr>
        <w:t>Дополнительная общеразвивающая программа</w:t>
      </w:r>
    </w:p>
    <w:p w:rsidR="00E3683C" w:rsidRPr="00F81278" w:rsidRDefault="00E3683C" w:rsidP="00A97C2D">
      <w:pPr>
        <w:pStyle w:val="4"/>
        <w:rPr>
          <w:b w:val="0"/>
          <w:bCs w:val="0"/>
          <w:sz w:val="36"/>
        </w:rPr>
      </w:pPr>
      <w:r w:rsidRPr="00F81278">
        <w:rPr>
          <w:sz w:val="36"/>
        </w:rPr>
        <w:t>«</w:t>
      </w:r>
      <w:r w:rsidR="00BA044E">
        <w:rPr>
          <w:sz w:val="36"/>
        </w:rPr>
        <w:t xml:space="preserve">Подготовка </w:t>
      </w:r>
      <w:r w:rsidR="0010382E">
        <w:rPr>
          <w:sz w:val="36"/>
        </w:rPr>
        <w:t>выпускников образовательных организаций к</w:t>
      </w:r>
      <w:r w:rsidR="00BA044E">
        <w:rPr>
          <w:sz w:val="36"/>
        </w:rPr>
        <w:t xml:space="preserve"> </w:t>
      </w:r>
      <w:r w:rsidR="0010382E">
        <w:rPr>
          <w:sz w:val="36"/>
        </w:rPr>
        <w:t>государственной итоговой аттестации</w:t>
      </w:r>
      <w:r w:rsidRPr="00F81278">
        <w:rPr>
          <w:sz w:val="36"/>
        </w:rPr>
        <w:t>»</w:t>
      </w:r>
    </w:p>
    <w:p w:rsidR="00E3683C" w:rsidRDefault="00E3683C" w:rsidP="00315B70">
      <w:pPr>
        <w:pStyle w:val="41"/>
        <w:keepNext w:val="0"/>
        <w:spacing w:line="360" w:lineRule="auto"/>
        <w:jc w:val="center"/>
        <w:outlineLvl w:val="9"/>
        <w:rPr>
          <w:bCs/>
          <w:szCs w:val="24"/>
        </w:rPr>
      </w:pPr>
    </w:p>
    <w:p w:rsidR="00E3683C" w:rsidRDefault="00E3683C" w:rsidP="00315B70">
      <w:pPr>
        <w:spacing w:line="360" w:lineRule="auto"/>
        <w:jc w:val="center"/>
        <w:rPr>
          <w:sz w:val="28"/>
          <w:szCs w:val="28"/>
        </w:rPr>
      </w:pPr>
    </w:p>
    <w:p w:rsidR="00E3683C" w:rsidRDefault="00E3683C" w:rsidP="00315B70">
      <w:pPr>
        <w:spacing w:line="360" w:lineRule="auto"/>
        <w:jc w:val="center"/>
        <w:rPr>
          <w:sz w:val="28"/>
          <w:szCs w:val="28"/>
        </w:rPr>
      </w:pPr>
    </w:p>
    <w:p w:rsidR="00E3683C" w:rsidRDefault="00E3683C" w:rsidP="00315B70">
      <w:pPr>
        <w:spacing w:line="360" w:lineRule="auto"/>
        <w:jc w:val="center"/>
        <w:rPr>
          <w:b/>
        </w:rPr>
      </w:pPr>
      <w:r w:rsidRPr="00671C3D">
        <w:rPr>
          <w:b/>
        </w:rPr>
        <w:t>Санкт-Петербург</w:t>
      </w:r>
    </w:p>
    <w:p w:rsidR="00FF1938" w:rsidRPr="00671C3D" w:rsidRDefault="00FF1938" w:rsidP="00315B70">
      <w:pPr>
        <w:spacing w:line="360" w:lineRule="auto"/>
        <w:jc w:val="center"/>
        <w:rPr>
          <w:b/>
        </w:rPr>
      </w:pPr>
      <w:r>
        <w:rPr>
          <w:b/>
        </w:rPr>
        <w:t>201</w:t>
      </w:r>
      <w:r w:rsidR="00E023B3">
        <w:rPr>
          <w:b/>
        </w:rPr>
        <w:t>5</w:t>
      </w:r>
    </w:p>
    <w:p w:rsidR="00E023B3" w:rsidRPr="00E023B3" w:rsidRDefault="00E023B3" w:rsidP="00E023B3">
      <w:pPr>
        <w:pStyle w:val="41"/>
        <w:keepNext w:val="0"/>
        <w:pageBreakBefore/>
        <w:spacing w:line="360" w:lineRule="auto"/>
        <w:ind w:firstLine="709"/>
        <w:jc w:val="center"/>
        <w:outlineLvl w:val="9"/>
        <w:rPr>
          <w:bCs/>
          <w:szCs w:val="24"/>
        </w:rPr>
      </w:pPr>
      <w:r w:rsidRPr="00E023B3">
        <w:rPr>
          <w:bCs/>
          <w:szCs w:val="24"/>
        </w:rPr>
        <w:lastRenderedPageBreak/>
        <w:t>Дополнительная общеразвивающая программа</w:t>
      </w:r>
    </w:p>
    <w:p w:rsidR="00E023B3" w:rsidRPr="00E023B3" w:rsidRDefault="00E023B3" w:rsidP="00E023B3">
      <w:pPr>
        <w:pStyle w:val="41"/>
        <w:keepNext w:val="0"/>
        <w:spacing w:line="360" w:lineRule="auto"/>
        <w:ind w:firstLine="709"/>
        <w:jc w:val="center"/>
        <w:outlineLvl w:val="9"/>
        <w:rPr>
          <w:bCs/>
          <w:szCs w:val="24"/>
        </w:rPr>
      </w:pPr>
      <w:r w:rsidRPr="00E023B3">
        <w:rPr>
          <w:bCs/>
          <w:szCs w:val="24"/>
        </w:rPr>
        <w:t>«Подготовка выпускников образовательных организаций к государственной итоговой аттестации»</w:t>
      </w:r>
    </w:p>
    <w:p w:rsidR="00E023B3" w:rsidRDefault="00E023B3" w:rsidP="00E023B3">
      <w:pPr>
        <w:pStyle w:val="41"/>
        <w:keepNext w:val="0"/>
        <w:spacing w:line="360" w:lineRule="auto"/>
        <w:jc w:val="center"/>
        <w:outlineLvl w:val="9"/>
        <w:rPr>
          <w:bCs/>
          <w:sz w:val="28"/>
        </w:rPr>
      </w:pPr>
    </w:p>
    <w:p w:rsidR="00E3683C" w:rsidRDefault="00E3683C" w:rsidP="00E023B3">
      <w:pPr>
        <w:pStyle w:val="41"/>
        <w:keepNext w:val="0"/>
        <w:spacing w:line="360" w:lineRule="auto"/>
        <w:jc w:val="center"/>
        <w:outlineLvl w:val="9"/>
        <w:rPr>
          <w:bCs/>
          <w:sz w:val="28"/>
        </w:rPr>
      </w:pPr>
      <w:r>
        <w:rPr>
          <w:bCs/>
          <w:sz w:val="28"/>
        </w:rPr>
        <w:t>ПОЯСНИТЕЛЬНАЯ ЗАПИСКА</w:t>
      </w:r>
    </w:p>
    <w:p w:rsidR="00E023B3" w:rsidRDefault="00E023B3" w:rsidP="00E023B3">
      <w:pPr>
        <w:jc w:val="center"/>
      </w:pPr>
    </w:p>
    <w:p w:rsidR="00E023B3" w:rsidRPr="00E35DEF" w:rsidRDefault="00E023B3" w:rsidP="00DF58D0">
      <w:pPr>
        <w:numPr>
          <w:ilvl w:val="0"/>
          <w:numId w:val="6"/>
        </w:numPr>
        <w:spacing w:line="360" w:lineRule="auto"/>
      </w:pPr>
      <w:r>
        <w:rPr>
          <w:b/>
          <w:bCs/>
        </w:rPr>
        <w:t>Принципы отбора содержания и организации учебного материала.</w:t>
      </w:r>
    </w:p>
    <w:p w:rsidR="00E023B3" w:rsidRDefault="00E023B3" w:rsidP="00321376">
      <w:pPr>
        <w:spacing w:line="360" w:lineRule="auto"/>
        <w:ind w:left="360"/>
      </w:pPr>
      <w:r>
        <w:rPr>
          <w:b/>
          <w:bCs/>
        </w:rPr>
        <w:t>Актуальность и практическая значимость программы</w:t>
      </w:r>
    </w:p>
    <w:p w:rsidR="00321376" w:rsidRDefault="00321376" w:rsidP="00AE3390">
      <w:pPr>
        <w:spacing w:line="360" w:lineRule="auto"/>
        <w:ind w:firstLine="709"/>
        <w:jc w:val="both"/>
      </w:pPr>
    </w:p>
    <w:p w:rsidR="00AE3390" w:rsidRDefault="00AE3390" w:rsidP="00AE3390">
      <w:pPr>
        <w:spacing w:line="360" w:lineRule="auto"/>
        <w:ind w:firstLine="709"/>
        <w:jc w:val="both"/>
      </w:pPr>
      <w:r>
        <w:t>Настоящая программа разработана как общеразвивающая программа д</w:t>
      </w:r>
      <w:r w:rsidRPr="007904AF">
        <w:t>ополнительно</w:t>
      </w:r>
      <w:r>
        <w:t>го</w:t>
      </w:r>
      <w:r w:rsidRPr="007904AF">
        <w:t xml:space="preserve"> образовани</w:t>
      </w:r>
      <w:r>
        <w:t>я</w:t>
      </w:r>
      <w:r w:rsidRPr="007904AF">
        <w:t xml:space="preserve"> детей и взрослых </w:t>
      </w:r>
      <w:r>
        <w:t xml:space="preserve">и </w:t>
      </w:r>
      <w:r w:rsidRPr="007904AF">
        <w:t>направлен</w:t>
      </w:r>
      <w:r>
        <w:t>а</w:t>
      </w:r>
      <w:r w:rsidRPr="007904AF">
        <w:t xml:space="preserve"> на формирование и развитие творческих способностей детей и взрослых, удовлетворение их индивидуальных потребностей в интеллектуальном</w:t>
      </w:r>
      <w:r>
        <w:t xml:space="preserve"> совершенствовании</w:t>
      </w:r>
      <w:r w:rsidRPr="007904AF">
        <w:t xml:space="preserve">. </w:t>
      </w:r>
      <w:r>
        <w:t>Программа</w:t>
      </w:r>
      <w:r w:rsidRPr="007904AF">
        <w:t xml:space="preserve"> обеспечивает адаптацию </w:t>
      </w:r>
      <w:r>
        <w:t xml:space="preserve">выпускников образовательных организаций основного общего и среднего общего образования, выпускников прошлых лет </w:t>
      </w:r>
      <w:r w:rsidRPr="007904AF">
        <w:t>к жизни в обществе, профессиональную ориентаци</w:t>
      </w:r>
      <w:r>
        <w:t>ю</w:t>
      </w:r>
      <w:r w:rsidRPr="007904AF">
        <w:t xml:space="preserve">. </w:t>
      </w:r>
      <w:r>
        <w:t>П</w:t>
      </w:r>
      <w:r w:rsidRPr="007904AF">
        <w:t>рограмм</w:t>
      </w:r>
      <w:r>
        <w:t>а</w:t>
      </w:r>
      <w:r w:rsidRPr="007904AF">
        <w:t xml:space="preserve"> учитыва</w:t>
      </w:r>
      <w:r>
        <w:t>е</w:t>
      </w:r>
      <w:r w:rsidRPr="007904AF">
        <w:t xml:space="preserve">т возрастные и индивидуальные особенности </w:t>
      </w:r>
      <w:r>
        <w:t>обучающихся</w:t>
      </w:r>
      <w:r w:rsidRPr="007904AF">
        <w:t>.</w:t>
      </w:r>
    </w:p>
    <w:p w:rsidR="00BA044E" w:rsidRDefault="009734FC" w:rsidP="00A97C2D">
      <w:pPr>
        <w:spacing w:line="360" w:lineRule="auto"/>
        <w:ind w:firstLine="709"/>
        <w:jc w:val="both"/>
      </w:pPr>
      <w:r>
        <w:t xml:space="preserve">В соответствии с </w:t>
      </w:r>
      <w:r w:rsidRPr="009734FC">
        <w:t>закон</w:t>
      </w:r>
      <w:r>
        <w:t>ом</w:t>
      </w:r>
      <w:r w:rsidRPr="009734FC">
        <w:t xml:space="preserve"> Российской Федерации от 29 декабря 2012 г. N 273-ФЗ "Об образовании в Российской Федерации"</w:t>
      </w:r>
      <w:r>
        <w:t xml:space="preserve"> основной формой </w:t>
      </w:r>
      <w:r w:rsidR="00FF6C98">
        <w:t xml:space="preserve">итоговой аттестации выпускников основной и средней школы являются соответственно </w:t>
      </w:r>
      <w:r w:rsidR="00FF3A10">
        <w:t>Основной</w:t>
      </w:r>
      <w:r w:rsidR="00FF6C98">
        <w:t xml:space="preserve"> государственный экзамен и </w:t>
      </w:r>
      <w:r>
        <w:t>Единый государственный экзамен</w:t>
      </w:r>
      <w:r w:rsidR="00FF6C98">
        <w:t>.</w:t>
      </w:r>
      <w:r>
        <w:t xml:space="preserve"> </w:t>
      </w:r>
    </w:p>
    <w:p w:rsidR="00315B70" w:rsidRDefault="00315B70" w:rsidP="00A97C2D">
      <w:pPr>
        <w:spacing w:line="360" w:lineRule="auto"/>
        <w:ind w:firstLine="709"/>
        <w:jc w:val="both"/>
      </w:pPr>
      <w:r>
        <w:t>Исходя из этого</w:t>
      </w:r>
      <w:r w:rsidR="00A97C2D">
        <w:t>,</w:t>
      </w:r>
      <w:r>
        <w:t xml:space="preserve"> </w:t>
      </w:r>
      <w:r w:rsidR="00FF6C98">
        <w:t>особую роль приобретают вопросы подготовки учащихся к прохождению итоговой аттестации в формате единых испытаний.</w:t>
      </w:r>
      <w:r>
        <w:t xml:space="preserve"> </w:t>
      </w:r>
      <w:r w:rsidR="00FF1938">
        <w:t>О</w:t>
      </w:r>
      <w:r>
        <w:t xml:space="preserve">бразовательные </w:t>
      </w:r>
      <w:r w:rsidR="0010382E">
        <w:t xml:space="preserve">организации </w:t>
      </w:r>
      <w:r>
        <w:t xml:space="preserve">сегодня не всегда в состоянии удовлетворить потребности обучающихся в подготовке к экзаменам по всем предметам, что делает актуальным </w:t>
      </w:r>
      <w:r w:rsidR="0010382E">
        <w:t xml:space="preserve">создание возможности </w:t>
      </w:r>
      <w:r>
        <w:t>для учащихся основной и</w:t>
      </w:r>
      <w:r w:rsidR="0010382E" w:rsidRPr="00FF1938">
        <w:t>/или</w:t>
      </w:r>
      <w:r w:rsidR="00FF1938">
        <w:t xml:space="preserve"> </w:t>
      </w:r>
      <w:r>
        <w:t xml:space="preserve">средней школы </w:t>
      </w:r>
      <w:r w:rsidR="0010382E">
        <w:t xml:space="preserve">пройти дополнительную курсовую подготовку </w:t>
      </w:r>
      <w:r>
        <w:t xml:space="preserve">ведущих специалистов образовательной системы города. Богатый практический опыт преподавателей в качестве экспертов ЕГЭ и </w:t>
      </w:r>
      <w:r w:rsidR="00FF1938">
        <w:t xml:space="preserve">ОГЭ </w:t>
      </w:r>
      <w:r>
        <w:t xml:space="preserve">позволяет им формировать содержание курсового обучения с учетом проблем и сложностей, возникавших у экзаменующихся прошлых лет. </w:t>
      </w:r>
    </w:p>
    <w:p w:rsidR="000C5F3E" w:rsidRPr="00321376" w:rsidRDefault="00AE3390" w:rsidP="00A97C2D">
      <w:pPr>
        <w:spacing w:line="360" w:lineRule="auto"/>
        <w:ind w:firstLine="709"/>
        <w:jc w:val="both"/>
      </w:pPr>
      <w:r w:rsidRPr="00321376">
        <w:rPr>
          <w:b/>
        </w:rPr>
        <w:t xml:space="preserve">Цель: </w:t>
      </w:r>
      <w:r w:rsidRPr="00321376">
        <w:t>обеспечение интеллектуального развития обучающихся и их качественной подготовки к государственной итоговой аттестации.</w:t>
      </w:r>
    </w:p>
    <w:p w:rsidR="000C5F3E" w:rsidRDefault="000C5F3E" w:rsidP="00A97C2D">
      <w:pPr>
        <w:spacing w:line="360" w:lineRule="auto"/>
        <w:ind w:firstLine="709"/>
        <w:jc w:val="both"/>
        <w:rPr>
          <w:b/>
        </w:rPr>
      </w:pPr>
      <w:r w:rsidRPr="00321376">
        <w:rPr>
          <w:b/>
        </w:rPr>
        <w:t>Задачи:</w:t>
      </w:r>
    </w:p>
    <w:p w:rsidR="00AE3390" w:rsidRDefault="00AE3390" w:rsidP="00DF58D0">
      <w:pPr>
        <w:numPr>
          <w:ilvl w:val="0"/>
          <w:numId w:val="3"/>
        </w:numPr>
        <w:tabs>
          <w:tab w:val="clear" w:pos="720"/>
          <w:tab w:val="num" w:pos="993"/>
        </w:tabs>
        <w:spacing w:line="360" w:lineRule="auto"/>
        <w:ind w:left="0" w:firstLine="709"/>
        <w:jc w:val="both"/>
      </w:pPr>
      <w:r>
        <w:t>знакомство с законодательной базой итоговой аттестации;</w:t>
      </w:r>
    </w:p>
    <w:p w:rsidR="00AE3390" w:rsidRDefault="00AE3390" w:rsidP="00DF58D0">
      <w:pPr>
        <w:numPr>
          <w:ilvl w:val="0"/>
          <w:numId w:val="3"/>
        </w:numPr>
        <w:tabs>
          <w:tab w:val="clear" w:pos="720"/>
          <w:tab w:val="num" w:pos="993"/>
        </w:tabs>
        <w:spacing w:line="360" w:lineRule="auto"/>
        <w:ind w:left="0" w:firstLine="709"/>
        <w:jc w:val="both"/>
      </w:pPr>
      <w:r>
        <w:t>разъяснение критериев оценки заданий ЕГЭ и ОГЭ;</w:t>
      </w:r>
    </w:p>
    <w:p w:rsidR="00AE3390" w:rsidRDefault="00AE3390" w:rsidP="00DF58D0">
      <w:pPr>
        <w:numPr>
          <w:ilvl w:val="0"/>
          <w:numId w:val="3"/>
        </w:numPr>
        <w:tabs>
          <w:tab w:val="clear" w:pos="720"/>
          <w:tab w:val="num" w:pos="993"/>
        </w:tabs>
        <w:spacing w:line="360" w:lineRule="auto"/>
        <w:ind w:left="0" w:firstLine="709"/>
        <w:jc w:val="both"/>
      </w:pPr>
      <w:r>
        <w:lastRenderedPageBreak/>
        <w:t>знакомство с процедурой итоговой аттестации обобщение и систематизация учебного материала по предметным курсам;</w:t>
      </w:r>
    </w:p>
    <w:p w:rsidR="00AE3390" w:rsidRDefault="00AE3390" w:rsidP="00DF58D0">
      <w:pPr>
        <w:numPr>
          <w:ilvl w:val="0"/>
          <w:numId w:val="3"/>
        </w:numPr>
        <w:tabs>
          <w:tab w:val="clear" w:pos="720"/>
          <w:tab w:val="num" w:pos="993"/>
        </w:tabs>
        <w:spacing w:line="360" w:lineRule="auto"/>
        <w:ind w:left="0" w:firstLine="709"/>
        <w:jc w:val="both"/>
      </w:pPr>
      <w:r>
        <w:t>разъяснение особенностей и отработка практических навыков выполнения экзаменационных заданий различных типов;</w:t>
      </w:r>
    </w:p>
    <w:p w:rsidR="00AE3390" w:rsidRDefault="00AE3390" w:rsidP="00DF58D0">
      <w:pPr>
        <w:numPr>
          <w:ilvl w:val="0"/>
          <w:numId w:val="3"/>
        </w:numPr>
        <w:tabs>
          <w:tab w:val="clear" w:pos="720"/>
          <w:tab w:val="num" w:pos="993"/>
        </w:tabs>
        <w:spacing w:line="360" w:lineRule="auto"/>
        <w:ind w:left="0" w:firstLine="709"/>
        <w:jc w:val="both"/>
      </w:pPr>
      <w:r>
        <w:t>развитие общеучебных умений, связанных с получением и обработкой учебной информации, представленной в различных формах;</w:t>
      </w:r>
    </w:p>
    <w:p w:rsidR="00AE3390" w:rsidRDefault="00AE3390" w:rsidP="00DF58D0">
      <w:pPr>
        <w:numPr>
          <w:ilvl w:val="0"/>
          <w:numId w:val="3"/>
        </w:numPr>
        <w:tabs>
          <w:tab w:val="clear" w:pos="720"/>
          <w:tab w:val="num" w:pos="993"/>
        </w:tabs>
        <w:spacing w:line="360" w:lineRule="auto"/>
        <w:ind w:left="0" w:firstLine="709"/>
        <w:jc w:val="both"/>
      </w:pPr>
      <w:r>
        <w:t>обобщение учебного материала по отдельным учебным предметам и формирование системных предметных знаний и умений;</w:t>
      </w:r>
    </w:p>
    <w:p w:rsidR="00AE3390" w:rsidRDefault="00AE3390" w:rsidP="00DF58D0">
      <w:pPr>
        <w:numPr>
          <w:ilvl w:val="0"/>
          <w:numId w:val="3"/>
        </w:numPr>
        <w:tabs>
          <w:tab w:val="clear" w:pos="720"/>
          <w:tab w:val="num" w:pos="993"/>
        </w:tabs>
        <w:spacing w:line="360" w:lineRule="auto"/>
        <w:ind w:left="0" w:firstLine="709"/>
        <w:jc w:val="both"/>
      </w:pPr>
      <w:r>
        <w:t>формирование готовности к активному участию в учебной деятельности, поиску и анализу информации учебного назначения.</w:t>
      </w:r>
    </w:p>
    <w:p w:rsidR="00E023B3" w:rsidRDefault="00E023B3" w:rsidP="00AE3390">
      <w:pPr>
        <w:spacing w:line="360" w:lineRule="auto"/>
        <w:ind w:left="360" w:firstLine="349"/>
        <w:jc w:val="both"/>
        <w:rPr>
          <w:b/>
        </w:rPr>
      </w:pPr>
    </w:p>
    <w:p w:rsidR="00E023B3" w:rsidRPr="00BE23B3" w:rsidRDefault="00E023B3" w:rsidP="00321376">
      <w:pPr>
        <w:spacing w:line="360" w:lineRule="auto"/>
        <w:ind w:left="539" w:firstLine="170"/>
        <w:rPr>
          <w:b/>
          <w:bCs/>
        </w:rPr>
      </w:pPr>
      <w:r>
        <w:rPr>
          <w:b/>
          <w:bCs/>
        </w:rPr>
        <w:t>Используемые подходы к обучению</w:t>
      </w:r>
      <w:r w:rsidRPr="002F3FB4">
        <w:rPr>
          <w:b/>
          <w:bCs/>
        </w:rPr>
        <w:t>.</w:t>
      </w:r>
    </w:p>
    <w:p w:rsidR="00AE3390" w:rsidRDefault="00AE3390" w:rsidP="00321376">
      <w:pPr>
        <w:spacing w:line="360" w:lineRule="auto"/>
        <w:ind w:left="357" w:firstLine="352"/>
      </w:pPr>
      <w:r w:rsidRPr="005341DA">
        <w:t>Основными принципами</w:t>
      </w:r>
      <w:r>
        <w:t xml:space="preserve"> реализации программы являются:</w:t>
      </w:r>
    </w:p>
    <w:p w:rsidR="00AE3390" w:rsidRPr="00AE3390" w:rsidRDefault="00AE3390" w:rsidP="00AE3390">
      <w:pPr>
        <w:shd w:val="clear" w:color="auto" w:fill="FFFFFF"/>
        <w:spacing w:line="360" w:lineRule="auto"/>
        <w:ind w:firstLine="709"/>
        <w:jc w:val="both"/>
        <w:rPr>
          <w:color w:val="000000"/>
        </w:rPr>
      </w:pPr>
      <w:r w:rsidRPr="00AE3390">
        <w:rPr>
          <w:rStyle w:val="afb"/>
          <w:color w:val="000000"/>
        </w:rPr>
        <w:t xml:space="preserve">Принципы научной обоснованности и практической применимости. </w:t>
      </w:r>
      <w:r w:rsidRPr="00AE3390">
        <w:rPr>
          <w:color w:val="000000"/>
        </w:rPr>
        <w:t>Содержание программы соответствует ФКГОС (</w:t>
      </w:r>
      <w:r w:rsidRPr="007072C8">
        <w:t>ФГОС</w:t>
      </w:r>
      <w:r>
        <w:t>)</w:t>
      </w:r>
      <w:r w:rsidRPr="007072C8">
        <w:t>,</w:t>
      </w:r>
      <w:r w:rsidRPr="00AE3390">
        <w:rPr>
          <w:color w:val="000000"/>
        </w:rPr>
        <w:t xml:space="preserve"> основным положениям возрастной психологии,</w:t>
      </w:r>
      <w:r w:rsidRPr="00671C3D">
        <w:t xml:space="preserve"> </w:t>
      </w:r>
      <w:r w:rsidRPr="00AE3390">
        <w:rPr>
          <w:color w:val="000000"/>
          <w:spacing w:val="-2"/>
        </w:rPr>
        <w:t>включает</w:t>
      </w:r>
      <w:r>
        <w:t xml:space="preserve"> весь теоретический материал, который необходимо повторить перед экзаменом в соответствии с кодификатором и спецификацией по соответствующему предмету,</w:t>
      </w:r>
      <w:r w:rsidRPr="00AE3390">
        <w:rPr>
          <w:color w:val="000000"/>
        </w:rPr>
        <w:t xml:space="preserve"> и ориентировано на реализацию его в практике сдачи экзаменов. Технологии обучения соответствуют основным положениям возрастной психологии.</w:t>
      </w:r>
    </w:p>
    <w:p w:rsidR="00AE3390" w:rsidRPr="00AE3390" w:rsidRDefault="00AE3390" w:rsidP="00AE3390">
      <w:pPr>
        <w:shd w:val="clear" w:color="auto" w:fill="FFFFFF"/>
        <w:spacing w:line="360" w:lineRule="auto"/>
        <w:ind w:firstLine="709"/>
        <w:jc w:val="both"/>
        <w:rPr>
          <w:color w:val="000000"/>
        </w:rPr>
      </w:pPr>
      <w:r w:rsidRPr="00AE3390">
        <w:rPr>
          <w:b/>
          <w:color w:val="000000"/>
          <w:spacing w:val="-7"/>
        </w:rPr>
        <w:t xml:space="preserve">Принцип доступности и </w:t>
      </w:r>
      <w:r w:rsidRPr="00AE3390">
        <w:rPr>
          <w:rStyle w:val="grame"/>
          <w:b/>
          <w:color w:val="000000"/>
          <w:spacing w:val="-7"/>
        </w:rPr>
        <w:t>после</w:t>
      </w:r>
      <w:r w:rsidRPr="00AE3390">
        <w:rPr>
          <w:rStyle w:val="grame"/>
          <w:b/>
          <w:color w:val="000000"/>
          <w:spacing w:val="-5"/>
        </w:rPr>
        <w:t>довательности.</w:t>
      </w:r>
      <w:r w:rsidRPr="00AE3390">
        <w:rPr>
          <w:rStyle w:val="grame"/>
          <w:color w:val="000000"/>
          <w:spacing w:val="-5"/>
        </w:rPr>
        <w:t xml:space="preserve"> У</w:t>
      </w:r>
      <w:r w:rsidRPr="00AE3390">
        <w:rPr>
          <w:color w:val="000000"/>
          <w:spacing w:val="1"/>
        </w:rPr>
        <w:t xml:space="preserve">чебный процесс строится от </w:t>
      </w:r>
      <w:r w:rsidRPr="00AE3390">
        <w:rPr>
          <w:color w:val="000000"/>
          <w:spacing w:val="-2"/>
        </w:rPr>
        <w:t>простого к сложному, содержание учебного материала излагается во внутренних взаимосвязях, обеспечивающих возможность обобщения, сопоставления фактов, установления причинно-следственных связей.</w:t>
      </w:r>
    </w:p>
    <w:p w:rsidR="00954C2C" w:rsidRPr="007072C8" w:rsidRDefault="00954C2C" w:rsidP="00A97C2D">
      <w:pPr>
        <w:spacing w:line="360" w:lineRule="auto"/>
        <w:ind w:firstLine="709"/>
        <w:jc w:val="both"/>
      </w:pPr>
      <w:r w:rsidRPr="007072C8">
        <w:rPr>
          <w:b/>
          <w:color w:val="000000"/>
          <w:spacing w:val="-4"/>
        </w:rPr>
        <w:t xml:space="preserve">Принцип связи теории с </w:t>
      </w:r>
      <w:r w:rsidRPr="007072C8">
        <w:rPr>
          <w:rStyle w:val="grame"/>
          <w:b/>
          <w:color w:val="000000"/>
          <w:spacing w:val="-4"/>
        </w:rPr>
        <w:t>прак</w:t>
      </w:r>
      <w:r w:rsidRPr="007072C8">
        <w:rPr>
          <w:rStyle w:val="grame"/>
          <w:b/>
          <w:color w:val="000000"/>
          <w:spacing w:val="-6"/>
        </w:rPr>
        <w:t xml:space="preserve">тикой. </w:t>
      </w:r>
      <w:r w:rsidRPr="00671C3D">
        <w:rPr>
          <w:rStyle w:val="grame"/>
          <w:color w:val="000000"/>
          <w:spacing w:val="-6"/>
        </w:rPr>
        <w:t>Н</w:t>
      </w:r>
      <w:r w:rsidRPr="007072C8">
        <w:rPr>
          <w:color w:val="000000"/>
          <w:spacing w:val="-6"/>
        </w:rPr>
        <w:t>еоб</w:t>
      </w:r>
      <w:r w:rsidRPr="007072C8">
        <w:rPr>
          <w:color w:val="000000"/>
          <w:spacing w:val="6"/>
        </w:rPr>
        <w:t xml:space="preserve">ходимые теоретические знания </w:t>
      </w:r>
      <w:r w:rsidR="00E4186B">
        <w:rPr>
          <w:color w:val="000000"/>
          <w:spacing w:val="6"/>
        </w:rPr>
        <w:t xml:space="preserve">в рамках программы </w:t>
      </w:r>
      <w:r w:rsidRPr="007072C8">
        <w:rPr>
          <w:color w:val="000000"/>
          <w:spacing w:val="-6"/>
        </w:rPr>
        <w:t xml:space="preserve">сочетаются с </w:t>
      </w:r>
      <w:r w:rsidRPr="007072C8">
        <w:rPr>
          <w:color w:val="000000"/>
          <w:spacing w:val="-2"/>
        </w:rPr>
        <w:t>практическими умениями и навыками.</w:t>
      </w:r>
      <w:r w:rsidRPr="00671C3D">
        <w:t xml:space="preserve"> </w:t>
      </w:r>
      <w:r>
        <w:t>Тренировочные упражнения разного типа и разной степени сложности позволя</w:t>
      </w:r>
      <w:r w:rsidR="00E4186B">
        <w:t>ю</w:t>
      </w:r>
      <w:r>
        <w:t>т закрепить изученный материал и отраб</w:t>
      </w:r>
      <w:r w:rsidR="00E4186B">
        <w:t>атыва</w:t>
      </w:r>
      <w:r>
        <w:t>ть применение его на практике.</w:t>
      </w:r>
    </w:p>
    <w:p w:rsidR="00954C2C" w:rsidRPr="007072C8" w:rsidRDefault="00954C2C" w:rsidP="00A97C2D">
      <w:pPr>
        <w:shd w:val="clear" w:color="auto" w:fill="FFFFFF"/>
        <w:spacing w:line="360" w:lineRule="auto"/>
        <w:ind w:firstLine="709"/>
        <w:jc w:val="both"/>
        <w:rPr>
          <w:color w:val="000000"/>
        </w:rPr>
      </w:pPr>
      <w:r w:rsidRPr="007072C8">
        <w:rPr>
          <w:b/>
          <w:color w:val="000000"/>
        </w:rPr>
        <w:t>Принцип наглядности</w:t>
      </w:r>
      <w:r w:rsidRPr="007072C8">
        <w:rPr>
          <w:color w:val="000000"/>
        </w:rPr>
        <w:t xml:space="preserve">. </w:t>
      </w:r>
      <w:r w:rsidRPr="00954C2C">
        <w:rPr>
          <w:color w:val="000000"/>
        </w:rPr>
        <w:t>Программа пред</w:t>
      </w:r>
      <w:r w:rsidRPr="00954C2C">
        <w:rPr>
          <w:color w:val="000000"/>
          <w:spacing w:val="-3"/>
        </w:rPr>
        <w:t>полагает широкое использование цифровых средств обучения и ресурсов Интернет</w:t>
      </w:r>
      <w:r w:rsidRPr="00954C2C">
        <w:rPr>
          <w:color w:val="000000"/>
          <w:spacing w:val="2"/>
        </w:rPr>
        <w:t>.</w:t>
      </w:r>
    </w:p>
    <w:p w:rsidR="00344775" w:rsidRDefault="00344775" w:rsidP="00A97C2D">
      <w:pPr>
        <w:spacing w:line="360" w:lineRule="auto"/>
        <w:ind w:firstLine="709"/>
        <w:jc w:val="both"/>
      </w:pPr>
      <w:r>
        <w:t>Важными особенностями программы являются следующие:</w:t>
      </w:r>
      <w:r w:rsidRPr="00C01C03">
        <w:t xml:space="preserve"> </w:t>
      </w:r>
    </w:p>
    <w:p w:rsidR="00344775" w:rsidRPr="00337118" w:rsidRDefault="00344775" w:rsidP="00A97C2D">
      <w:pPr>
        <w:numPr>
          <w:ilvl w:val="0"/>
          <w:numId w:val="1"/>
        </w:numPr>
        <w:tabs>
          <w:tab w:val="clear" w:pos="720"/>
          <w:tab w:val="num" w:pos="993"/>
        </w:tabs>
        <w:spacing w:line="360" w:lineRule="auto"/>
        <w:ind w:left="0" w:firstLine="709"/>
        <w:jc w:val="both"/>
        <w:rPr>
          <w:b/>
          <w:bCs/>
        </w:rPr>
      </w:pPr>
      <w:r>
        <w:t>реализация принципа модульности и учет потребностей обучающихся в период подготовки и проведения ЕГЭ</w:t>
      </w:r>
      <w:r w:rsidRPr="00765CF8">
        <w:t xml:space="preserve"> </w:t>
      </w:r>
      <w:r>
        <w:t xml:space="preserve">и </w:t>
      </w:r>
      <w:r w:rsidR="00834169">
        <w:t>ОГЭ</w:t>
      </w:r>
      <w:r>
        <w:t>;</w:t>
      </w:r>
    </w:p>
    <w:p w:rsidR="00344775" w:rsidRPr="00E72A87" w:rsidRDefault="00344775" w:rsidP="00A97C2D">
      <w:pPr>
        <w:numPr>
          <w:ilvl w:val="0"/>
          <w:numId w:val="1"/>
        </w:numPr>
        <w:tabs>
          <w:tab w:val="clear" w:pos="720"/>
          <w:tab w:val="num" w:pos="993"/>
        </w:tabs>
        <w:spacing w:line="360" w:lineRule="auto"/>
        <w:ind w:left="0" w:firstLine="709"/>
        <w:jc w:val="both"/>
        <w:rPr>
          <w:b/>
          <w:bCs/>
        </w:rPr>
      </w:pPr>
      <w:r w:rsidRPr="00337118">
        <w:t>практико-ориентированный подход</w:t>
      </w:r>
      <w:r>
        <w:t xml:space="preserve"> (формирование у слушателей практических умений, необходимых для сдачи ЕГЭ</w:t>
      </w:r>
      <w:r w:rsidRPr="00765CF8">
        <w:t xml:space="preserve"> </w:t>
      </w:r>
      <w:r>
        <w:t xml:space="preserve">и </w:t>
      </w:r>
      <w:r w:rsidR="00834169">
        <w:t>ОГЭ</w:t>
      </w:r>
      <w:r>
        <w:t>);</w:t>
      </w:r>
    </w:p>
    <w:p w:rsidR="00344775" w:rsidRPr="00D8371B" w:rsidRDefault="00344775" w:rsidP="00A97C2D">
      <w:pPr>
        <w:numPr>
          <w:ilvl w:val="0"/>
          <w:numId w:val="1"/>
        </w:numPr>
        <w:tabs>
          <w:tab w:val="clear" w:pos="720"/>
          <w:tab w:val="num" w:pos="993"/>
        </w:tabs>
        <w:spacing w:line="360" w:lineRule="auto"/>
        <w:ind w:left="0" w:firstLine="709"/>
        <w:jc w:val="both"/>
      </w:pPr>
      <w:r>
        <w:lastRenderedPageBreak/>
        <w:t>л</w:t>
      </w:r>
      <w:r w:rsidRPr="00D8371B">
        <w:t>ичностно-ориентированный характер обучения</w:t>
      </w:r>
      <w:r>
        <w:t xml:space="preserve"> и вариативность;</w:t>
      </w:r>
    </w:p>
    <w:p w:rsidR="00344775" w:rsidRDefault="00344775" w:rsidP="00A97C2D">
      <w:pPr>
        <w:numPr>
          <w:ilvl w:val="0"/>
          <w:numId w:val="1"/>
        </w:numPr>
        <w:tabs>
          <w:tab w:val="clear" w:pos="720"/>
          <w:tab w:val="num" w:pos="993"/>
        </w:tabs>
        <w:spacing w:line="360" w:lineRule="auto"/>
        <w:ind w:left="0" w:firstLine="709"/>
        <w:jc w:val="both"/>
      </w:pPr>
      <w:r>
        <w:t>опора на</w:t>
      </w:r>
      <w:r w:rsidRPr="00D8371B">
        <w:t xml:space="preserve"> самостоятельн</w:t>
      </w:r>
      <w:r>
        <w:t>ую</w:t>
      </w:r>
      <w:r w:rsidRPr="00D8371B">
        <w:t xml:space="preserve"> работ</w:t>
      </w:r>
      <w:r>
        <w:t xml:space="preserve">у и формирование </w:t>
      </w:r>
      <w:r w:rsidRPr="00D8371B">
        <w:t>ответственности школьников за результаты обучения.</w:t>
      </w:r>
    </w:p>
    <w:p w:rsidR="00321376" w:rsidRDefault="00321376" w:rsidP="00E023B3">
      <w:pPr>
        <w:spacing w:line="360" w:lineRule="auto"/>
        <w:jc w:val="both"/>
      </w:pPr>
    </w:p>
    <w:p w:rsidR="00E023B3" w:rsidRDefault="00E023B3" w:rsidP="00E023B3">
      <w:pPr>
        <w:spacing w:line="360" w:lineRule="auto"/>
        <w:ind w:firstLine="709"/>
        <w:rPr>
          <w:b/>
          <w:bCs/>
        </w:rPr>
      </w:pPr>
      <w:r>
        <w:rPr>
          <w:b/>
          <w:bCs/>
        </w:rPr>
        <w:t>Структура программы</w:t>
      </w:r>
    </w:p>
    <w:p w:rsidR="00E023B3" w:rsidRDefault="00E023B3" w:rsidP="00E023B3">
      <w:pPr>
        <w:pStyle w:val="aa"/>
        <w:spacing w:before="0" w:beforeAutospacing="0" w:after="0" w:afterAutospacing="0" w:line="360" w:lineRule="auto"/>
        <w:ind w:firstLine="709"/>
        <w:jc w:val="both"/>
      </w:pPr>
      <w:r>
        <w:t>Дополнительная общеразвивающая программа объединяет в себе учебные программы по предметам, которые учащиеся сдают в форматах ЕГЭ</w:t>
      </w:r>
      <w:r w:rsidRPr="00765CF8">
        <w:t xml:space="preserve"> </w:t>
      </w:r>
      <w:r>
        <w:t>и ОГЭ. Программа включает в себя предметный компонент, содержательно представляющий собой повторение и обобщение учебного материала по отдельным дисциплинам. Важным элементом программы является итоговое тестирование в форматах ЕГЭ</w:t>
      </w:r>
      <w:r w:rsidRPr="00765CF8">
        <w:t xml:space="preserve"> </w:t>
      </w:r>
      <w:r>
        <w:t xml:space="preserve">и ОГЭ с последующим анализом допущенных ошибок. </w:t>
      </w:r>
    </w:p>
    <w:p w:rsidR="00E023B3" w:rsidRDefault="00E023B3" w:rsidP="00E023B3">
      <w:pPr>
        <w:pStyle w:val="aa"/>
        <w:spacing w:before="0" w:beforeAutospacing="0" w:after="0" w:afterAutospacing="0" w:line="360" w:lineRule="auto"/>
        <w:ind w:firstLine="709"/>
        <w:jc w:val="both"/>
      </w:pPr>
      <w:r>
        <w:t xml:space="preserve">Итоговое тестирование проводится в условиях, максимально приближенных </w:t>
      </w:r>
      <w:r w:rsidRPr="00CC4B98">
        <w:t xml:space="preserve">к условиям проведения </w:t>
      </w:r>
      <w:r>
        <w:t xml:space="preserve">ЕГЭ и ОГЭ, что </w:t>
      </w:r>
      <w:r w:rsidRPr="00CC4B98">
        <w:t xml:space="preserve">позволяет </w:t>
      </w:r>
      <w:r>
        <w:t xml:space="preserve">участникам тестирования </w:t>
      </w:r>
      <w:r w:rsidRPr="00CC4B98">
        <w:t xml:space="preserve">психологически подготовиться к </w:t>
      </w:r>
      <w:r>
        <w:t>экзаменам</w:t>
      </w:r>
      <w:r w:rsidRPr="007B57C8">
        <w:t>.</w:t>
      </w:r>
      <w:r w:rsidRPr="002D5CDF">
        <w:t xml:space="preserve"> </w:t>
      </w:r>
      <w:r>
        <w:t>Материалы тестирования соответствуют структуре и содержанию КИМ текущего года, технология тестирования соответствует технологии проведения ЕГЭ и ОГЭ.  Для желающих по результатам тестирования проводятся индивидуальные консультации.</w:t>
      </w:r>
    </w:p>
    <w:p w:rsidR="00E023B3" w:rsidRDefault="00E023B3" w:rsidP="00E023B3">
      <w:pPr>
        <w:spacing w:line="360" w:lineRule="auto"/>
        <w:ind w:firstLine="709"/>
        <w:jc w:val="both"/>
        <w:rPr>
          <w:bCs/>
        </w:rPr>
      </w:pPr>
      <w:r>
        <w:t>В содержании программы отражены</w:t>
      </w:r>
      <w:r>
        <w:rPr>
          <w:bCs/>
        </w:rPr>
        <w:t xml:space="preserve"> актуальные изменения в контрольных измерительных материалах и экзаменационных процедурах в соответствии с актуальными документами. </w:t>
      </w:r>
    </w:p>
    <w:p w:rsidR="00E023B3" w:rsidRDefault="00E023B3" w:rsidP="00E023B3">
      <w:pPr>
        <w:spacing w:line="360" w:lineRule="auto"/>
        <w:ind w:firstLine="709"/>
        <w:jc w:val="both"/>
        <w:rPr>
          <w:bCs/>
        </w:rPr>
      </w:pPr>
      <w:r>
        <w:rPr>
          <w:bCs/>
        </w:rPr>
        <w:t xml:space="preserve">Программа включает в себя прохождение тренировочного испытания с последующим анализом ошибок и недочетов, допущенных обучающимися. </w:t>
      </w:r>
    </w:p>
    <w:p w:rsidR="00E023B3" w:rsidRDefault="00E023B3" w:rsidP="00E023B3">
      <w:pPr>
        <w:spacing w:line="360" w:lineRule="auto"/>
        <w:ind w:firstLine="709"/>
        <w:jc w:val="both"/>
      </w:pPr>
      <w:r>
        <w:t>При разработке учебного плана программы соблюдается соответствие</w:t>
      </w:r>
      <w:r w:rsidRPr="000C5F3E">
        <w:t xml:space="preserve"> </w:t>
      </w:r>
      <w:r>
        <w:t xml:space="preserve">распределения часов </w:t>
      </w:r>
      <w:r w:rsidRPr="000C5F3E">
        <w:t>разделам курсов общеобразовательных предметов</w:t>
      </w:r>
      <w:r>
        <w:t xml:space="preserve"> и объему материала, выносимого на итоговую аттестацию, отраженному в кодификаторе и спецификации к экзаменационным материалам. При этом выдерживается</w:t>
      </w:r>
      <w:r w:rsidRPr="000C5F3E">
        <w:t xml:space="preserve"> рекомендуем</w:t>
      </w:r>
      <w:r>
        <w:t>ая</w:t>
      </w:r>
      <w:r w:rsidRPr="000C5F3E">
        <w:t xml:space="preserve"> последовательность изучения тем и разделов учебного предмета с учетом</w:t>
      </w:r>
      <w:r>
        <w:t xml:space="preserve"> </w:t>
      </w:r>
      <w:r w:rsidRPr="000C5F3E">
        <w:t>логики учебных программ</w:t>
      </w:r>
      <w:r>
        <w:t xml:space="preserve"> и</w:t>
      </w:r>
      <w:r w:rsidRPr="000C5F3E">
        <w:t xml:space="preserve"> возрастных особенностей учащихся.</w:t>
      </w:r>
      <w:r>
        <w:t xml:space="preserve"> </w:t>
      </w:r>
    </w:p>
    <w:p w:rsidR="00956322" w:rsidRDefault="00956322" w:rsidP="00E023B3">
      <w:pPr>
        <w:pStyle w:val="aa"/>
        <w:spacing w:before="0" w:beforeAutospacing="0" w:after="0" w:afterAutospacing="0" w:line="360" w:lineRule="auto"/>
        <w:ind w:firstLine="709"/>
        <w:jc w:val="both"/>
      </w:pPr>
    </w:p>
    <w:p w:rsidR="00E023B3" w:rsidRPr="00A75C3C" w:rsidRDefault="00E023B3" w:rsidP="00321376">
      <w:pPr>
        <w:tabs>
          <w:tab w:val="left" w:pos="3660"/>
        </w:tabs>
        <w:spacing w:line="360" w:lineRule="auto"/>
        <w:ind w:firstLine="709"/>
        <w:jc w:val="both"/>
        <w:rPr>
          <w:b/>
        </w:rPr>
      </w:pPr>
      <w:r w:rsidRPr="00A75C3C">
        <w:rPr>
          <w:b/>
        </w:rPr>
        <w:t>Вариативность образовательного маршрута</w:t>
      </w:r>
    </w:p>
    <w:p w:rsidR="00340325" w:rsidRPr="00D8371B" w:rsidRDefault="00E4186B" w:rsidP="00E4186B">
      <w:pPr>
        <w:spacing w:line="360" w:lineRule="auto"/>
        <w:ind w:firstLine="709"/>
        <w:jc w:val="both"/>
      </w:pPr>
      <w:r>
        <w:t>Условия р</w:t>
      </w:r>
      <w:r w:rsidR="00340325">
        <w:t>еализаци</w:t>
      </w:r>
      <w:r>
        <w:t>и</w:t>
      </w:r>
      <w:r w:rsidR="00340325">
        <w:t xml:space="preserve"> программы предусматривает возможность корректировки образовательного маршрута </w:t>
      </w:r>
      <w:r w:rsidR="00340325" w:rsidRPr="00FF1938">
        <w:rPr>
          <w:bCs/>
        </w:rPr>
        <w:t>в соответствии с уровнем обученности на основании диагностических работ, которые проводятся на начальном этапе обучения</w:t>
      </w:r>
      <w:r w:rsidR="00340325">
        <w:rPr>
          <w:bCs/>
        </w:rPr>
        <w:t>.</w:t>
      </w:r>
    </w:p>
    <w:p w:rsidR="00E023B3" w:rsidRDefault="00E023B3" w:rsidP="00E023B3">
      <w:pPr>
        <w:widowControl w:val="0"/>
        <w:shd w:val="clear" w:color="auto" w:fill="FFFFFF"/>
        <w:tabs>
          <w:tab w:val="left" w:pos="2689"/>
        </w:tabs>
        <w:autoSpaceDE w:val="0"/>
        <w:autoSpaceDN w:val="0"/>
        <w:adjustRightInd w:val="0"/>
        <w:spacing w:line="360" w:lineRule="auto"/>
        <w:ind w:firstLine="709"/>
        <w:rPr>
          <w:b/>
          <w:color w:val="000000"/>
        </w:rPr>
      </w:pPr>
    </w:p>
    <w:p w:rsidR="002C3516" w:rsidRDefault="002C3516" w:rsidP="00E023B3">
      <w:pPr>
        <w:widowControl w:val="0"/>
        <w:shd w:val="clear" w:color="auto" w:fill="FFFFFF"/>
        <w:tabs>
          <w:tab w:val="left" w:pos="2689"/>
        </w:tabs>
        <w:autoSpaceDE w:val="0"/>
        <w:autoSpaceDN w:val="0"/>
        <w:adjustRightInd w:val="0"/>
        <w:spacing w:line="360" w:lineRule="auto"/>
        <w:ind w:firstLine="709"/>
        <w:rPr>
          <w:b/>
          <w:color w:val="000000"/>
        </w:rPr>
      </w:pPr>
    </w:p>
    <w:p w:rsidR="00E023B3" w:rsidRDefault="00E023B3" w:rsidP="00E023B3">
      <w:pPr>
        <w:widowControl w:val="0"/>
        <w:shd w:val="clear" w:color="auto" w:fill="FFFFFF"/>
        <w:tabs>
          <w:tab w:val="left" w:pos="2689"/>
        </w:tabs>
        <w:autoSpaceDE w:val="0"/>
        <w:autoSpaceDN w:val="0"/>
        <w:adjustRightInd w:val="0"/>
        <w:spacing w:line="360" w:lineRule="auto"/>
        <w:ind w:firstLine="709"/>
        <w:rPr>
          <w:color w:val="000000"/>
        </w:rPr>
      </w:pPr>
      <w:r>
        <w:rPr>
          <w:b/>
          <w:color w:val="000000"/>
        </w:rPr>
        <w:lastRenderedPageBreak/>
        <w:t>Условия реализации программы</w:t>
      </w:r>
      <w:r>
        <w:rPr>
          <w:color w:val="000000"/>
        </w:rPr>
        <w:t xml:space="preserve">. </w:t>
      </w:r>
    </w:p>
    <w:p w:rsidR="00E023B3" w:rsidRDefault="00E023B3" w:rsidP="00E023B3">
      <w:pPr>
        <w:spacing w:line="360" w:lineRule="auto"/>
        <w:ind w:firstLine="709"/>
        <w:jc w:val="both"/>
      </w:pPr>
      <w:r>
        <w:t>Программа подготовки учащихся к ЕГЭ и ОГЭ реализуется на базе Регионального центра оценки качества образования и информационных технологий ведущими специалистами образовательных организаций высшего и среднего образования, являющихся членами предметных комиссий ЕГЭ и ОГЭ из числа лучших экспертов (в соответствии с результатами анализа работы экспертов предметных комиссий за предыдущий экзаменационный период).</w:t>
      </w:r>
    </w:p>
    <w:p w:rsidR="00E023B3" w:rsidRDefault="00E023B3" w:rsidP="00E023B3">
      <w:pPr>
        <w:spacing w:line="360" w:lineRule="auto"/>
        <w:ind w:firstLine="709"/>
        <w:jc w:val="both"/>
      </w:pPr>
      <w:r>
        <w:t>Программа обеспечивается раздаточными материалами, позволяющими успешно освоить содержание курса, в образовательном процессе активно используются мультимедийная техника и информационные ресурсы, в том числе ресурсы сети Интернет.</w:t>
      </w:r>
    </w:p>
    <w:p w:rsidR="00E023B3" w:rsidRDefault="00E023B3" w:rsidP="00E023B3">
      <w:pPr>
        <w:spacing w:line="360" w:lineRule="auto"/>
        <w:ind w:firstLine="709"/>
        <w:jc w:val="both"/>
      </w:pPr>
      <w:r w:rsidRPr="00EC36D4">
        <w:rPr>
          <w:b/>
        </w:rPr>
        <w:t>Форма обучения</w:t>
      </w:r>
      <w:r>
        <w:rPr>
          <w:b/>
        </w:rPr>
        <w:t>.</w:t>
      </w:r>
      <w:r w:rsidRPr="00EC36D4">
        <w:t xml:space="preserve"> </w:t>
      </w:r>
      <w:r>
        <w:t>Очная</w:t>
      </w:r>
      <w:r w:rsidRPr="00EC36D4">
        <w:t xml:space="preserve">. </w:t>
      </w:r>
    </w:p>
    <w:p w:rsidR="002C3516" w:rsidRPr="00EC36D4" w:rsidRDefault="002C3516" w:rsidP="00E023B3">
      <w:pPr>
        <w:spacing w:line="360" w:lineRule="auto"/>
        <w:ind w:firstLine="709"/>
        <w:jc w:val="both"/>
      </w:pPr>
    </w:p>
    <w:p w:rsidR="00E023B3" w:rsidRPr="007723CE" w:rsidRDefault="00E023B3" w:rsidP="00DF58D0">
      <w:pPr>
        <w:pStyle w:val="af2"/>
        <w:numPr>
          <w:ilvl w:val="0"/>
          <w:numId w:val="6"/>
        </w:numPr>
        <w:rPr>
          <w:b/>
          <w:bCs/>
        </w:rPr>
      </w:pPr>
      <w:r>
        <w:rPr>
          <w:b/>
          <w:bCs/>
        </w:rPr>
        <w:t>Планируемые результаты обучения</w:t>
      </w:r>
    </w:p>
    <w:p w:rsidR="00E023B3" w:rsidRDefault="00E023B3" w:rsidP="00A97C2D">
      <w:pPr>
        <w:spacing w:line="360" w:lineRule="auto"/>
        <w:ind w:firstLine="709"/>
        <w:jc w:val="both"/>
      </w:pPr>
    </w:p>
    <w:p w:rsidR="00B01BFC" w:rsidRDefault="00344775" w:rsidP="00A97C2D">
      <w:pPr>
        <w:spacing w:line="360" w:lineRule="auto"/>
        <w:ind w:firstLine="709"/>
        <w:jc w:val="both"/>
      </w:pPr>
      <w:r>
        <w:t xml:space="preserve">Основным результатом обучения по программе является </w:t>
      </w:r>
      <w:r w:rsidR="00D74482">
        <w:t xml:space="preserve">более высокая вероятность успешного прохождения </w:t>
      </w:r>
      <w:r>
        <w:t xml:space="preserve">обучающимися экзаменационных процедур ЕГЭ и </w:t>
      </w:r>
      <w:r w:rsidR="00834169">
        <w:t>ОГЭ</w:t>
      </w:r>
      <w:r w:rsidR="00D74482">
        <w:t>,</w:t>
      </w:r>
      <w:r>
        <w:t xml:space="preserve"> благодаря комплексному повторению и обобщению </w:t>
      </w:r>
      <w:r w:rsidR="00D74482">
        <w:t xml:space="preserve">обучающимися </w:t>
      </w:r>
      <w:r>
        <w:t>учебного материала, хорошему пониманию особенностей проведения государственной итоговой аттестации и критериев оценки экзаменационных работ.</w:t>
      </w:r>
    </w:p>
    <w:p w:rsidR="00BF2898" w:rsidRDefault="00B01BFC" w:rsidP="00A97C2D">
      <w:pPr>
        <w:spacing w:line="360" w:lineRule="auto"/>
        <w:ind w:firstLine="709"/>
      </w:pPr>
      <w:r w:rsidRPr="00BF2898">
        <w:t xml:space="preserve">В результате изучения предлагаемого курса ученик должен </w:t>
      </w:r>
    </w:p>
    <w:p w:rsidR="00B01BFC" w:rsidRDefault="00B01BFC" w:rsidP="00A97C2D">
      <w:pPr>
        <w:tabs>
          <w:tab w:val="left" w:pos="937"/>
        </w:tabs>
        <w:spacing w:line="360" w:lineRule="auto"/>
        <w:ind w:firstLine="709"/>
        <w:rPr>
          <w:b/>
        </w:rPr>
      </w:pPr>
      <w:r w:rsidRPr="00BF2898">
        <w:rPr>
          <w:b/>
        </w:rPr>
        <w:t>знать/понимать</w:t>
      </w:r>
    </w:p>
    <w:p w:rsidR="00B01BFC" w:rsidRDefault="00B01BFC" w:rsidP="00DF58D0">
      <w:pPr>
        <w:numPr>
          <w:ilvl w:val="0"/>
          <w:numId w:val="4"/>
        </w:numPr>
        <w:tabs>
          <w:tab w:val="left" w:pos="937"/>
        </w:tabs>
        <w:spacing w:line="360" w:lineRule="auto"/>
        <w:ind w:left="0" w:firstLine="709"/>
      </w:pPr>
      <w:r>
        <w:t xml:space="preserve">факты, явления, процессы, понятия, теории, гипотезы, характеризующие системность, целостность </w:t>
      </w:r>
      <w:r w:rsidR="00BF2898">
        <w:t>предметной области</w:t>
      </w:r>
      <w:r>
        <w:t>;</w:t>
      </w:r>
    </w:p>
    <w:p w:rsidR="00B01BFC" w:rsidRDefault="00B01BFC" w:rsidP="00DF58D0">
      <w:pPr>
        <w:numPr>
          <w:ilvl w:val="0"/>
          <w:numId w:val="4"/>
        </w:numPr>
        <w:tabs>
          <w:tab w:val="left" w:pos="937"/>
        </w:tabs>
        <w:spacing w:line="360" w:lineRule="auto"/>
        <w:ind w:left="0" w:firstLine="709"/>
      </w:pPr>
      <w:r>
        <w:t>особенности содержания контрольн</w:t>
      </w:r>
      <w:r w:rsidR="00BF2898">
        <w:t>ых</w:t>
      </w:r>
      <w:r>
        <w:t xml:space="preserve"> измерительных</w:t>
      </w:r>
      <w:r w:rsidR="00BF2898">
        <w:t xml:space="preserve"> материалов</w:t>
      </w:r>
      <w:r>
        <w:t xml:space="preserve">; </w:t>
      </w:r>
    </w:p>
    <w:p w:rsidR="00B01BFC" w:rsidRDefault="00B01BFC" w:rsidP="00DF58D0">
      <w:pPr>
        <w:numPr>
          <w:ilvl w:val="0"/>
          <w:numId w:val="4"/>
        </w:numPr>
        <w:tabs>
          <w:tab w:val="left" w:pos="937"/>
        </w:tabs>
        <w:spacing w:line="360" w:lineRule="auto"/>
        <w:ind w:left="0" w:firstLine="709"/>
      </w:pPr>
      <w:r>
        <w:t xml:space="preserve">специфику заполнения бланков ЕГЭ </w:t>
      </w:r>
      <w:r w:rsidR="00BF2898">
        <w:t xml:space="preserve">и </w:t>
      </w:r>
      <w:r w:rsidR="00834169">
        <w:t>ОГЭ</w:t>
      </w:r>
      <w:r w:rsidR="00BF2898">
        <w:t xml:space="preserve"> в 9 классах.</w:t>
      </w:r>
    </w:p>
    <w:p w:rsidR="00B01BFC" w:rsidRDefault="00B01BFC" w:rsidP="00A97C2D">
      <w:pPr>
        <w:tabs>
          <w:tab w:val="left" w:pos="937"/>
        </w:tabs>
        <w:spacing w:line="360" w:lineRule="auto"/>
        <w:ind w:firstLine="709"/>
        <w:rPr>
          <w:b/>
        </w:rPr>
      </w:pPr>
      <w:r>
        <w:rPr>
          <w:b/>
        </w:rPr>
        <w:t>уметь</w:t>
      </w:r>
    </w:p>
    <w:p w:rsidR="00BF2898" w:rsidRDefault="00BF2898" w:rsidP="00DF58D0">
      <w:pPr>
        <w:numPr>
          <w:ilvl w:val="0"/>
          <w:numId w:val="4"/>
        </w:numPr>
        <w:tabs>
          <w:tab w:val="left" w:pos="937"/>
        </w:tabs>
        <w:spacing w:line="360" w:lineRule="auto"/>
        <w:ind w:left="0" w:firstLine="709"/>
      </w:pPr>
      <w:r>
        <w:t>соотносить единичные факты и общие процессы, систематизировать материал;</w:t>
      </w:r>
    </w:p>
    <w:p w:rsidR="00BF2898" w:rsidRDefault="00B01BFC" w:rsidP="00DF58D0">
      <w:pPr>
        <w:numPr>
          <w:ilvl w:val="0"/>
          <w:numId w:val="4"/>
        </w:numPr>
        <w:tabs>
          <w:tab w:val="left" w:pos="937"/>
        </w:tabs>
        <w:spacing w:line="360" w:lineRule="auto"/>
        <w:ind w:left="0" w:firstLine="709"/>
        <w:jc w:val="both"/>
      </w:pPr>
      <w:r>
        <w:t xml:space="preserve">анализировать и интерпретировать информацию; </w:t>
      </w:r>
    </w:p>
    <w:p w:rsidR="00BF2898" w:rsidRDefault="00BF2898" w:rsidP="00DF58D0">
      <w:pPr>
        <w:numPr>
          <w:ilvl w:val="0"/>
          <w:numId w:val="4"/>
        </w:numPr>
        <w:tabs>
          <w:tab w:val="left" w:pos="937"/>
        </w:tabs>
        <w:spacing w:line="360" w:lineRule="auto"/>
        <w:ind w:left="0" w:firstLine="709"/>
        <w:jc w:val="both"/>
      </w:pPr>
      <w:r w:rsidRPr="003E0560">
        <w:t>объясн</w:t>
      </w:r>
      <w:r>
        <w:t>ять</w:t>
      </w:r>
      <w:r w:rsidRPr="003E0560">
        <w:t xml:space="preserve"> изученны</w:t>
      </w:r>
      <w:r>
        <w:t>е</w:t>
      </w:r>
      <w:r w:rsidRPr="003E0560">
        <w:t xml:space="preserve"> положени</w:t>
      </w:r>
      <w:r>
        <w:t>я</w:t>
      </w:r>
      <w:r w:rsidRPr="003E0560">
        <w:t xml:space="preserve"> на предлагаемых конкретных примерах;</w:t>
      </w:r>
    </w:p>
    <w:p w:rsidR="00BF2898" w:rsidRPr="003E0560" w:rsidRDefault="00BF2898" w:rsidP="00DF58D0">
      <w:pPr>
        <w:numPr>
          <w:ilvl w:val="0"/>
          <w:numId w:val="4"/>
        </w:numPr>
        <w:tabs>
          <w:tab w:val="num" w:pos="540"/>
          <w:tab w:val="left" w:pos="937"/>
        </w:tabs>
        <w:spacing w:line="360" w:lineRule="auto"/>
        <w:ind w:left="0" w:firstLine="709"/>
        <w:jc w:val="both"/>
      </w:pPr>
      <w:r w:rsidRPr="003E0560">
        <w:t xml:space="preserve">обосновывать суждения, давать определения, приводить доказательства (в том числе от противного); </w:t>
      </w:r>
    </w:p>
    <w:p w:rsidR="00B01BFC" w:rsidRDefault="00B01BFC" w:rsidP="00DF58D0">
      <w:pPr>
        <w:numPr>
          <w:ilvl w:val="0"/>
          <w:numId w:val="4"/>
        </w:numPr>
        <w:tabs>
          <w:tab w:val="left" w:pos="937"/>
        </w:tabs>
        <w:spacing w:line="360" w:lineRule="auto"/>
        <w:ind w:left="0" w:firstLine="709"/>
        <w:jc w:val="both"/>
      </w:pPr>
      <w:r>
        <w:t>формулировать общие суждения и выводы;</w:t>
      </w:r>
    </w:p>
    <w:p w:rsidR="00B01BFC" w:rsidRDefault="00B01BFC" w:rsidP="00DF58D0">
      <w:pPr>
        <w:numPr>
          <w:ilvl w:val="0"/>
          <w:numId w:val="4"/>
        </w:numPr>
        <w:tabs>
          <w:tab w:val="left" w:pos="937"/>
        </w:tabs>
        <w:spacing w:line="360" w:lineRule="auto"/>
        <w:ind w:left="0" w:firstLine="709"/>
        <w:jc w:val="both"/>
      </w:pPr>
      <w:r>
        <w:t xml:space="preserve">излагать и обосновывать свою точку зрения; </w:t>
      </w:r>
    </w:p>
    <w:p w:rsidR="00344775" w:rsidRDefault="00BF2898" w:rsidP="00DF58D0">
      <w:pPr>
        <w:numPr>
          <w:ilvl w:val="0"/>
          <w:numId w:val="4"/>
        </w:numPr>
        <w:tabs>
          <w:tab w:val="left" w:pos="937"/>
        </w:tabs>
        <w:spacing w:line="360" w:lineRule="auto"/>
        <w:ind w:left="0" w:firstLine="709"/>
      </w:pPr>
      <w:r>
        <w:lastRenderedPageBreak/>
        <w:t>искать</w:t>
      </w:r>
      <w:r w:rsidRPr="003E0560">
        <w:t xml:space="preserve"> нужн</w:t>
      </w:r>
      <w:r>
        <w:t>ую</w:t>
      </w:r>
      <w:r w:rsidRPr="003E0560">
        <w:t xml:space="preserve"> информаци</w:t>
      </w:r>
      <w:r>
        <w:t>ю</w:t>
      </w:r>
      <w:r w:rsidRPr="003E0560">
        <w:t xml:space="preserve"> по заданной теме в источниках различного типа и извле</w:t>
      </w:r>
      <w:r>
        <w:t>кать</w:t>
      </w:r>
      <w:r w:rsidRPr="003E0560">
        <w:t xml:space="preserve"> необходим</w:t>
      </w:r>
      <w:r>
        <w:t>ую</w:t>
      </w:r>
      <w:r w:rsidRPr="003E0560">
        <w:t xml:space="preserve"> информаци</w:t>
      </w:r>
      <w:r>
        <w:t>ю</w:t>
      </w:r>
      <w:r w:rsidRPr="003E0560">
        <w:t xml:space="preserve"> из источников, созданных в различных знаковых системах (текст, таблица, график, диаграмма, аудиовизуальный ряд и др.)</w:t>
      </w:r>
      <w:r w:rsidR="00344775">
        <w:t>;</w:t>
      </w:r>
    </w:p>
    <w:p w:rsidR="00BF2898" w:rsidRDefault="00344775" w:rsidP="00DF58D0">
      <w:pPr>
        <w:numPr>
          <w:ilvl w:val="0"/>
          <w:numId w:val="4"/>
        </w:numPr>
        <w:tabs>
          <w:tab w:val="left" w:pos="937"/>
        </w:tabs>
        <w:spacing w:line="360" w:lineRule="auto"/>
        <w:ind w:left="0" w:firstLine="709"/>
      </w:pPr>
      <w:r>
        <w:t>о</w:t>
      </w:r>
      <w:r w:rsidR="00BF2898" w:rsidRPr="003E0560">
        <w:t>тдел</w:t>
      </w:r>
      <w:r w:rsidR="00BF2898">
        <w:t>ять</w:t>
      </w:r>
      <w:r w:rsidR="00BF2898" w:rsidRPr="003E0560">
        <w:t xml:space="preserve"> основн</w:t>
      </w:r>
      <w:r w:rsidR="00BF2898">
        <w:t>ую</w:t>
      </w:r>
      <w:r w:rsidR="00BF2898" w:rsidRPr="003E0560">
        <w:t xml:space="preserve"> информаци</w:t>
      </w:r>
      <w:r w:rsidR="00BF2898">
        <w:t>ю</w:t>
      </w:r>
      <w:r w:rsidR="00BF2898" w:rsidRPr="003E0560">
        <w:t xml:space="preserve"> от второстепенной, критическ</w:t>
      </w:r>
      <w:r w:rsidR="00BF2898">
        <w:t>и</w:t>
      </w:r>
      <w:r w:rsidR="00BF2898" w:rsidRPr="003E0560">
        <w:t xml:space="preserve"> оценива</w:t>
      </w:r>
      <w:r w:rsidR="00BF2898">
        <w:t>ть</w:t>
      </w:r>
      <w:r w:rsidR="00BF2898" w:rsidRPr="003E0560">
        <w:t xml:space="preserve"> достоверност</w:t>
      </w:r>
      <w:r w:rsidR="00BF2898">
        <w:t>ь</w:t>
      </w:r>
      <w:r w:rsidR="00BF2898" w:rsidRPr="003E0560">
        <w:t xml:space="preserve"> полученной информации, переда</w:t>
      </w:r>
      <w:r w:rsidR="00BF2898">
        <w:t>вать</w:t>
      </w:r>
      <w:r w:rsidR="00BF2898" w:rsidRPr="003E0560">
        <w:t xml:space="preserve"> содержани</w:t>
      </w:r>
      <w:r w:rsidR="00BF2898">
        <w:t>е</w:t>
      </w:r>
      <w:r w:rsidR="00BF2898" w:rsidRPr="003E0560">
        <w:t xml:space="preserve"> информации адекватно поставленной цели (сжато, полно, выборочно);</w:t>
      </w:r>
      <w:r w:rsidR="00BF2898" w:rsidRPr="00BF2898">
        <w:t xml:space="preserve"> </w:t>
      </w:r>
    </w:p>
    <w:p w:rsidR="00BF2898" w:rsidRDefault="00BF2898" w:rsidP="00DF58D0">
      <w:pPr>
        <w:numPr>
          <w:ilvl w:val="0"/>
          <w:numId w:val="4"/>
        </w:numPr>
        <w:tabs>
          <w:tab w:val="left" w:pos="937"/>
        </w:tabs>
        <w:spacing w:line="360" w:lineRule="auto"/>
        <w:ind w:left="0" w:firstLine="709"/>
      </w:pPr>
      <w:r w:rsidRPr="003E0560">
        <w:t>самостоятельно созда</w:t>
      </w:r>
      <w:r>
        <w:t>вать</w:t>
      </w:r>
      <w:r w:rsidRPr="003E0560">
        <w:t xml:space="preserve"> алгоритм</w:t>
      </w:r>
      <w:r>
        <w:t>ы</w:t>
      </w:r>
      <w:r w:rsidRPr="003E0560">
        <w:t xml:space="preserve"> познавательной деятельности для решения задач творческого и поискового характера; </w:t>
      </w:r>
    </w:p>
    <w:p w:rsidR="00BF2898" w:rsidRDefault="00BF2898" w:rsidP="00DF58D0">
      <w:pPr>
        <w:numPr>
          <w:ilvl w:val="0"/>
          <w:numId w:val="4"/>
        </w:numPr>
        <w:tabs>
          <w:tab w:val="left" w:pos="937"/>
        </w:tabs>
        <w:spacing w:line="360" w:lineRule="auto"/>
        <w:ind w:left="0" w:firstLine="709"/>
      </w:pPr>
      <w:r>
        <w:t>организовывать взаимосвязь своих знаний и упорядочивать их;</w:t>
      </w:r>
    </w:p>
    <w:p w:rsidR="00C5718C" w:rsidRDefault="00B01BFC" w:rsidP="00DF58D0">
      <w:pPr>
        <w:numPr>
          <w:ilvl w:val="0"/>
          <w:numId w:val="4"/>
        </w:numPr>
        <w:tabs>
          <w:tab w:val="left" w:pos="937"/>
        </w:tabs>
        <w:spacing w:line="360" w:lineRule="auto"/>
        <w:ind w:left="0" w:firstLine="709"/>
      </w:pPr>
      <w:r>
        <w:t>правильно заполнять бланки ЕГЭ</w:t>
      </w:r>
      <w:r w:rsidR="00964E15">
        <w:t xml:space="preserve"> и </w:t>
      </w:r>
      <w:r w:rsidR="00834169">
        <w:t>ОГЭ</w:t>
      </w:r>
      <w:r w:rsidR="00C5718C">
        <w:t>;</w:t>
      </w:r>
    </w:p>
    <w:p w:rsidR="00B01BFC" w:rsidRDefault="00C5718C" w:rsidP="00DF58D0">
      <w:pPr>
        <w:numPr>
          <w:ilvl w:val="0"/>
          <w:numId w:val="4"/>
        </w:numPr>
        <w:tabs>
          <w:tab w:val="left" w:pos="937"/>
        </w:tabs>
        <w:spacing w:line="360" w:lineRule="auto"/>
        <w:ind w:left="0" w:firstLine="709"/>
      </w:pPr>
      <w:r>
        <w:t>организовывать свою деятельность в процессе сдачи экзамена, в том числе правильно рассчитывать время, оформлять ответы на экзаменационные вопросы в соответствии с типологией заданий</w:t>
      </w:r>
      <w:r w:rsidR="00964E15">
        <w:t>.</w:t>
      </w:r>
      <w:r w:rsidR="00B01BFC">
        <w:t xml:space="preserve"> </w:t>
      </w:r>
    </w:p>
    <w:p w:rsidR="00321376" w:rsidRDefault="00321376" w:rsidP="00A97C2D">
      <w:pPr>
        <w:spacing w:line="360" w:lineRule="auto"/>
        <w:ind w:firstLine="709"/>
        <w:jc w:val="both"/>
      </w:pPr>
    </w:p>
    <w:p w:rsidR="00E023B3" w:rsidRDefault="00E023B3" w:rsidP="00DF58D0">
      <w:pPr>
        <w:numPr>
          <w:ilvl w:val="0"/>
          <w:numId w:val="6"/>
        </w:numPr>
        <w:jc w:val="both"/>
        <w:rPr>
          <w:b/>
        </w:rPr>
      </w:pPr>
      <w:r>
        <w:rPr>
          <w:b/>
        </w:rPr>
        <w:t>Оценка результатов обучения</w:t>
      </w:r>
    </w:p>
    <w:p w:rsidR="00103F0A" w:rsidRDefault="00103F0A" w:rsidP="00A97C2D">
      <w:pPr>
        <w:spacing w:line="360" w:lineRule="auto"/>
        <w:ind w:firstLine="709"/>
        <w:jc w:val="both"/>
        <w:rPr>
          <w:b/>
        </w:rPr>
      </w:pPr>
    </w:p>
    <w:p w:rsidR="00BA044E" w:rsidRDefault="00BA044E" w:rsidP="00A97C2D">
      <w:pPr>
        <w:spacing w:line="360" w:lineRule="auto"/>
        <w:ind w:firstLine="709"/>
        <w:jc w:val="both"/>
        <w:rPr>
          <w:b/>
        </w:rPr>
      </w:pPr>
      <w:r>
        <w:rPr>
          <w:b/>
        </w:rPr>
        <w:t>Формы контроля:</w:t>
      </w:r>
    </w:p>
    <w:p w:rsidR="00BA044E" w:rsidRDefault="00BA044E" w:rsidP="00A97C2D">
      <w:pPr>
        <w:numPr>
          <w:ilvl w:val="1"/>
          <w:numId w:val="2"/>
        </w:numPr>
        <w:tabs>
          <w:tab w:val="clear" w:pos="1440"/>
          <w:tab w:val="num" w:pos="900"/>
        </w:tabs>
        <w:spacing w:line="360" w:lineRule="auto"/>
        <w:ind w:left="0" w:firstLine="709"/>
        <w:jc w:val="both"/>
      </w:pPr>
      <w:r>
        <w:t xml:space="preserve">текущий контроль (решение заданий </w:t>
      </w:r>
      <w:r w:rsidR="00D8371B">
        <w:t>КИМ</w:t>
      </w:r>
      <w:r>
        <w:t xml:space="preserve"> ЕГЭ </w:t>
      </w:r>
      <w:r w:rsidR="00765CF8">
        <w:t xml:space="preserve">и </w:t>
      </w:r>
      <w:r w:rsidR="00834169">
        <w:t>ОГЭ</w:t>
      </w:r>
      <w:r>
        <w:t>);</w:t>
      </w:r>
    </w:p>
    <w:p w:rsidR="00BA044E" w:rsidRDefault="00BA044E" w:rsidP="00A97C2D">
      <w:pPr>
        <w:spacing w:line="360" w:lineRule="auto"/>
        <w:ind w:firstLine="709"/>
        <w:jc w:val="both"/>
      </w:pPr>
      <w:r>
        <w:t xml:space="preserve">- тематический контроль (выполнение учащимися заданий </w:t>
      </w:r>
      <w:r w:rsidR="006900A8">
        <w:t>КИМ</w:t>
      </w:r>
      <w:r>
        <w:t xml:space="preserve"> ЕГЭ</w:t>
      </w:r>
      <w:r w:rsidR="00765CF8" w:rsidRPr="00765CF8">
        <w:t xml:space="preserve"> </w:t>
      </w:r>
      <w:r w:rsidR="00765CF8">
        <w:t xml:space="preserve">и </w:t>
      </w:r>
      <w:r w:rsidR="00834169">
        <w:t>ОГЭ</w:t>
      </w:r>
      <w:r>
        <w:t>);</w:t>
      </w:r>
    </w:p>
    <w:p w:rsidR="00BA044E" w:rsidRDefault="008A0E16" w:rsidP="00A97C2D">
      <w:pPr>
        <w:spacing w:line="360" w:lineRule="auto"/>
        <w:ind w:firstLine="709"/>
        <w:jc w:val="both"/>
      </w:pPr>
      <w:r>
        <w:t xml:space="preserve">- </w:t>
      </w:r>
      <w:r w:rsidR="00BA044E">
        <w:t>итоговый контроль (выполнение учащимися полного варианта экзаменационной работы в формате ЕГЭ</w:t>
      </w:r>
      <w:r w:rsidR="00765CF8" w:rsidRPr="00765CF8">
        <w:t xml:space="preserve"> </w:t>
      </w:r>
      <w:r w:rsidR="00765CF8">
        <w:t xml:space="preserve">и </w:t>
      </w:r>
      <w:r w:rsidR="00834169">
        <w:t>ОГЭ</w:t>
      </w:r>
      <w:r w:rsidR="00BA044E">
        <w:t>).</w:t>
      </w:r>
    </w:p>
    <w:p w:rsidR="00BA044E" w:rsidRDefault="00BA044E" w:rsidP="00A97C2D">
      <w:pPr>
        <w:spacing w:line="360" w:lineRule="auto"/>
        <w:ind w:firstLine="709"/>
        <w:jc w:val="both"/>
      </w:pPr>
      <w:r>
        <w:t>Для организации текущего, тематического и итогового контроля использу</w:t>
      </w:r>
      <w:r w:rsidR="00765CF8">
        <w:t>е</w:t>
      </w:r>
      <w:r>
        <w:t xml:space="preserve">тся </w:t>
      </w:r>
      <w:r w:rsidR="00765CF8">
        <w:t xml:space="preserve">открытый сегмент заданий </w:t>
      </w:r>
      <w:r>
        <w:t>контрольн</w:t>
      </w:r>
      <w:r w:rsidR="00615EA7">
        <w:t xml:space="preserve">ых </w:t>
      </w:r>
      <w:r>
        <w:t>измерительны</w:t>
      </w:r>
      <w:r w:rsidR="00765CF8">
        <w:t>х</w:t>
      </w:r>
      <w:r>
        <w:t xml:space="preserve"> материал</w:t>
      </w:r>
      <w:r w:rsidR="00765CF8">
        <w:t>ов</w:t>
      </w:r>
      <w:r>
        <w:t xml:space="preserve"> ЕГЭ</w:t>
      </w:r>
      <w:r w:rsidR="00765CF8" w:rsidRPr="00765CF8">
        <w:t xml:space="preserve"> </w:t>
      </w:r>
      <w:r w:rsidR="00765CF8">
        <w:t xml:space="preserve">и </w:t>
      </w:r>
      <w:r w:rsidR="00834169">
        <w:t>ОГЭ</w:t>
      </w:r>
      <w:r>
        <w:t>.</w:t>
      </w:r>
    </w:p>
    <w:p w:rsidR="00236466" w:rsidRDefault="00236466" w:rsidP="00A97C2D">
      <w:pPr>
        <w:widowControl w:val="0"/>
        <w:shd w:val="clear" w:color="auto" w:fill="FFFFFF"/>
        <w:tabs>
          <w:tab w:val="left" w:pos="2689"/>
        </w:tabs>
        <w:autoSpaceDE w:val="0"/>
        <w:autoSpaceDN w:val="0"/>
        <w:adjustRightInd w:val="0"/>
        <w:spacing w:line="360" w:lineRule="auto"/>
        <w:ind w:firstLine="709"/>
        <w:rPr>
          <w:b/>
          <w:color w:val="000000"/>
        </w:rPr>
      </w:pPr>
    </w:p>
    <w:p w:rsidR="00E3683C" w:rsidRDefault="00E3683C" w:rsidP="00A97C2D">
      <w:pPr>
        <w:spacing w:line="360" w:lineRule="auto"/>
        <w:ind w:firstLine="709"/>
        <w:jc w:val="both"/>
        <w:rPr>
          <w:b/>
          <w:bCs/>
        </w:rPr>
      </w:pPr>
    </w:p>
    <w:p w:rsidR="00AE3390" w:rsidRPr="00EC2EFD" w:rsidRDefault="00AE3390" w:rsidP="00315B70">
      <w:pPr>
        <w:spacing w:line="360" w:lineRule="auto"/>
        <w:jc w:val="center"/>
        <w:rPr>
          <w:b/>
        </w:rPr>
      </w:pPr>
    </w:p>
    <w:p w:rsidR="00EF0BDA" w:rsidRPr="00C67B0E" w:rsidRDefault="00BF4FCD" w:rsidP="00792F4E">
      <w:pPr>
        <w:pageBreakBefore/>
        <w:spacing w:line="360" w:lineRule="auto"/>
        <w:ind w:firstLine="720"/>
        <w:jc w:val="center"/>
        <w:rPr>
          <w:b/>
          <w:sz w:val="28"/>
        </w:rPr>
      </w:pPr>
      <w:r w:rsidRPr="00C67B0E">
        <w:rPr>
          <w:b/>
          <w:sz w:val="28"/>
        </w:rPr>
        <w:lastRenderedPageBreak/>
        <w:t>УЧЕБНЫЙ</w:t>
      </w:r>
      <w:r w:rsidR="00EF0BDA" w:rsidRPr="00C67B0E">
        <w:rPr>
          <w:b/>
          <w:sz w:val="28"/>
        </w:rPr>
        <w:t xml:space="preserve"> ПЛАН</w:t>
      </w:r>
    </w:p>
    <w:p w:rsidR="007C484D" w:rsidRPr="00FF1938" w:rsidRDefault="0012198E" w:rsidP="00AE3390">
      <w:pPr>
        <w:pStyle w:val="4"/>
        <w:spacing w:line="360" w:lineRule="auto"/>
        <w:rPr>
          <w:sz w:val="24"/>
        </w:rPr>
      </w:pPr>
      <w:r>
        <w:rPr>
          <w:sz w:val="24"/>
        </w:rPr>
        <w:t>дополнительной общеразвивающей</w:t>
      </w:r>
      <w:r w:rsidR="00AE3390">
        <w:rPr>
          <w:sz w:val="24"/>
        </w:rPr>
        <w:t xml:space="preserve"> программы</w:t>
      </w:r>
    </w:p>
    <w:p w:rsidR="007C484D" w:rsidRPr="00FF1938" w:rsidRDefault="007C484D" w:rsidP="007C484D">
      <w:pPr>
        <w:pStyle w:val="4"/>
        <w:spacing w:line="360" w:lineRule="auto"/>
        <w:rPr>
          <w:sz w:val="24"/>
        </w:rPr>
      </w:pPr>
      <w:r w:rsidRPr="00FF1938">
        <w:rPr>
          <w:sz w:val="24"/>
        </w:rPr>
        <w:t>«Подготовка выпускников образовательных организаций к государственной итоговой аттестации»</w:t>
      </w:r>
    </w:p>
    <w:p w:rsidR="00AE3390" w:rsidRPr="00EC36D4" w:rsidRDefault="00AE3390" w:rsidP="00315B70">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6"/>
        <w:gridCol w:w="3940"/>
        <w:gridCol w:w="828"/>
        <w:gridCol w:w="1073"/>
        <w:gridCol w:w="1198"/>
        <w:gridCol w:w="1896"/>
      </w:tblGrid>
      <w:tr w:rsidR="008408AB" w:rsidTr="00956322">
        <w:trPr>
          <w:cantSplit/>
          <w:trHeight w:val="272"/>
        </w:trPr>
        <w:tc>
          <w:tcPr>
            <w:tcW w:w="636" w:type="dxa"/>
            <w:vMerge w:val="restart"/>
          </w:tcPr>
          <w:p w:rsidR="008408AB" w:rsidRDefault="008408AB" w:rsidP="00315B70">
            <w:pPr>
              <w:spacing w:line="360" w:lineRule="auto"/>
              <w:jc w:val="center"/>
              <w:rPr>
                <w:b/>
                <w:bCs/>
              </w:rPr>
            </w:pPr>
            <w:r>
              <w:rPr>
                <w:b/>
                <w:bCs/>
              </w:rPr>
              <w:t>№</w:t>
            </w:r>
          </w:p>
          <w:p w:rsidR="008408AB" w:rsidRDefault="008408AB" w:rsidP="00315B70">
            <w:pPr>
              <w:spacing w:line="360" w:lineRule="auto"/>
              <w:jc w:val="center"/>
              <w:rPr>
                <w:b/>
                <w:bCs/>
              </w:rPr>
            </w:pPr>
            <w:r>
              <w:rPr>
                <w:b/>
                <w:bCs/>
              </w:rPr>
              <w:t>п/п</w:t>
            </w:r>
          </w:p>
        </w:tc>
        <w:tc>
          <w:tcPr>
            <w:tcW w:w="3940" w:type="dxa"/>
            <w:vMerge w:val="restart"/>
          </w:tcPr>
          <w:p w:rsidR="008408AB" w:rsidRDefault="008408AB" w:rsidP="003226D5">
            <w:pPr>
              <w:spacing w:line="360" w:lineRule="auto"/>
              <w:jc w:val="center"/>
              <w:rPr>
                <w:b/>
                <w:bCs/>
              </w:rPr>
            </w:pPr>
            <w:r>
              <w:rPr>
                <w:b/>
                <w:bCs/>
              </w:rPr>
              <w:t>Наименование модулей / учебных программ</w:t>
            </w:r>
          </w:p>
        </w:tc>
        <w:tc>
          <w:tcPr>
            <w:tcW w:w="828" w:type="dxa"/>
            <w:vMerge w:val="restart"/>
          </w:tcPr>
          <w:p w:rsidR="008408AB" w:rsidRDefault="008408AB" w:rsidP="00315B70">
            <w:pPr>
              <w:spacing w:line="360" w:lineRule="auto"/>
              <w:jc w:val="center"/>
              <w:rPr>
                <w:b/>
                <w:bCs/>
              </w:rPr>
            </w:pPr>
            <w:r>
              <w:rPr>
                <w:b/>
                <w:bCs/>
              </w:rPr>
              <w:t>Всего часов</w:t>
            </w:r>
          </w:p>
        </w:tc>
        <w:tc>
          <w:tcPr>
            <w:tcW w:w="2271" w:type="dxa"/>
            <w:gridSpan w:val="2"/>
          </w:tcPr>
          <w:p w:rsidR="008408AB" w:rsidRDefault="008408AB" w:rsidP="00315B70">
            <w:pPr>
              <w:spacing w:line="360" w:lineRule="auto"/>
              <w:jc w:val="center"/>
              <w:rPr>
                <w:b/>
                <w:bCs/>
              </w:rPr>
            </w:pPr>
            <w:r>
              <w:rPr>
                <w:b/>
                <w:bCs/>
              </w:rPr>
              <w:t>В т.ч. из них</w:t>
            </w:r>
          </w:p>
        </w:tc>
        <w:tc>
          <w:tcPr>
            <w:tcW w:w="1896" w:type="dxa"/>
            <w:vMerge w:val="restart"/>
          </w:tcPr>
          <w:p w:rsidR="008408AB" w:rsidRDefault="008408AB" w:rsidP="00315B70">
            <w:pPr>
              <w:spacing w:line="360" w:lineRule="auto"/>
              <w:jc w:val="center"/>
              <w:rPr>
                <w:b/>
                <w:bCs/>
              </w:rPr>
            </w:pPr>
            <w:r>
              <w:rPr>
                <w:b/>
                <w:bCs/>
              </w:rPr>
              <w:t>Форма контроля</w:t>
            </w:r>
          </w:p>
        </w:tc>
      </w:tr>
      <w:tr w:rsidR="008408AB" w:rsidTr="00956322">
        <w:trPr>
          <w:cantSplit/>
          <w:trHeight w:val="272"/>
        </w:trPr>
        <w:tc>
          <w:tcPr>
            <w:tcW w:w="636" w:type="dxa"/>
            <w:vMerge/>
            <w:tcBorders>
              <w:bottom w:val="single" w:sz="4" w:space="0" w:color="auto"/>
            </w:tcBorders>
          </w:tcPr>
          <w:p w:rsidR="008408AB" w:rsidRDefault="008408AB" w:rsidP="00315B70">
            <w:pPr>
              <w:spacing w:line="360" w:lineRule="auto"/>
              <w:jc w:val="center"/>
              <w:rPr>
                <w:b/>
                <w:bCs/>
              </w:rPr>
            </w:pPr>
          </w:p>
        </w:tc>
        <w:tc>
          <w:tcPr>
            <w:tcW w:w="3940" w:type="dxa"/>
            <w:vMerge/>
            <w:tcBorders>
              <w:bottom w:val="single" w:sz="4" w:space="0" w:color="auto"/>
            </w:tcBorders>
          </w:tcPr>
          <w:p w:rsidR="008408AB" w:rsidRDefault="008408AB" w:rsidP="00315B70">
            <w:pPr>
              <w:spacing w:line="360" w:lineRule="auto"/>
              <w:jc w:val="center"/>
              <w:rPr>
                <w:b/>
                <w:bCs/>
              </w:rPr>
            </w:pPr>
          </w:p>
        </w:tc>
        <w:tc>
          <w:tcPr>
            <w:tcW w:w="828" w:type="dxa"/>
            <w:vMerge/>
            <w:tcBorders>
              <w:bottom w:val="single" w:sz="4" w:space="0" w:color="auto"/>
            </w:tcBorders>
          </w:tcPr>
          <w:p w:rsidR="008408AB" w:rsidRDefault="008408AB" w:rsidP="00315B70">
            <w:pPr>
              <w:spacing w:line="360" w:lineRule="auto"/>
              <w:jc w:val="center"/>
              <w:rPr>
                <w:b/>
                <w:bCs/>
              </w:rPr>
            </w:pPr>
          </w:p>
        </w:tc>
        <w:tc>
          <w:tcPr>
            <w:tcW w:w="1073" w:type="dxa"/>
            <w:tcBorders>
              <w:bottom w:val="single" w:sz="4" w:space="0" w:color="auto"/>
            </w:tcBorders>
          </w:tcPr>
          <w:p w:rsidR="008408AB" w:rsidRDefault="008408AB" w:rsidP="00315B70">
            <w:pPr>
              <w:spacing w:line="360" w:lineRule="auto"/>
              <w:jc w:val="center"/>
              <w:rPr>
                <w:b/>
                <w:bCs/>
              </w:rPr>
            </w:pPr>
            <w:r>
              <w:rPr>
                <w:b/>
                <w:bCs/>
              </w:rPr>
              <w:t>лекц</w:t>
            </w:r>
            <w:r w:rsidR="00B77FDC">
              <w:rPr>
                <w:b/>
                <w:bCs/>
              </w:rPr>
              <w:t>ии</w:t>
            </w:r>
          </w:p>
        </w:tc>
        <w:tc>
          <w:tcPr>
            <w:tcW w:w="1198" w:type="dxa"/>
            <w:tcBorders>
              <w:bottom w:val="single" w:sz="4" w:space="0" w:color="auto"/>
            </w:tcBorders>
          </w:tcPr>
          <w:p w:rsidR="008408AB" w:rsidRDefault="008408AB" w:rsidP="00315B70">
            <w:pPr>
              <w:spacing w:line="360" w:lineRule="auto"/>
              <w:jc w:val="center"/>
              <w:rPr>
                <w:b/>
                <w:bCs/>
              </w:rPr>
            </w:pPr>
            <w:r>
              <w:rPr>
                <w:b/>
                <w:bCs/>
              </w:rPr>
              <w:t>практич.</w:t>
            </w:r>
            <w:r w:rsidR="00B77FDC">
              <w:rPr>
                <w:b/>
                <w:bCs/>
              </w:rPr>
              <w:t xml:space="preserve"> занятия</w:t>
            </w:r>
          </w:p>
        </w:tc>
        <w:tc>
          <w:tcPr>
            <w:tcW w:w="1896" w:type="dxa"/>
            <w:vMerge/>
            <w:tcBorders>
              <w:bottom w:val="single" w:sz="4" w:space="0" w:color="auto"/>
            </w:tcBorders>
          </w:tcPr>
          <w:p w:rsidR="008408AB" w:rsidRDefault="008408AB" w:rsidP="00315B70">
            <w:pPr>
              <w:spacing w:line="360" w:lineRule="auto"/>
              <w:jc w:val="center"/>
              <w:rPr>
                <w:b/>
                <w:bCs/>
              </w:rPr>
            </w:pPr>
          </w:p>
        </w:tc>
      </w:tr>
      <w:tr w:rsidR="00A215AA" w:rsidTr="00956322">
        <w:trPr>
          <w:cantSplit/>
          <w:trHeight w:val="357"/>
        </w:trPr>
        <w:tc>
          <w:tcPr>
            <w:tcW w:w="636" w:type="dxa"/>
            <w:shd w:val="clear" w:color="auto" w:fill="C4BC96" w:themeFill="background2" w:themeFillShade="BF"/>
          </w:tcPr>
          <w:p w:rsidR="00A215AA" w:rsidRDefault="0007062D" w:rsidP="00315B70">
            <w:pPr>
              <w:spacing w:line="360" w:lineRule="auto"/>
              <w:jc w:val="center"/>
              <w:rPr>
                <w:b/>
                <w:bCs/>
              </w:rPr>
            </w:pPr>
            <w:r>
              <w:rPr>
                <w:b/>
                <w:bCs/>
              </w:rPr>
              <w:t>1</w:t>
            </w:r>
          </w:p>
        </w:tc>
        <w:tc>
          <w:tcPr>
            <w:tcW w:w="3940" w:type="dxa"/>
            <w:shd w:val="clear" w:color="auto" w:fill="C4BC96" w:themeFill="background2" w:themeFillShade="BF"/>
          </w:tcPr>
          <w:p w:rsidR="00A215AA" w:rsidRPr="0007062D" w:rsidRDefault="00AE6FA7" w:rsidP="00B2442E">
            <w:pPr>
              <w:spacing w:line="360" w:lineRule="auto"/>
              <w:jc w:val="both"/>
              <w:rPr>
                <w:b/>
              </w:rPr>
            </w:pPr>
            <w:r w:rsidRPr="0007062D">
              <w:rPr>
                <w:b/>
                <w:bCs/>
              </w:rPr>
              <w:t>Модуль 1</w:t>
            </w:r>
            <w:r>
              <w:rPr>
                <w:b/>
                <w:bCs/>
              </w:rPr>
              <w:t xml:space="preserve">. </w:t>
            </w:r>
            <w:r w:rsidR="00B2442E" w:rsidRPr="00B2442E">
              <w:rPr>
                <w:b/>
                <w:bCs/>
              </w:rPr>
              <w:t>Подготовка выпускников образовательных организаций к</w:t>
            </w:r>
            <w:r w:rsidR="00A215AA" w:rsidRPr="0007062D">
              <w:rPr>
                <w:b/>
                <w:bCs/>
              </w:rPr>
              <w:t xml:space="preserve"> сдаче </w:t>
            </w:r>
            <w:r w:rsidR="00B2442E">
              <w:rPr>
                <w:b/>
                <w:bCs/>
              </w:rPr>
              <w:t>единого государственного экзамена</w:t>
            </w:r>
          </w:p>
        </w:tc>
        <w:tc>
          <w:tcPr>
            <w:tcW w:w="828" w:type="dxa"/>
            <w:shd w:val="clear" w:color="auto" w:fill="C4BC96" w:themeFill="background2" w:themeFillShade="BF"/>
          </w:tcPr>
          <w:p w:rsidR="00A215AA" w:rsidRDefault="00A215AA" w:rsidP="00315B70">
            <w:pPr>
              <w:tabs>
                <w:tab w:val="left" w:pos="435"/>
              </w:tabs>
              <w:spacing w:line="360" w:lineRule="auto"/>
              <w:jc w:val="center"/>
              <w:rPr>
                <w:b/>
              </w:rPr>
            </w:pPr>
          </w:p>
        </w:tc>
        <w:tc>
          <w:tcPr>
            <w:tcW w:w="1073" w:type="dxa"/>
            <w:shd w:val="clear" w:color="auto" w:fill="C4BC96" w:themeFill="background2" w:themeFillShade="BF"/>
          </w:tcPr>
          <w:p w:rsidR="00A215AA" w:rsidRDefault="00A215AA" w:rsidP="00315B70">
            <w:pPr>
              <w:tabs>
                <w:tab w:val="left" w:pos="435"/>
              </w:tabs>
              <w:spacing w:line="360" w:lineRule="auto"/>
              <w:jc w:val="center"/>
              <w:rPr>
                <w:b/>
              </w:rPr>
            </w:pPr>
          </w:p>
        </w:tc>
        <w:tc>
          <w:tcPr>
            <w:tcW w:w="1198" w:type="dxa"/>
            <w:shd w:val="clear" w:color="auto" w:fill="C4BC96" w:themeFill="background2" w:themeFillShade="BF"/>
          </w:tcPr>
          <w:p w:rsidR="00A215AA" w:rsidRDefault="00A215AA" w:rsidP="00315B70">
            <w:pPr>
              <w:tabs>
                <w:tab w:val="left" w:pos="435"/>
              </w:tabs>
              <w:spacing w:line="360" w:lineRule="auto"/>
              <w:jc w:val="center"/>
              <w:rPr>
                <w:b/>
              </w:rPr>
            </w:pPr>
          </w:p>
        </w:tc>
        <w:tc>
          <w:tcPr>
            <w:tcW w:w="1896" w:type="dxa"/>
            <w:shd w:val="clear" w:color="auto" w:fill="C4BC96" w:themeFill="background2" w:themeFillShade="BF"/>
          </w:tcPr>
          <w:p w:rsidR="00A215AA" w:rsidRDefault="00A215AA" w:rsidP="00315B70">
            <w:pPr>
              <w:tabs>
                <w:tab w:val="left" w:pos="435"/>
              </w:tabs>
              <w:spacing w:line="360" w:lineRule="auto"/>
              <w:jc w:val="center"/>
              <w:rPr>
                <w:b/>
              </w:rPr>
            </w:pPr>
          </w:p>
        </w:tc>
      </w:tr>
      <w:tr w:rsidR="008408AB" w:rsidTr="00956322">
        <w:trPr>
          <w:cantSplit/>
          <w:trHeight w:val="357"/>
        </w:trPr>
        <w:tc>
          <w:tcPr>
            <w:tcW w:w="636" w:type="dxa"/>
          </w:tcPr>
          <w:p w:rsidR="008408AB" w:rsidRDefault="008408AB" w:rsidP="00315B70">
            <w:pPr>
              <w:spacing w:line="360" w:lineRule="auto"/>
              <w:jc w:val="center"/>
              <w:rPr>
                <w:b/>
                <w:bCs/>
              </w:rPr>
            </w:pPr>
            <w:r>
              <w:rPr>
                <w:b/>
                <w:bCs/>
              </w:rPr>
              <w:t>1</w:t>
            </w:r>
            <w:r w:rsidR="0007062D">
              <w:rPr>
                <w:b/>
                <w:bCs/>
              </w:rPr>
              <w:t>.1</w:t>
            </w:r>
          </w:p>
        </w:tc>
        <w:tc>
          <w:tcPr>
            <w:tcW w:w="3940" w:type="dxa"/>
          </w:tcPr>
          <w:p w:rsidR="008408AB" w:rsidRPr="00BF4FCD" w:rsidRDefault="008408AB" w:rsidP="00315B70">
            <w:pPr>
              <w:spacing w:line="360" w:lineRule="auto"/>
              <w:jc w:val="right"/>
            </w:pPr>
            <w:r w:rsidRPr="00BF4FCD">
              <w:rPr>
                <w:bCs/>
              </w:rPr>
              <w:t>по русскому языку</w:t>
            </w:r>
          </w:p>
        </w:tc>
        <w:tc>
          <w:tcPr>
            <w:tcW w:w="828" w:type="dxa"/>
          </w:tcPr>
          <w:p w:rsidR="008408AB" w:rsidRDefault="008408AB" w:rsidP="00315B70">
            <w:pPr>
              <w:tabs>
                <w:tab w:val="left" w:pos="435"/>
              </w:tabs>
              <w:spacing w:line="360" w:lineRule="auto"/>
              <w:jc w:val="center"/>
              <w:rPr>
                <w:b/>
              </w:rPr>
            </w:pPr>
            <w:r>
              <w:rPr>
                <w:b/>
              </w:rPr>
              <w:t>72</w:t>
            </w:r>
          </w:p>
        </w:tc>
        <w:tc>
          <w:tcPr>
            <w:tcW w:w="1073" w:type="dxa"/>
          </w:tcPr>
          <w:p w:rsidR="008408AB" w:rsidRPr="008414E4" w:rsidRDefault="008408AB" w:rsidP="00315B70">
            <w:pPr>
              <w:tabs>
                <w:tab w:val="left" w:pos="435"/>
              </w:tabs>
              <w:spacing w:line="360" w:lineRule="auto"/>
              <w:jc w:val="center"/>
              <w:rPr>
                <w:b/>
              </w:rPr>
            </w:pPr>
            <w:r w:rsidRPr="008414E4">
              <w:rPr>
                <w:b/>
              </w:rPr>
              <w:t>23</w:t>
            </w:r>
          </w:p>
        </w:tc>
        <w:tc>
          <w:tcPr>
            <w:tcW w:w="1198" w:type="dxa"/>
          </w:tcPr>
          <w:p w:rsidR="008408AB" w:rsidRPr="008414E4" w:rsidRDefault="008408AB" w:rsidP="00315B70">
            <w:pPr>
              <w:tabs>
                <w:tab w:val="left" w:pos="435"/>
              </w:tabs>
              <w:spacing w:line="360" w:lineRule="auto"/>
              <w:jc w:val="center"/>
              <w:rPr>
                <w:b/>
              </w:rPr>
            </w:pPr>
            <w:r w:rsidRPr="008414E4">
              <w:rPr>
                <w:b/>
              </w:rPr>
              <w:t>49</w:t>
            </w:r>
          </w:p>
        </w:tc>
        <w:tc>
          <w:tcPr>
            <w:tcW w:w="1896" w:type="dxa"/>
          </w:tcPr>
          <w:p w:rsidR="008408AB" w:rsidRDefault="00B77FDC" w:rsidP="003226D5">
            <w:pPr>
              <w:tabs>
                <w:tab w:val="left" w:pos="435"/>
              </w:tabs>
              <w:spacing w:line="360" w:lineRule="auto"/>
              <w:jc w:val="center"/>
              <w:rPr>
                <w:b/>
              </w:rPr>
            </w:pPr>
            <w:r>
              <w:rPr>
                <w:b/>
              </w:rPr>
              <w:t xml:space="preserve">Решение заданий </w:t>
            </w:r>
            <w:r w:rsidR="003226D5">
              <w:rPr>
                <w:b/>
              </w:rPr>
              <w:t>КИМ</w:t>
            </w:r>
          </w:p>
        </w:tc>
      </w:tr>
      <w:tr w:rsidR="008408AB" w:rsidTr="00956322">
        <w:trPr>
          <w:cantSplit/>
          <w:trHeight w:val="272"/>
        </w:trPr>
        <w:tc>
          <w:tcPr>
            <w:tcW w:w="636" w:type="dxa"/>
          </w:tcPr>
          <w:p w:rsidR="008408AB" w:rsidRDefault="0007062D" w:rsidP="00315B70">
            <w:pPr>
              <w:spacing w:line="360" w:lineRule="auto"/>
              <w:jc w:val="center"/>
              <w:rPr>
                <w:b/>
                <w:bCs/>
              </w:rPr>
            </w:pPr>
            <w:r>
              <w:rPr>
                <w:b/>
                <w:bCs/>
              </w:rPr>
              <w:t>1.</w:t>
            </w:r>
            <w:r w:rsidR="008408AB">
              <w:rPr>
                <w:b/>
                <w:bCs/>
              </w:rPr>
              <w:t>2</w:t>
            </w:r>
          </w:p>
        </w:tc>
        <w:tc>
          <w:tcPr>
            <w:tcW w:w="3940" w:type="dxa"/>
          </w:tcPr>
          <w:p w:rsidR="008408AB" w:rsidRPr="00F94A0E" w:rsidRDefault="008408AB" w:rsidP="00315B70">
            <w:pPr>
              <w:spacing w:line="360" w:lineRule="auto"/>
              <w:jc w:val="right"/>
            </w:pPr>
            <w:r w:rsidRPr="00C44C5C">
              <w:rPr>
                <w:bCs/>
              </w:rPr>
              <w:t xml:space="preserve">по </w:t>
            </w:r>
            <w:r>
              <w:rPr>
                <w:bCs/>
              </w:rPr>
              <w:t>литературе</w:t>
            </w:r>
          </w:p>
        </w:tc>
        <w:tc>
          <w:tcPr>
            <w:tcW w:w="828" w:type="dxa"/>
          </w:tcPr>
          <w:p w:rsidR="008408AB" w:rsidRDefault="008408AB" w:rsidP="00315B70">
            <w:pPr>
              <w:spacing w:line="360" w:lineRule="auto"/>
              <w:jc w:val="center"/>
            </w:pPr>
            <w:r w:rsidRPr="00F70A4F">
              <w:rPr>
                <w:b/>
              </w:rPr>
              <w:t>7</w:t>
            </w:r>
            <w:r>
              <w:rPr>
                <w:b/>
              </w:rPr>
              <w:t>2</w:t>
            </w:r>
          </w:p>
        </w:tc>
        <w:tc>
          <w:tcPr>
            <w:tcW w:w="1073" w:type="dxa"/>
          </w:tcPr>
          <w:p w:rsidR="008408AB" w:rsidRPr="00106310" w:rsidRDefault="00106310" w:rsidP="00315B70">
            <w:pPr>
              <w:spacing w:line="360" w:lineRule="auto"/>
              <w:jc w:val="center"/>
              <w:rPr>
                <w:b/>
                <w:bCs/>
              </w:rPr>
            </w:pPr>
            <w:r w:rsidRPr="00106310">
              <w:rPr>
                <w:b/>
                <w:bCs/>
              </w:rPr>
              <w:t>34</w:t>
            </w:r>
          </w:p>
        </w:tc>
        <w:tc>
          <w:tcPr>
            <w:tcW w:w="1198" w:type="dxa"/>
          </w:tcPr>
          <w:p w:rsidR="008408AB" w:rsidRPr="00106310" w:rsidRDefault="00106310" w:rsidP="00315B70">
            <w:pPr>
              <w:spacing w:line="360" w:lineRule="auto"/>
              <w:jc w:val="center"/>
              <w:rPr>
                <w:b/>
                <w:bCs/>
              </w:rPr>
            </w:pPr>
            <w:r w:rsidRPr="00106310">
              <w:rPr>
                <w:b/>
                <w:bCs/>
              </w:rPr>
              <w:t>38</w:t>
            </w:r>
          </w:p>
        </w:tc>
        <w:tc>
          <w:tcPr>
            <w:tcW w:w="1896" w:type="dxa"/>
          </w:tcPr>
          <w:p w:rsidR="008408AB" w:rsidRDefault="00B77FDC" w:rsidP="00315B70">
            <w:pPr>
              <w:spacing w:line="360" w:lineRule="auto"/>
              <w:jc w:val="center"/>
              <w:rPr>
                <w:b/>
                <w:bCs/>
              </w:rPr>
            </w:pPr>
            <w:r>
              <w:rPr>
                <w:b/>
              </w:rPr>
              <w:t xml:space="preserve">Решение заданий </w:t>
            </w:r>
            <w:r w:rsidR="003226D5">
              <w:rPr>
                <w:b/>
              </w:rPr>
              <w:t>КИМ</w:t>
            </w:r>
          </w:p>
        </w:tc>
      </w:tr>
      <w:tr w:rsidR="008408AB" w:rsidTr="00956322">
        <w:trPr>
          <w:cantSplit/>
          <w:trHeight w:val="272"/>
        </w:trPr>
        <w:tc>
          <w:tcPr>
            <w:tcW w:w="636" w:type="dxa"/>
          </w:tcPr>
          <w:p w:rsidR="008408AB" w:rsidRDefault="0007062D" w:rsidP="00315B70">
            <w:pPr>
              <w:spacing w:line="360" w:lineRule="auto"/>
              <w:jc w:val="center"/>
              <w:rPr>
                <w:b/>
                <w:bCs/>
              </w:rPr>
            </w:pPr>
            <w:r>
              <w:rPr>
                <w:b/>
                <w:bCs/>
              </w:rPr>
              <w:t>1.</w:t>
            </w:r>
            <w:r w:rsidR="008408AB">
              <w:rPr>
                <w:b/>
                <w:bCs/>
              </w:rPr>
              <w:t>3</w:t>
            </w:r>
          </w:p>
        </w:tc>
        <w:tc>
          <w:tcPr>
            <w:tcW w:w="3940" w:type="dxa"/>
          </w:tcPr>
          <w:p w:rsidR="008408AB" w:rsidRPr="00F94A0E" w:rsidRDefault="008408AB" w:rsidP="00315B70">
            <w:pPr>
              <w:spacing w:line="360" w:lineRule="auto"/>
              <w:jc w:val="right"/>
            </w:pPr>
            <w:r w:rsidRPr="00C44C5C">
              <w:rPr>
                <w:bCs/>
              </w:rPr>
              <w:t xml:space="preserve">по </w:t>
            </w:r>
            <w:r>
              <w:rPr>
                <w:bCs/>
              </w:rPr>
              <w:t>математике</w:t>
            </w:r>
          </w:p>
        </w:tc>
        <w:tc>
          <w:tcPr>
            <w:tcW w:w="828" w:type="dxa"/>
          </w:tcPr>
          <w:p w:rsidR="008408AB" w:rsidRDefault="008408AB" w:rsidP="00315B70">
            <w:pPr>
              <w:spacing w:line="360" w:lineRule="auto"/>
              <w:jc w:val="center"/>
            </w:pPr>
            <w:r w:rsidRPr="00F70A4F">
              <w:rPr>
                <w:b/>
              </w:rPr>
              <w:t>7</w:t>
            </w:r>
            <w:r>
              <w:rPr>
                <w:b/>
              </w:rPr>
              <w:t>2</w:t>
            </w:r>
          </w:p>
        </w:tc>
        <w:tc>
          <w:tcPr>
            <w:tcW w:w="1073" w:type="dxa"/>
          </w:tcPr>
          <w:p w:rsidR="008408AB" w:rsidRPr="00FE4DB1" w:rsidRDefault="00FE4DB1" w:rsidP="00315B70">
            <w:pPr>
              <w:spacing w:line="360" w:lineRule="auto"/>
              <w:ind w:left="-108" w:right="-108"/>
              <w:jc w:val="center"/>
              <w:rPr>
                <w:b/>
                <w:bCs/>
              </w:rPr>
            </w:pPr>
            <w:r w:rsidRPr="00FE4DB1">
              <w:rPr>
                <w:b/>
                <w:bCs/>
              </w:rPr>
              <w:t>16</w:t>
            </w:r>
          </w:p>
        </w:tc>
        <w:tc>
          <w:tcPr>
            <w:tcW w:w="1198" w:type="dxa"/>
          </w:tcPr>
          <w:p w:rsidR="008408AB" w:rsidRPr="00FE4DB1" w:rsidRDefault="00FE4DB1" w:rsidP="00315B70">
            <w:pPr>
              <w:spacing w:line="360" w:lineRule="auto"/>
              <w:ind w:left="-108" w:right="-108"/>
              <w:jc w:val="center"/>
              <w:rPr>
                <w:b/>
                <w:bCs/>
              </w:rPr>
            </w:pPr>
            <w:r w:rsidRPr="00FE4DB1">
              <w:rPr>
                <w:b/>
                <w:bCs/>
              </w:rPr>
              <w:t>56</w:t>
            </w:r>
          </w:p>
        </w:tc>
        <w:tc>
          <w:tcPr>
            <w:tcW w:w="1896" w:type="dxa"/>
          </w:tcPr>
          <w:p w:rsidR="008408AB" w:rsidRDefault="00B77FDC" w:rsidP="003226D5">
            <w:pPr>
              <w:spacing w:line="360" w:lineRule="auto"/>
              <w:ind w:left="-108" w:right="-108"/>
              <w:jc w:val="center"/>
              <w:rPr>
                <w:b/>
                <w:bCs/>
              </w:rPr>
            </w:pPr>
            <w:r>
              <w:rPr>
                <w:b/>
              </w:rPr>
              <w:t xml:space="preserve">Решение заданий </w:t>
            </w:r>
            <w:r w:rsidR="003226D5">
              <w:rPr>
                <w:b/>
              </w:rPr>
              <w:t xml:space="preserve">КИМ </w:t>
            </w:r>
          </w:p>
        </w:tc>
      </w:tr>
      <w:tr w:rsidR="008408AB" w:rsidTr="00956322">
        <w:trPr>
          <w:cantSplit/>
          <w:trHeight w:val="272"/>
        </w:trPr>
        <w:tc>
          <w:tcPr>
            <w:tcW w:w="636" w:type="dxa"/>
          </w:tcPr>
          <w:p w:rsidR="008408AB" w:rsidRDefault="0007062D" w:rsidP="00315B70">
            <w:pPr>
              <w:spacing w:line="360" w:lineRule="auto"/>
              <w:jc w:val="center"/>
              <w:rPr>
                <w:b/>
                <w:bCs/>
              </w:rPr>
            </w:pPr>
            <w:r>
              <w:rPr>
                <w:b/>
                <w:bCs/>
              </w:rPr>
              <w:t>1.</w:t>
            </w:r>
            <w:r w:rsidR="008408AB">
              <w:rPr>
                <w:b/>
                <w:bCs/>
              </w:rPr>
              <w:t>4</w:t>
            </w:r>
          </w:p>
        </w:tc>
        <w:tc>
          <w:tcPr>
            <w:tcW w:w="3940" w:type="dxa"/>
          </w:tcPr>
          <w:p w:rsidR="008408AB" w:rsidRPr="00F94A0E" w:rsidRDefault="008408AB" w:rsidP="00315B70">
            <w:pPr>
              <w:spacing w:line="360" w:lineRule="auto"/>
              <w:jc w:val="right"/>
            </w:pPr>
            <w:r w:rsidRPr="00F94A0E">
              <w:rPr>
                <w:bCs/>
              </w:rPr>
              <w:t xml:space="preserve">по </w:t>
            </w:r>
            <w:r>
              <w:rPr>
                <w:bCs/>
              </w:rPr>
              <w:t>биологии</w:t>
            </w:r>
          </w:p>
        </w:tc>
        <w:tc>
          <w:tcPr>
            <w:tcW w:w="828" w:type="dxa"/>
          </w:tcPr>
          <w:p w:rsidR="008408AB" w:rsidRDefault="008408AB" w:rsidP="00315B70">
            <w:pPr>
              <w:spacing w:line="360" w:lineRule="auto"/>
              <w:jc w:val="center"/>
            </w:pPr>
            <w:r w:rsidRPr="00F70A4F">
              <w:rPr>
                <w:b/>
              </w:rPr>
              <w:t>7</w:t>
            </w:r>
            <w:r>
              <w:rPr>
                <w:b/>
              </w:rPr>
              <w:t>2</w:t>
            </w:r>
          </w:p>
        </w:tc>
        <w:tc>
          <w:tcPr>
            <w:tcW w:w="1073" w:type="dxa"/>
          </w:tcPr>
          <w:p w:rsidR="008408AB" w:rsidRPr="008414E4" w:rsidRDefault="008414E4" w:rsidP="00315B70">
            <w:pPr>
              <w:spacing w:line="360" w:lineRule="auto"/>
              <w:jc w:val="center"/>
              <w:rPr>
                <w:b/>
                <w:bCs/>
              </w:rPr>
            </w:pPr>
            <w:r w:rsidRPr="008414E4">
              <w:rPr>
                <w:b/>
                <w:bCs/>
              </w:rPr>
              <w:t>32</w:t>
            </w:r>
          </w:p>
        </w:tc>
        <w:tc>
          <w:tcPr>
            <w:tcW w:w="1198" w:type="dxa"/>
          </w:tcPr>
          <w:p w:rsidR="008408AB" w:rsidRPr="008414E4" w:rsidRDefault="008414E4" w:rsidP="00315B70">
            <w:pPr>
              <w:spacing w:line="360" w:lineRule="auto"/>
              <w:jc w:val="center"/>
              <w:rPr>
                <w:b/>
                <w:bCs/>
              </w:rPr>
            </w:pPr>
            <w:r w:rsidRPr="008414E4">
              <w:rPr>
                <w:b/>
                <w:bCs/>
              </w:rPr>
              <w:t>40</w:t>
            </w:r>
          </w:p>
        </w:tc>
        <w:tc>
          <w:tcPr>
            <w:tcW w:w="1896" w:type="dxa"/>
          </w:tcPr>
          <w:p w:rsidR="008408AB" w:rsidRDefault="00B77FDC" w:rsidP="00315B70">
            <w:pPr>
              <w:spacing w:line="360" w:lineRule="auto"/>
              <w:jc w:val="center"/>
              <w:rPr>
                <w:b/>
                <w:bCs/>
              </w:rPr>
            </w:pPr>
            <w:r>
              <w:rPr>
                <w:b/>
              </w:rPr>
              <w:t xml:space="preserve">Решение заданий </w:t>
            </w:r>
            <w:r w:rsidR="003226D5">
              <w:rPr>
                <w:b/>
              </w:rPr>
              <w:t>КИМ</w:t>
            </w:r>
          </w:p>
        </w:tc>
      </w:tr>
      <w:tr w:rsidR="008408AB" w:rsidTr="00956322">
        <w:trPr>
          <w:cantSplit/>
          <w:trHeight w:val="701"/>
        </w:trPr>
        <w:tc>
          <w:tcPr>
            <w:tcW w:w="636" w:type="dxa"/>
          </w:tcPr>
          <w:p w:rsidR="008408AB" w:rsidRDefault="0007062D" w:rsidP="00315B70">
            <w:pPr>
              <w:spacing w:line="360" w:lineRule="auto"/>
              <w:jc w:val="center"/>
              <w:rPr>
                <w:b/>
                <w:bCs/>
              </w:rPr>
            </w:pPr>
            <w:r>
              <w:rPr>
                <w:b/>
                <w:bCs/>
              </w:rPr>
              <w:t>1.</w:t>
            </w:r>
            <w:r w:rsidR="008408AB">
              <w:rPr>
                <w:b/>
                <w:bCs/>
              </w:rPr>
              <w:t>5</w:t>
            </w:r>
          </w:p>
        </w:tc>
        <w:tc>
          <w:tcPr>
            <w:tcW w:w="3940" w:type="dxa"/>
          </w:tcPr>
          <w:p w:rsidR="008408AB" w:rsidRPr="00F94A0E" w:rsidRDefault="008408AB" w:rsidP="00315B70">
            <w:pPr>
              <w:spacing w:line="360" w:lineRule="auto"/>
              <w:jc w:val="right"/>
            </w:pPr>
            <w:r w:rsidRPr="00F94A0E">
              <w:rPr>
                <w:bCs/>
              </w:rPr>
              <w:t xml:space="preserve">по </w:t>
            </w:r>
            <w:r>
              <w:rPr>
                <w:bCs/>
              </w:rPr>
              <w:t>информатике и информационно-коммуникационным технологиям</w:t>
            </w:r>
          </w:p>
        </w:tc>
        <w:tc>
          <w:tcPr>
            <w:tcW w:w="828" w:type="dxa"/>
          </w:tcPr>
          <w:p w:rsidR="008408AB" w:rsidRDefault="008408AB" w:rsidP="00315B70">
            <w:pPr>
              <w:spacing w:line="360" w:lineRule="auto"/>
              <w:jc w:val="center"/>
            </w:pPr>
            <w:r w:rsidRPr="00F70A4F">
              <w:rPr>
                <w:b/>
              </w:rPr>
              <w:t>7</w:t>
            </w:r>
            <w:r>
              <w:rPr>
                <w:b/>
              </w:rPr>
              <w:t>2</w:t>
            </w:r>
          </w:p>
        </w:tc>
        <w:tc>
          <w:tcPr>
            <w:tcW w:w="1073" w:type="dxa"/>
          </w:tcPr>
          <w:p w:rsidR="008408AB" w:rsidRPr="003566A0" w:rsidRDefault="003566A0" w:rsidP="00315B70">
            <w:pPr>
              <w:spacing w:line="360" w:lineRule="auto"/>
              <w:jc w:val="center"/>
              <w:rPr>
                <w:b/>
                <w:bCs/>
              </w:rPr>
            </w:pPr>
            <w:r w:rsidRPr="003566A0">
              <w:rPr>
                <w:b/>
                <w:bCs/>
              </w:rPr>
              <w:t>31</w:t>
            </w:r>
          </w:p>
        </w:tc>
        <w:tc>
          <w:tcPr>
            <w:tcW w:w="1198" w:type="dxa"/>
          </w:tcPr>
          <w:p w:rsidR="008408AB" w:rsidRPr="003566A0" w:rsidRDefault="00B2442E" w:rsidP="003566A0">
            <w:pPr>
              <w:spacing w:line="360" w:lineRule="auto"/>
              <w:jc w:val="center"/>
              <w:rPr>
                <w:b/>
                <w:bCs/>
              </w:rPr>
            </w:pPr>
            <w:r w:rsidRPr="003566A0">
              <w:rPr>
                <w:b/>
                <w:bCs/>
              </w:rPr>
              <w:t>4</w:t>
            </w:r>
            <w:r w:rsidR="003566A0" w:rsidRPr="003566A0">
              <w:rPr>
                <w:b/>
                <w:bCs/>
              </w:rPr>
              <w:t>1</w:t>
            </w:r>
          </w:p>
        </w:tc>
        <w:tc>
          <w:tcPr>
            <w:tcW w:w="1896" w:type="dxa"/>
          </w:tcPr>
          <w:p w:rsidR="008408AB" w:rsidRDefault="00B77FDC" w:rsidP="00315B70">
            <w:pPr>
              <w:spacing w:line="360" w:lineRule="auto"/>
              <w:jc w:val="center"/>
              <w:rPr>
                <w:b/>
                <w:bCs/>
              </w:rPr>
            </w:pPr>
            <w:r>
              <w:rPr>
                <w:b/>
              </w:rPr>
              <w:t xml:space="preserve">Решение заданий </w:t>
            </w:r>
            <w:r w:rsidR="003226D5">
              <w:rPr>
                <w:b/>
              </w:rPr>
              <w:t>КИМ</w:t>
            </w:r>
          </w:p>
        </w:tc>
      </w:tr>
      <w:tr w:rsidR="008408AB" w:rsidTr="00956322">
        <w:trPr>
          <w:cantSplit/>
          <w:trHeight w:val="272"/>
        </w:trPr>
        <w:tc>
          <w:tcPr>
            <w:tcW w:w="636" w:type="dxa"/>
          </w:tcPr>
          <w:p w:rsidR="008408AB" w:rsidRDefault="0007062D" w:rsidP="00315B70">
            <w:pPr>
              <w:spacing w:line="360" w:lineRule="auto"/>
              <w:jc w:val="center"/>
              <w:rPr>
                <w:b/>
                <w:bCs/>
              </w:rPr>
            </w:pPr>
            <w:r>
              <w:rPr>
                <w:b/>
                <w:bCs/>
              </w:rPr>
              <w:t>1.</w:t>
            </w:r>
            <w:r w:rsidR="008408AB">
              <w:rPr>
                <w:b/>
                <w:bCs/>
              </w:rPr>
              <w:t>6</w:t>
            </w:r>
          </w:p>
        </w:tc>
        <w:tc>
          <w:tcPr>
            <w:tcW w:w="3940" w:type="dxa"/>
          </w:tcPr>
          <w:p w:rsidR="008408AB" w:rsidRPr="00F94A0E" w:rsidRDefault="008408AB" w:rsidP="00315B70">
            <w:pPr>
              <w:spacing w:line="360" w:lineRule="auto"/>
              <w:jc w:val="right"/>
            </w:pPr>
            <w:r w:rsidRPr="00C44C5C">
              <w:rPr>
                <w:bCs/>
              </w:rPr>
              <w:t>по истории</w:t>
            </w:r>
          </w:p>
        </w:tc>
        <w:tc>
          <w:tcPr>
            <w:tcW w:w="828" w:type="dxa"/>
          </w:tcPr>
          <w:p w:rsidR="008408AB" w:rsidRDefault="008408AB" w:rsidP="00315B70">
            <w:pPr>
              <w:spacing w:line="360" w:lineRule="auto"/>
              <w:jc w:val="center"/>
            </w:pPr>
            <w:r w:rsidRPr="00F70A4F">
              <w:rPr>
                <w:b/>
              </w:rPr>
              <w:t>7</w:t>
            </w:r>
            <w:r>
              <w:rPr>
                <w:b/>
              </w:rPr>
              <w:t>2</w:t>
            </w:r>
          </w:p>
        </w:tc>
        <w:tc>
          <w:tcPr>
            <w:tcW w:w="1073" w:type="dxa"/>
          </w:tcPr>
          <w:p w:rsidR="008408AB" w:rsidRPr="00D95623" w:rsidRDefault="008408AB" w:rsidP="00315B70">
            <w:pPr>
              <w:spacing w:line="360" w:lineRule="auto"/>
              <w:jc w:val="center"/>
              <w:rPr>
                <w:b/>
                <w:bCs/>
              </w:rPr>
            </w:pPr>
            <w:r w:rsidRPr="00D95623">
              <w:rPr>
                <w:b/>
                <w:bCs/>
              </w:rPr>
              <w:t>3</w:t>
            </w:r>
            <w:r w:rsidR="00B14554" w:rsidRPr="00D95623">
              <w:rPr>
                <w:b/>
                <w:bCs/>
              </w:rPr>
              <w:t>4</w:t>
            </w:r>
          </w:p>
        </w:tc>
        <w:tc>
          <w:tcPr>
            <w:tcW w:w="1198" w:type="dxa"/>
          </w:tcPr>
          <w:p w:rsidR="008408AB" w:rsidRPr="00D95623" w:rsidRDefault="008408AB" w:rsidP="00315B70">
            <w:pPr>
              <w:spacing w:line="360" w:lineRule="auto"/>
              <w:jc w:val="center"/>
              <w:rPr>
                <w:b/>
                <w:bCs/>
              </w:rPr>
            </w:pPr>
            <w:r w:rsidRPr="00D95623">
              <w:rPr>
                <w:b/>
                <w:bCs/>
              </w:rPr>
              <w:t>3</w:t>
            </w:r>
            <w:r w:rsidR="00B14554" w:rsidRPr="00D95623">
              <w:rPr>
                <w:b/>
                <w:bCs/>
              </w:rPr>
              <w:t>8</w:t>
            </w:r>
          </w:p>
        </w:tc>
        <w:tc>
          <w:tcPr>
            <w:tcW w:w="1896" w:type="dxa"/>
          </w:tcPr>
          <w:p w:rsidR="008408AB" w:rsidRDefault="00B77FDC" w:rsidP="00315B70">
            <w:pPr>
              <w:spacing w:line="360" w:lineRule="auto"/>
              <w:jc w:val="center"/>
              <w:rPr>
                <w:b/>
                <w:bCs/>
              </w:rPr>
            </w:pPr>
            <w:r>
              <w:rPr>
                <w:b/>
              </w:rPr>
              <w:t xml:space="preserve">Решение заданий </w:t>
            </w:r>
            <w:r w:rsidR="003226D5">
              <w:rPr>
                <w:b/>
              </w:rPr>
              <w:t>КИМ</w:t>
            </w:r>
          </w:p>
        </w:tc>
      </w:tr>
      <w:tr w:rsidR="008408AB" w:rsidTr="00956322">
        <w:trPr>
          <w:cantSplit/>
          <w:trHeight w:val="272"/>
        </w:trPr>
        <w:tc>
          <w:tcPr>
            <w:tcW w:w="636" w:type="dxa"/>
          </w:tcPr>
          <w:p w:rsidR="008408AB" w:rsidRDefault="0007062D" w:rsidP="00315B70">
            <w:pPr>
              <w:spacing w:line="360" w:lineRule="auto"/>
              <w:jc w:val="center"/>
              <w:rPr>
                <w:b/>
                <w:bCs/>
              </w:rPr>
            </w:pPr>
            <w:r>
              <w:rPr>
                <w:b/>
                <w:bCs/>
              </w:rPr>
              <w:t>1.</w:t>
            </w:r>
            <w:r w:rsidR="008408AB">
              <w:rPr>
                <w:b/>
                <w:bCs/>
              </w:rPr>
              <w:t>7</w:t>
            </w:r>
          </w:p>
        </w:tc>
        <w:tc>
          <w:tcPr>
            <w:tcW w:w="3940" w:type="dxa"/>
          </w:tcPr>
          <w:p w:rsidR="008408AB" w:rsidRPr="00F94A0E" w:rsidRDefault="008408AB" w:rsidP="00315B70">
            <w:pPr>
              <w:spacing w:line="360" w:lineRule="auto"/>
              <w:jc w:val="right"/>
            </w:pPr>
            <w:r w:rsidRPr="00C44C5C">
              <w:rPr>
                <w:bCs/>
              </w:rPr>
              <w:t xml:space="preserve">по </w:t>
            </w:r>
            <w:r>
              <w:rPr>
                <w:bCs/>
              </w:rPr>
              <w:t>обществознанию</w:t>
            </w:r>
          </w:p>
        </w:tc>
        <w:tc>
          <w:tcPr>
            <w:tcW w:w="828" w:type="dxa"/>
          </w:tcPr>
          <w:p w:rsidR="008408AB" w:rsidRDefault="008408AB" w:rsidP="00315B70">
            <w:pPr>
              <w:spacing w:line="360" w:lineRule="auto"/>
              <w:jc w:val="center"/>
            </w:pPr>
            <w:r w:rsidRPr="00F70A4F">
              <w:rPr>
                <w:b/>
              </w:rPr>
              <w:t>7</w:t>
            </w:r>
            <w:r>
              <w:rPr>
                <w:b/>
              </w:rPr>
              <w:t>2</w:t>
            </w:r>
          </w:p>
        </w:tc>
        <w:tc>
          <w:tcPr>
            <w:tcW w:w="1073" w:type="dxa"/>
          </w:tcPr>
          <w:p w:rsidR="008408AB" w:rsidRPr="00956322" w:rsidRDefault="00B14554" w:rsidP="00315B70">
            <w:pPr>
              <w:spacing w:line="360" w:lineRule="auto"/>
              <w:jc w:val="center"/>
              <w:rPr>
                <w:b/>
                <w:bCs/>
              </w:rPr>
            </w:pPr>
            <w:r w:rsidRPr="00956322">
              <w:rPr>
                <w:b/>
                <w:bCs/>
              </w:rPr>
              <w:t>3</w:t>
            </w:r>
            <w:r w:rsidR="00956322" w:rsidRPr="00956322">
              <w:rPr>
                <w:b/>
                <w:bCs/>
              </w:rPr>
              <w:t>4</w:t>
            </w:r>
          </w:p>
        </w:tc>
        <w:tc>
          <w:tcPr>
            <w:tcW w:w="1198" w:type="dxa"/>
          </w:tcPr>
          <w:p w:rsidR="008408AB" w:rsidRPr="00956322" w:rsidRDefault="00B14554" w:rsidP="00956322">
            <w:pPr>
              <w:spacing w:line="360" w:lineRule="auto"/>
              <w:jc w:val="center"/>
              <w:rPr>
                <w:b/>
                <w:bCs/>
              </w:rPr>
            </w:pPr>
            <w:r w:rsidRPr="00956322">
              <w:rPr>
                <w:b/>
                <w:bCs/>
              </w:rPr>
              <w:t>3</w:t>
            </w:r>
            <w:r w:rsidR="00956322" w:rsidRPr="00956322">
              <w:rPr>
                <w:b/>
                <w:bCs/>
              </w:rPr>
              <w:t>8</w:t>
            </w:r>
          </w:p>
        </w:tc>
        <w:tc>
          <w:tcPr>
            <w:tcW w:w="1896" w:type="dxa"/>
          </w:tcPr>
          <w:p w:rsidR="008408AB" w:rsidRDefault="00B77FDC" w:rsidP="00315B70">
            <w:pPr>
              <w:spacing w:line="360" w:lineRule="auto"/>
              <w:jc w:val="center"/>
              <w:rPr>
                <w:b/>
                <w:bCs/>
              </w:rPr>
            </w:pPr>
            <w:r>
              <w:rPr>
                <w:b/>
              </w:rPr>
              <w:t xml:space="preserve">Решение заданий </w:t>
            </w:r>
            <w:r w:rsidR="003226D5">
              <w:rPr>
                <w:b/>
              </w:rPr>
              <w:t>КИМ</w:t>
            </w:r>
          </w:p>
        </w:tc>
      </w:tr>
      <w:tr w:rsidR="008408AB" w:rsidTr="00956322">
        <w:trPr>
          <w:cantSplit/>
          <w:trHeight w:val="272"/>
        </w:trPr>
        <w:tc>
          <w:tcPr>
            <w:tcW w:w="636" w:type="dxa"/>
          </w:tcPr>
          <w:p w:rsidR="008408AB" w:rsidRDefault="0007062D" w:rsidP="00315B70">
            <w:pPr>
              <w:spacing w:line="360" w:lineRule="auto"/>
              <w:jc w:val="center"/>
              <w:rPr>
                <w:b/>
                <w:bCs/>
              </w:rPr>
            </w:pPr>
            <w:r>
              <w:rPr>
                <w:b/>
                <w:bCs/>
              </w:rPr>
              <w:t>1.</w:t>
            </w:r>
            <w:r w:rsidR="008408AB">
              <w:rPr>
                <w:b/>
                <w:bCs/>
              </w:rPr>
              <w:t>8</w:t>
            </w:r>
          </w:p>
        </w:tc>
        <w:tc>
          <w:tcPr>
            <w:tcW w:w="3940" w:type="dxa"/>
          </w:tcPr>
          <w:p w:rsidR="008408AB" w:rsidRPr="00F94A0E" w:rsidRDefault="008408AB" w:rsidP="00315B70">
            <w:pPr>
              <w:spacing w:line="360" w:lineRule="auto"/>
              <w:jc w:val="right"/>
            </w:pPr>
            <w:r w:rsidRPr="00C44C5C">
              <w:rPr>
                <w:bCs/>
              </w:rPr>
              <w:t xml:space="preserve">по </w:t>
            </w:r>
            <w:r>
              <w:rPr>
                <w:bCs/>
              </w:rPr>
              <w:t>английскому</w:t>
            </w:r>
            <w:r w:rsidRPr="00C44C5C">
              <w:rPr>
                <w:bCs/>
              </w:rPr>
              <w:t xml:space="preserve"> языку</w:t>
            </w:r>
          </w:p>
        </w:tc>
        <w:tc>
          <w:tcPr>
            <w:tcW w:w="828" w:type="dxa"/>
          </w:tcPr>
          <w:p w:rsidR="008408AB" w:rsidRDefault="008408AB" w:rsidP="00315B70">
            <w:pPr>
              <w:spacing w:line="360" w:lineRule="auto"/>
              <w:jc w:val="center"/>
            </w:pPr>
            <w:r w:rsidRPr="00F70A4F">
              <w:rPr>
                <w:b/>
              </w:rPr>
              <w:t>7</w:t>
            </w:r>
            <w:r>
              <w:rPr>
                <w:b/>
              </w:rPr>
              <w:t>2</w:t>
            </w:r>
          </w:p>
        </w:tc>
        <w:tc>
          <w:tcPr>
            <w:tcW w:w="1073" w:type="dxa"/>
          </w:tcPr>
          <w:p w:rsidR="008408AB" w:rsidRPr="008414E4" w:rsidRDefault="008414E4" w:rsidP="00315B70">
            <w:pPr>
              <w:spacing w:line="360" w:lineRule="auto"/>
              <w:jc w:val="center"/>
              <w:rPr>
                <w:b/>
                <w:bCs/>
              </w:rPr>
            </w:pPr>
            <w:r w:rsidRPr="008414E4">
              <w:rPr>
                <w:b/>
                <w:bCs/>
              </w:rPr>
              <w:t>16</w:t>
            </w:r>
          </w:p>
        </w:tc>
        <w:tc>
          <w:tcPr>
            <w:tcW w:w="1198" w:type="dxa"/>
          </w:tcPr>
          <w:p w:rsidR="008408AB" w:rsidRPr="008414E4" w:rsidRDefault="008414E4" w:rsidP="00315B70">
            <w:pPr>
              <w:spacing w:line="360" w:lineRule="auto"/>
              <w:jc w:val="center"/>
              <w:rPr>
                <w:b/>
                <w:bCs/>
              </w:rPr>
            </w:pPr>
            <w:r w:rsidRPr="008414E4">
              <w:rPr>
                <w:b/>
                <w:bCs/>
              </w:rPr>
              <w:t>56</w:t>
            </w:r>
          </w:p>
        </w:tc>
        <w:tc>
          <w:tcPr>
            <w:tcW w:w="1896" w:type="dxa"/>
          </w:tcPr>
          <w:p w:rsidR="008408AB" w:rsidRDefault="00B77FDC" w:rsidP="00315B70">
            <w:pPr>
              <w:spacing w:line="360" w:lineRule="auto"/>
              <w:jc w:val="center"/>
              <w:rPr>
                <w:b/>
                <w:bCs/>
              </w:rPr>
            </w:pPr>
            <w:r>
              <w:rPr>
                <w:b/>
              </w:rPr>
              <w:t xml:space="preserve">Решение заданий </w:t>
            </w:r>
            <w:r w:rsidR="003226D5">
              <w:rPr>
                <w:b/>
              </w:rPr>
              <w:t>КИМ</w:t>
            </w:r>
          </w:p>
        </w:tc>
      </w:tr>
      <w:tr w:rsidR="0061692A" w:rsidTr="00956322">
        <w:trPr>
          <w:cantSplit/>
          <w:trHeight w:val="272"/>
        </w:trPr>
        <w:tc>
          <w:tcPr>
            <w:tcW w:w="636" w:type="dxa"/>
          </w:tcPr>
          <w:p w:rsidR="0061692A" w:rsidRDefault="0061692A" w:rsidP="00315B70">
            <w:pPr>
              <w:spacing w:line="360" w:lineRule="auto"/>
              <w:jc w:val="center"/>
              <w:rPr>
                <w:b/>
                <w:bCs/>
              </w:rPr>
            </w:pPr>
            <w:r>
              <w:rPr>
                <w:b/>
                <w:bCs/>
              </w:rPr>
              <w:t>1.9</w:t>
            </w:r>
          </w:p>
        </w:tc>
        <w:tc>
          <w:tcPr>
            <w:tcW w:w="3940" w:type="dxa"/>
          </w:tcPr>
          <w:p w:rsidR="0061692A" w:rsidRPr="00F94A0E" w:rsidRDefault="0061692A" w:rsidP="00C96F33">
            <w:pPr>
              <w:spacing w:line="360" w:lineRule="auto"/>
              <w:jc w:val="right"/>
            </w:pPr>
            <w:r w:rsidRPr="00502F39">
              <w:rPr>
                <w:bCs/>
              </w:rPr>
              <w:t xml:space="preserve">по </w:t>
            </w:r>
            <w:r>
              <w:rPr>
                <w:bCs/>
              </w:rPr>
              <w:t>физике</w:t>
            </w:r>
          </w:p>
        </w:tc>
        <w:tc>
          <w:tcPr>
            <w:tcW w:w="828" w:type="dxa"/>
          </w:tcPr>
          <w:p w:rsidR="0061692A" w:rsidRDefault="0061692A" w:rsidP="00C96F33">
            <w:pPr>
              <w:spacing w:line="360" w:lineRule="auto"/>
              <w:jc w:val="center"/>
            </w:pPr>
            <w:r w:rsidRPr="00F70A4F">
              <w:rPr>
                <w:b/>
              </w:rPr>
              <w:t>7</w:t>
            </w:r>
            <w:r>
              <w:rPr>
                <w:b/>
              </w:rPr>
              <w:t>2</w:t>
            </w:r>
          </w:p>
        </w:tc>
        <w:tc>
          <w:tcPr>
            <w:tcW w:w="1073" w:type="dxa"/>
          </w:tcPr>
          <w:p w:rsidR="0061692A" w:rsidRPr="000670D4" w:rsidRDefault="0061692A" w:rsidP="00C96F33">
            <w:pPr>
              <w:spacing w:line="360" w:lineRule="auto"/>
              <w:jc w:val="center"/>
              <w:rPr>
                <w:b/>
                <w:bCs/>
              </w:rPr>
            </w:pPr>
            <w:r w:rsidRPr="000670D4">
              <w:rPr>
                <w:b/>
                <w:bCs/>
              </w:rPr>
              <w:t>20</w:t>
            </w:r>
          </w:p>
        </w:tc>
        <w:tc>
          <w:tcPr>
            <w:tcW w:w="1198" w:type="dxa"/>
          </w:tcPr>
          <w:p w:rsidR="0061692A" w:rsidRPr="000670D4" w:rsidRDefault="0061692A" w:rsidP="00C96F33">
            <w:pPr>
              <w:spacing w:line="360" w:lineRule="auto"/>
              <w:jc w:val="center"/>
              <w:rPr>
                <w:b/>
                <w:bCs/>
              </w:rPr>
            </w:pPr>
            <w:r w:rsidRPr="000670D4">
              <w:rPr>
                <w:b/>
                <w:bCs/>
              </w:rPr>
              <w:t>52</w:t>
            </w:r>
          </w:p>
        </w:tc>
        <w:tc>
          <w:tcPr>
            <w:tcW w:w="1896" w:type="dxa"/>
          </w:tcPr>
          <w:p w:rsidR="0061692A" w:rsidRDefault="0061692A" w:rsidP="00C96F33">
            <w:pPr>
              <w:spacing w:line="360" w:lineRule="auto"/>
              <w:jc w:val="center"/>
              <w:rPr>
                <w:b/>
                <w:bCs/>
              </w:rPr>
            </w:pPr>
            <w:r>
              <w:rPr>
                <w:b/>
              </w:rPr>
              <w:t>Решение заданий КИМ</w:t>
            </w:r>
          </w:p>
        </w:tc>
      </w:tr>
      <w:tr w:rsidR="0061692A" w:rsidTr="00956322">
        <w:trPr>
          <w:cantSplit/>
          <w:trHeight w:val="272"/>
        </w:trPr>
        <w:tc>
          <w:tcPr>
            <w:tcW w:w="636" w:type="dxa"/>
          </w:tcPr>
          <w:p w:rsidR="0061692A" w:rsidRDefault="0061692A" w:rsidP="00315B70">
            <w:pPr>
              <w:spacing w:line="360" w:lineRule="auto"/>
              <w:jc w:val="center"/>
              <w:rPr>
                <w:b/>
                <w:bCs/>
              </w:rPr>
            </w:pPr>
            <w:r>
              <w:rPr>
                <w:b/>
                <w:bCs/>
              </w:rPr>
              <w:t>1.10</w:t>
            </w:r>
          </w:p>
        </w:tc>
        <w:tc>
          <w:tcPr>
            <w:tcW w:w="3940" w:type="dxa"/>
          </w:tcPr>
          <w:p w:rsidR="0061692A" w:rsidRPr="00F94A0E" w:rsidRDefault="0061692A" w:rsidP="00C96F33">
            <w:pPr>
              <w:spacing w:line="360" w:lineRule="auto"/>
              <w:jc w:val="right"/>
            </w:pPr>
            <w:r w:rsidRPr="00502F39">
              <w:rPr>
                <w:bCs/>
              </w:rPr>
              <w:t xml:space="preserve">по </w:t>
            </w:r>
            <w:r>
              <w:rPr>
                <w:bCs/>
              </w:rPr>
              <w:t>химии</w:t>
            </w:r>
          </w:p>
        </w:tc>
        <w:tc>
          <w:tcPr>
            <w:tcW w:w="828" w:type="dxa"/>
          </w:tcPr>
          <w:p w:rsidR="0061692A" w:rsidRDefault="0061692A" w:rsidP="00C96F33">
            <w:pPr>
              <w:spacing w:line="360" w:lineRule="auto"/>
              <w:jc w:val="center"/>
            </w:pPr>
            <w:r w:rsidRPr="00F70A4F">
              <w:rPr>
                <w:b/>
              </w:rPr>
              <w:t>7</w:t>
            </w:r>
            <w:r>
              <w:rPr>
                <w:b/>
              </w:rPr>
              <w:t>2</w:t>
            </w:r>
          </w:p>
        </w:tc>
        <w:tc>
          <w:tcPr>
            <w:tcW w:w="1073" w:type="dxa"/>
          </w:tcPr>
          <w:p w:rsidR="0061692A" w:rsidRPr="00C954D1" w:rsidRDefault="0061692A" w:rsidP="00C96F33">
            <w:pPr>
              <w:spacing w:line="360" w:lineRule="auto"/>
              <w:jc w:val="center"/>
              <w:rPr>
                <w:b/>
                <w:bCs/>
              </w:rPr>
            </w:pPr>
            <w:r w:rsidRPr="00C954D1">
              <w:rPr>
                <w:b/>
                <w:bCs/>
              </w:rPr>
              <w:t>36</w:t>
            </w:r>
          </w:p>
        </w:tc>
        <w:tc>
          <w:tcPr>
            <w:tcW w:w="1198" w:type="dxa"/>
          </w:tcPr>
          <w:p w:rsidR="0061692A" w:rsidRPr="00C954D1" w:rsidRDefault="0061692A" w:rsidP="00C96F33">
            <w:pPr>
              <w:spacing w:line="360" w:lineRule="auto"/>
              <w:jc w:val="center"/>
              <w:rPr>
                <w:b/>
                <w:bCs/>
              </w:rPr>
            </w:pPr>
            <w:r w:rsidRPr="00C954D1">
              <w:rPr>
                <w:b/>
                <w:bCs/>
              </w:rPr>
              <w:t>36</w:t>
            </w:r>
          </w:p>
        </w:tc>
        <w:tc>
          <w:tcPr>
            <w:tcW w:w="1896" w:type="dxa"/>
          </w:tcPr>
          <w:p w:rsidR="0061692A" w:rsidRDefault="0061692A" w:rsidP="00C96F33">
            <w:pPr>
              <w:spacing w:line="360" w:lineRule="auto"/>
              <w:jc w:val="center"/>
              <w:rPr>
                <w:b/>
                <w:bCs/>
              </w:rPr>
            </w:pPr>
            <w:r>
              <w:rPr>
                <w:b/>
              </w:rPr>
              <w:t>Решение заданий КИМ</w:t>
            </w:r>
          </w:p>
        </w:tc>
      </w:tr>
      <w:tr w:rsidR="0061692A" w:rsidTr="00956322">
        <w:trPr>
          <w:cantSplit/>
          <w:trHeight w:val="272"/>
        </w:trPr>
        <w:tc>
          <w:tcPr>
            <w:tcW w:w="636" w:type="dxa"/>
          </w:tcPr>
          <w:p w:rsidR="0061692A" w:rsidRDefault="0061692A" w:rsidP="00315B70">
            <w:pPr>
              <w:spacing w:line="360" w:lineRule="auto"/>
              <w:jc w:val="center"/>
              <w:rPr>
                <w:b/>
                <w:bCs/>
              </w:rPr>
            </w:pPr>
            <w:r>
              <w:rPr>
                <w:b/>
                <w:bCs/>
              </w:rPr>
              <w:t>1.11</w:t>
            </w:r>
          </w:p>
        </w:tc>
        <w:tc>
          <w:tcPr>
            <w:tcW w:w="3940" w:type="dxa"/>
          </w:tcPr>
          <w:p w:rsidR="0061692A" w:rsidRPr="00502F39" w:rsidRDefault="0061692A" w:rsidP="00315B70">
            <w:pPr>
              <w:spacing w:line="360" w:lineRule="auto"/>
              <w:jc w:val="right"/>
              <w:rPr>
                <w:bCs/>
              </w:rPr>
            </w:pPr>
            <w:r w:rsidRPr="00502F39">
              <w:rPr>
                <w:bCs/>
              </w:rPr>
              <w:t xml:space="preserve">по </w:t>
            </w:r>
            <w:r>
              <w:rPr>
                <w:bCs/>
              </w:rPr>
              <w:t>французскому</w:t>
            </w:r>
            <w:r w:rsidRPr="00502F39">
              <w:rPr>
                <w:bCs/>
              </w:rPr>
              <w:t xml:space="preserve"> языку</w:t>
            </w:r>
          </w:p>
        </w:tc>
        <w:tc>
          <w:tcPr>
            <w:tcW w:w="828" w:type="dxa"/>
          </w:tcPr>
          <w:p w:rsidR="0061692A" w:rsidRPr="00F70A4F" w:rsidRDefault="0061692A" w:rsidP="00315B70">
            <w:pPr>
              <w:spacing w:line="360" w:lineRule="auto"/>
              <w:jc w:val="center"/>
              <w:rPr>
                <w:b/>
              </w:rPr>
            </w:pPr>
            <w:r>
              <w:rPr>
                <w:b/>
              </w:rPr>
              <w:t>40</w:t>
            </w:r>
          </w:p>
        </w:tc>
        <w:tc>
          <w:tcPr>
            <w:tcW w:w="1073" w:type="dxa"/>
          </w:tcPr>
          <w:p w:rsidR="0061692A" w:rsidRPr="00C954D1" w:rsidRDefault="0061692A" w:rsidP="00315B70">
            <w:pPr>
              <w:spacing w:line="360" w:lineRule="auto"/>
              <w:jc w:val="center"/>
              <w:rPr>
                <w:b/>
                <w:bCs/>
              </w:rPr>
            </w:pPr>
          </w:p>
        </w:tc>
        <w:tc>
          <w:tcPr>
            <w:tcW w:w="1198" w:type="dxa"/>
          </w:tcPr>
          <w:p w:rsidR="0061692A" w:rsidRPr="00C954D1" w:rsidRDefault="0061692A" w:rsidP="00315B70">
            <w:pPr>
              <w:spacing w:line="360" w:lineRule="auto"/>
              <w:jc w:val="center"/>
              <w:rPr>
                <w:b/>
                <w:bCs/>
              </w:rPr>
            </w:pPr>
          </w:p>
        </w:tc>
        <w:tc>
          <w:tcPr>
            <w:tcW w:w="1896" w:type="dxa"/>
          </w:tcPr>
          <w:p w:rsidR="0061692A" w:rsidRDefault="0061692A" w:rsidP="00315B70">
            <w:pPr>
              <w:spacing w:line="360" w:lineRule="auto"/>
              <w:jc w:val="center"/>
              <w:rPr>
                <w:b/>
              </w:rPr>
            </w:pPr>
            <w:r>
              <w:rPr>
                <w:b/>
              </w:rPr>
              <w:t>Решение заданий КИМ</w:t>
            </w:r>
          </w:p>
        </w:tc>
      </w:tr>
      <w:tr w:rsidR="0061692A" w:rsidTr="00956322">
        <w:trPr>
          <w:cantSplit/>
          <w:trHeight w:val="272"/>
        </w:trPr>
        <w:tc>
          <w:tcPr>
            <w:tcW w:w="636" w:type="dxa"/>
            <w:shd w:val="clear" w:color="auto" w:fill="C4BC96" w:themeFill="background2" w:themeFillShade="BF"/>
          </w:tcPr>
          <w:p w:rsidR="0061692A" w:rsidRDefault="0061692A" w:rsidP="00315B70">
            <w:pPr>
              <w:spacing w:line="360" w:lineRule="auto"/>
              <w:jc w:val="center"/>
              <w:rPr>
                <w:b/>
                <w:bCs/>
              </w:rPr>
            </w:pPr>
            <w:r>
              <w:rPr>
                <w:b/>
                <w:bCs/>
              </w:rPr>
              <w:lastRenderedPageBreak/>
              <w:t>2</w:t>
            </w:r>
          </w:p>
        </w:tc>
        <w:tc>
          <w:tcPr>
            <w:tcW w:w="3940" w:type="dxa"/>
            <w:shd w:val="clear" w:color="auto" w:fill="C4BC96" w:themeFill="background2" w:themeFillShade="BF"/>
          </w:tcPr>
          <w:p w:rsidR="0061692A" w:rsidRPr="00F94A0E" w:rsidRDefault="0061692A" w:rsidP="00B2442E">
            <w:pPr>
              <w:spacing w:line="360" w:lineRule="auto"/>
              <w:jc w:val="both"/>
            </w:pPr>
            <w:r w:rsidRPr="0007062D">
              <w:rPr>
                <w:b/>
              </w:rPr>
              <w:t>Модуль 2</w:t>
            </w:r>
            <w:r>
              <w:rPr>
                <w:b/>
              </w:rPr>
              <w:t xml:space="preserve">. </w:t>
            </w:r>
            <w:r w:rsidRPr="00B2442E">
              <w:rPr>
                <w:b/>
                <w:bCs/>
              </w:rPr>
              <w:t>Подготовка выпускников образовательных организаций</w:t>
            </w:r>
            <w:r>
              <w:rPr>
                <w:b/>
                <w:bCs/>
              </w:rPr>
              <w:t xml:space="preserve"> к сдаче основного государственного экзамена</w:t>
            </w:r>
          </w:p>
        </w:tc>
        <w:tc>
          <w:tcPr>
            <w:tcW w:w="828" w:type="dxa"/>
            <w:shd w:val="clear" w:color="auto" w:fill="C4BC96" w:themeFill="background2" w:themeFillShade="BF"/>
          </w:tcPr>
          <w:p w:rsidR="0061692A" w:rsidRPr="00F70A4F" w:rsidRDefault="0061692A" w:rsidP="00315B70">
            <w:pPr>
              <w:spacing w:line="360" w:lineRule="auto"/>
              <w:jc w:val="center"/>
              <w:rPr>
                <w:b/>
              </w:rPr>
            </w:pPr>
          </w:p>
        </w:tc>
        <w:tc>
          <w:tcPr>
            <w:tcW w:w="1073" w:type="dxa"/>
            <w:shd w:val="clear" w:color="auto" w:fill="C4BC96" w:themeFill="background2" w:themeFillShade="BF"/>
          </w:tcPr>
          <w:p w:rsidR="0061692A" w:rsidRDefault="0061692A" w:rsidP="00315B70">
            <w:pPr>
              <w:spacing w:line="360" w:lineRule="auto"/>
              <w:jc w:val="center"/>
              <w:rPr>
                <w:b/>
                <w:bCs/>
              </w:rPr>
            </w:pPr>
          </w:p>
        </w:tc>
        <w:tc>
          <w:tcPr>
            <w:tcW w:w="1198" w:type="dxa"/>
            <w:shd w:val="clear" w:color="auto" w:fill="C4BC96" w:themeFill="background2" w:themeFillShade="BF"/>
          </w:tcPr>
          <w:p w:rsidR="0061692A" w:rsidRDefault="0061692A" w:rsidP="00315B70">
            <w:pPr>
              <w:spacing w:line="360" w:lineRule="auto"/>
              <w:jc w:val="center"/>
              <w:rPr>
                <w:b/>
                <w:bCs/>
              </w:rPr>
            </w:pPr>
          </w:p>
        </w:tc>
        <w:tc>
          <w:tcPr>
            <w:tcW w:w="1896" w:type="dxa"/>
            <w:shd w:val="clear" w:color="auto" w:fill="C4BC96" w:themeFill="background2" w:themeFillShade="BF"/>
          </w:tcPr>
          <w:p w:rsidR="0061692A" w:rsidRDefault="0061692A" w:rsidP="00315B70">
            <w:pPr>
              <w:tabs>
                <w:tab w:val="left" w:pos="435"/>
              </w:tabs>
              <w:spacing w:line="360" w:lineRule="auto"/>
              <w:jc w:val="center"/>
              <w:rPr>
                <w:b/>
              </w:rPr>
            </w:pPr>
          </w:p>
        </w:tc>
      </w:tr>
      <w:tr w:rsidR="0061692A" w:rsidTr="00956322">
        <w:trPr>
          <w:cantSplit/>
          <w:trHeight w:val="272"/>
        </w:trPr>
        <w:tc>
          <w:tcPr>
            <w:tcW w:w="636" w:type="dxa"/>
          </w:tcPr>
          <w:p w:rsidR="0061692A" w:rsidRDefault="0061692A" w:rsidP="00315B70">
            <w:pPr>
              <w:spacing w:line="360" w:lineRule="auto"/>
              <w:jc w:val="center"/>
              <w:rPr>
                <w:b/>
                <w:bCs/>
              </w:rPr>
            </w:pPr>
            <w:r>
              <w:rPr>
                <w:b/>
                <w:bCs/>
              </w:rPr>
              <w:t>2.1</w:t>
            </w:r>
          </w:p>
        </w:tc>
        <w:tc>
          <w:tcPr>
            <w:tcW w:w="3940" w:type="dxa"/>
          </w:tcPr>
          <w:p w:rsidR="0061692A" w:rsidRPr="00F94A0E" w:rsidRDefault="0061692A" w:rsidP="00315B70">
            <w:pPr>
              <w:spacing w:line="360" w:lineRule="auto"/>
              <w:jc w:val="right"/>
            </w:pPr>
            <w:r w:rsidRPr="00BF4FCD">
              <w:rPr>
                <w:bCs/>
              </w:rPr>
              <w:t>по русскому языку</w:t>
            </w:r>
          </w:p>
        </w:tc>
        <w:tc>
          <w:tcPr>
            <w:tcW w:w="828" w:type="dxa"/>
          </w:tcPr>
          <w:p w:rsidR="0061692A" w:rsidRPr="00F70A4F" w:rsidRDefault="0061692A" w:rsidP="003922BB">
            <w:pPr>
              <w:jc w:val="center"/>
              <w:rPr>
                <w:b/>
              </w:rPr>
            </w:pPr>
            <w:r>
              <w:rPr>
                <w:b/>
              </w:rPr>
              <w:t>72</w:t>
            </w:r>
          </w:p>
        </w:tc>
        <w:tc>
          <w:tcPr>
            <w:tcW w:w="1073" w:type="dxa"/>
          </w:tcPr>
          <w:p w:rsidR="0061692A" w:rsidRPr="00AA161C" w:rsidRDefault="0061692A" w:rsidP="003922BB">
            <w:pPr>
              <w:jc w:val="center"/>
              <w:rPr>
                <w:b/>
                <w:bCs/>
              </w:rPr>
            </w:pPr>
            <w:r w:rsidRPr="00AA161C">
              <w:rPr>
                <w:b/>
                <w:bCs/>
              </w:rPr>
              <w:t>23</w:t>
            </w:r>
          </w:p>
        </w:tc>
        <w:tc>
          <w:tcPr>
            <w:tcW w:w="1198" w:type="dxa"/>
          </w:tcPr>
          <w:p w:rsidR="0061692A" w:rsidRPr="00AA161C" w:rsidRDefault="0061692A" w:rsidP="003922BB">
            <w:pPr>
              <w:jc w:val="center"/>
              <w:rPr>
                <w:b/>
                <w:bCs/>
              </w:rPr>
            </w:pPr>
            <w:r w:rsidRPr="00AA161C">
              <w:rPr>
                <w:b/>
                <w:bCs/>
              </w:rPr>
              <w:t>49</w:t>
            </w:r>
          </w:p>
        </w:tc>
        <w:tc>
          <w:tcPr>
            <w:tcW w:w="1896" w:type="dxa"/>
          </w:tcPr>
          <w:p w:rsidR="0061692A" w:rsidRDefault="0061692A" w:rsidP="00315B70">
            <w:pPr>
              <w:spacing w:line="360" w:lineRule="auto"/>
              <w:jc w:val="center"/>
              <w:rPr>
                <w:b/>
                <w:bCs/>
              </w:rPr>
            </w:pPr>
            <w:r>
              <w:rPr>
                <w:b/>
              </w:rPr>
              <w:t>Решение заданий КИМ</w:t>
            </w:r>
          </w:p>
        </w:tc>
      </w:tr>
      <w:tr w:rsidR="0061692A" w:rsidTr="00956322">
        <w:trPr>
          <w:cantSplit/>
          <w:trHeight w:val="272"/>
        </w:trPr>
        <w:tc>
          <w:tcPr>
            <w:tcW w:w="636" w:type="dxa"/>
            <w:tcBorders>
              <w:bottom w:val="single" w:sz="4" w:space="0" w:color="auto"/>
            </w:tcBorders>
          </w:tcPr>
          <w:p w:rsidR="0061692A" w:rsidRDefault="0061692A" w:rsidP="00315B70">
            <w:pPr>
              <w:spacing w:line="360" w:lineRule="auto"/>
              <w:jc w:val="center"/>
              <w:rPr>
                <w:b/>
                <w:bCs/>
              </w:rPr>
            </w:pPr>
            <w:r>
              <w:rPr>
                <w:b/>
                <w:bCs/>
              </w:rPr>
              <w:t>2.2</w:t>
            </w:r>
          </w:p>
        </w:tc>
        <w:tc>
          <w:tcPr>
            <w:tcW w:w="3940" w:type="dxa"/>
            <w:tcBorders>
              <w:bottom w:val="single" w:sz="4" w:space="0" w:color="auto"/>
            </w:tcBorders>
          </w:tcPr>
          <w:p w:rsidR="0061692A" w:rsidRPr="00F94A0E" w:rsidRDefault="0061692A" w:rsidP="00315B70">
            <w:pPr>
              <w:spacing w:line="360" w:lineRule="auto"/>
              <w:jc w:val="right"/>
            </w:pPr>
            <w:r w:rsidRPr="00C44C5C">
              <w:rPr>
                <w:bCs/>
              </w:rPr>
              <w:t xml:space="preserve">по </w:t>
            </w:r>
            <w:r>
              <w:rPr>
                <w:bCs/>
              </w:rPr>
              <w:t>математике</w:t>
            </w:r>
          </w:p>
        </w:tc>
        <w:tc>
          <w:tcPr>
            <w:tcW w:w="828" w:type="dxa"/>
            <w:tcBorders>
              <w:bottom w:val="single" w:sz="4" w:space="0" w:color="auto"/>
            </w:tcBorders>
          </w:tcPr>
          <w:p w:rsidR="0061692A" w:rsidRPr="00F70A4F" w:rsidRDefault="0061692A" w:rsidP="003922BB">
            <w:pPr>
              <w:jc w:val="center"/>
              <w:rPr>
                <w:b/>
              </w:rPr>
            </w:pPr>
            <w:r>
              <w:rPr>
                <w:b/>
              </w:rPr>
              <w:t>72</w:t>
            </w:r>
          </w:p>
        </w:tc>
        <w:tc>
          <w:tcPr>
            <w:tcW w:w="1073" w:type="dxa"/>
            <w:tcBorders>
              <w:bottom w:val="single" w:sz="4" w:space="0" w:color="auto"/>
            </w:tcBorders>
          </w:tcPr>
          <w:p w:rsidR="0061692A" w:rsidRPr="00207349" w:rsidRDefault="0061692A" w:rsidP="003922BB">
            <w:pPr>
              <w:jc w:val="center"/>
              <w:rPr>
                <w:b/>
                <w:bCs/>
              </w:rPr>
            </w:pPr>
            <w:r w:rsidRPr="00207349">
              <w:rPr>
                <w:b/>
                <w:bCs/>
              </w:rPr>
              <w:t>17</w:t>
            </w:r>
          </w:p>
        </w:tc>
        <w:tc>
          <w:tcPr>
            <w:tcW w:w="1198" w:type="dxa"/>
            <w:tcBorders>
              <w:bottom w:val="single" w:sz="4" w:space="0" w:color="auto"/>
            </w:tcBorders>
          </w:tcPr>
          <w:p w:rsidR="0061692A" w:rsidRPr="00207349" w:rsidRDefault="0061692A" w:rsidP="003922BB">
            <w:pPr>
              <w:jc w:val="center"/>
              <w:rPr>
                <w:b/>
                <w:bCs/>
              </w:rPr>
            </w:pPr>
            <w:r w:rsidRPr="00207349">
              <w:rPr>
                <w:b/>
                <w:bCs/>
              </w:rPr>
              <w:t>55</w:t>
            </w:r>
          </w:p>
        </w:tc>
        <w:tc>
          <w:tcPr>
            <w:tcW w:w="1896" w:type="dxa"/>
            <w:tcBorders>
              <w:bottom w:val="single" w:sz="4" w:space="0" w:color="auto"/>
            </w:tcBorders>
          </w:tcPr>
          <w:p w:rsidR="0061692A" w:rsidRDefault="0061692A" w:rsidP="00315B70">
            <w:pPr>
              <w:spacing w:line="360" w:lineRule="auto"/>
              <w:jc w:val="center"/>
              <w:rPr>
                <w:b/>
                <w:bCs/>
              </w:rPr>
            </w:pPr>
            <w:r>
              <w:rPr>
                <w:b/>
              </w:rPr>
              <w:t>Решение заданий КИМ</w:t>
            </w:r>
          </w:p>
        </w:tc>
      </w:tr>
      <w:tr w:rsidR="0061692A" w:rsidTr="00956322">
        <w:trPr>
          <w:cantSplit/>
          <w:trHeight w:val="491"/>
        </w:trPr>
        <w:tc>
          <w:tcPr>
            <w:tcW w:w="636" w:type="dxa"/>
            <w:shd w:val="clear" w:color="auto" w:fill="C4BC96" w:themeFill="background2" w:themeFillShade="BF"/>
          </w:tcPr>
          <w:p w:rsidR="0061692A" w:rsidRDefault="0061692A" w:rsidP="00315B70">
            <w:pPr>
              <w:spacing w:line="360" w:lineRule="auto"/>
              <w:jc w:val="center"/>
              <w:rPr>
                <w:b/>
                <w:bCs/>
              </w:rPr>
            </w:pPr>
            <w:r>
              <w:rPr>
                <w:b/>
                <w:bCs/>
              </w:rPr>
              <w:t>3</w:t>
            </w:r>
          </w:p>
        </w:tc>
        <w:tc>
          <w:tcPr>
            <w:tcW w:w="3940" w:type="dxa"/>
            <w:shd w:val="clear" w:color="auto" w:fill="C4BC96" w:themeFill="background2" w:themeFillShade="BF"/>
          </w:tcPr>
          <w:p w:rsidR="0061692A" w:rsidRPr="00F94A0E" w:rsidRDefault="0061692A" w:rsidP="00315B70">
            <w:pPr>
              <w:spacing w:line="360" w:lineRule="auto"/>
              <w:jc w:val="both"/>
            </w:pPr>
            <w:r w:rsidRPr="00304EBF">
              <w:rPr>
                <w:b/>
              </w:rPr>
              <w:t>Модуль 3</w:t>
            </w:r>
            <w:r>
              <w:rPr>
                <w:b/>
              </w:rPr>
              <w:t xml:space="preserve">. </w:t>
            </w:r>
            <w:r w:rsidRPr="00B77FDC">
              <w:rPr>
                <w:b/>
                <w:bCs/>
              </w:rPr>
              <w:t>Итоговое тестирование с анализом ошибок</w:t>
            </w:r>
          </w:p>
        </w:tc>
        <w:tc>
          <w:tcPr>
            <w:tcW w:w="828" w:type="dxa"/>
            <w:shd w:val="clear" w:color="auto" w:fill="C4BC96" w:themeFill="background2" w:themeFillShade="BF"/>
          </w:tcPr>
          <w:p w:rsidR="0061692A" w:rsidRDefault="0061692A" w:rsidP="00315B70">
            <w:pPr>
              <w:spacing w:line="360" w:lineRule="auto"/>
              <w:jc w:val="center"/>
              <w:rPr>
                <w:b/>
                <w:bCs/>
              </w:rPr>
            </w:pPr>
            <w:r>
              <w:rPr>
                <w:b/>
                <w:bCs/>
              </w:rPr>
              <w:t>8</w:t>
            </w:r>
          </w:p>
        </w:tc>
        <w:tc>
          <w:tcPr>
            <w:tcW w:w="1073" w:type="dxa"/>
            <w:shd w:val="clear" w:color="auto" w:fill="C4BC96" w:themeFill="background2" w:themeFillShade="BF"/>
          </w:tcPr>
          <w:p w:rsidR="0061692A" w:rsidRDefault="0061692A" w:rsidP="00315B70">
            <w:pPr>
              <w:spacing w:line="360" w:lineRule="auto"/>
              <w:jc w:val="center"/>
              <w:rPr>
                <w:b/>
                <w:bCs/>
              </w:rPr>
            </w:pPr>
            <w:r>
              <w:rPr>
                <w:b/>
                <w:bCs/>
              </w:rPr>
              <w:t>4</w:t>
            </w:r>
          </w:p>
        </w:tc>
        <w:tc>
          <w:tcPr>
            <w:tcW w:w="1198" w:type="dxa"/>
            <w:shd w:val="clear" w:color="auto" w:fill="C4BC96" w:themeFill="background2" w:themeFillShade="BF"/>
          </w:tcPr>
          <w:p w:rsidR="0061692A" w:rsidRDefault="0061692A" w:rsidP="00315B70">
            <w:pPr>
              <w:spacing w:line="360" w:lineRule="auto"/>
              <w:jc w:val="center"/>
              <w:rPr>
                <w:b/>
                <w:bCs/>
              </w:rPr>
            </w:pPr>
            <w:r>
              <w:rPr>
                <w:b/>
                <w:bCs/>
              </w:rPr>
              <w:t>4</w:t>
            </w:r>
          </w:p>
        </w:tc>
        <w:tc>
          <w:tcPr>
            <w:tcW w:w="1896" w:type="dxa"/>
            <w:shd w:val="clear" w:color="auto" w:fill="C4BC96" w:themeFill="background2" w:themeFillShade="BF"/>
          </w:tcPr>
          <w:p w:rsidR="0061692A" w:rsidRDefault="0061692A" w:rsidP="00315B70">
            <w:pPr>
              <w:spacing w:line="360" w:lineRule="auto"/>
              <w:jc w:val="center"/>
              <w:rPr>
                <w:b/>
                <w:bCs/>
              </w:rPr>
            </w:pPr>
            <w:r>
              <w:rPr>
                <w:b/>
                <w:bCs/>
              </w:rPr>
              <w:t>тестирование</w:t>
            </w:r>
          </w:p>
        </w:tc>
      </w:tr>
    </w:tbl>
    <w:p w:rsidR="00EF61AA" w:rsidRPr="00EF61AA" w:rsidRDefault="00EF61AA" w:rsidP="00EF61AA">
      <w:pPr>
        <w:pStyle w:val="af2"/>
        <w:pageBreakBefore/>
        <w:numPr>
          <w:ilvl w:val="3"/>
          <w:numId w:val="6"/>
        </w:numPr>
        <w:shd w:val="clear" w:color="auto" w:fill="FFFFFF"/>
        <w:tabs>
          <w:tab w:val="clear" w:pos="2880"/>
          <w:tab w:val="num" w:pos="-426"/>
        </w:tabs>
        <w:ind w:left="-284" w:firstLine="142"/>
        <w:jc w:val="center"/>
        <w:rPr>
          <w:b/>
          <w:bCs/>
        </w:rPr>
      </w:pPr>
      <w:r w:rsidRPr="00EF61AA">
        <w:rPr>
          <w:b/>
          <w:bCs/>
        </w:rPr>
        <w:lastRenderedPageBreak/>
        <w:t xml:space="preserve">Подготовка выпускников образовательных организаций к сдаче единого государственного экзамена </w:t>
      </w:r>
    </w:p>
    <w:p w:rsidR="00EF61AA" w:rsidRDefault="00EF61AA" w:rsidP="00EF61AA">
      <w:pPr>
        <w:shd w:val="clear" w:color="auto" w:fill="FFFFFF"/>
        <w:tabs>
          <w:tab w:val="num" w:pos="-426"/>
        </w:tabs>
        <w:ind w:left="-284" w:firstLine="142"/>
        <w:jc w:val="center"/>
        <w:rPr>
          <w:b/>
          <w:bCs/>
        </w:rPr>
      </w:pPr>
    </w:p>
    <w:p w:rsidR="00956322" w:rsidRDefault="00956322" w:rsidP="00EF61AA">
      <w:pPr>
        <w:shd w:val="clear" w:color="auto" w:fill="FFFFFF"/>
        <w:tabs>
          <w:tab w:val="num" w:pos="-426"/>
        </w:tabs>
        <w:ind w:left="-284" w:firstLine="142"/>
        <w:jc w:val="center"/>
        <w:rPr>
          <w:b/>
        </w:rPr>
      </w:pPr>
      <w:r w:rsidRPr="00EF61AA">
        <w:rPr>
          <w:b/>
          <w:bCs/>
        </w:rPr>
        <w:t xml:space="preserve">Рабочая программа модуля </w:t>
      </w:r>
      <w:r w:rsidRPr="00EF61AA">
        <w:rPr>
          <w:b/>
        </w:rPr>
        <w:t>«</w:t>
      </w:r>
      <w:r w:rsidRPr="00EF61AA">
        <w:rPr>
          <w:b/>
          <w:bCs/>
        </w:rPr>
        <w:t>Подготовка выпускников образовательных организаций к сдаче единого государственного экзамена по обществознанию</w:t>
      </w:r>
      <w:r w:rsidRPr="00EF61AA">
        <w:rPr>
          <w:b/>
        </w:rPr>
        <w:t>»</w:t>
      </w:r>
    </w:p>
    <w:p w:rsidR="0061692A" w:rsidRDefault="0061692A" w:rsidP="00EF61AA">
      <w:pPr>
        <w:shd w:val="clear" w:color="auto" w:fill="FFFFFF"/>
        <w:tabs>
          <w:tab w:val="num" w:pos="-426"/>
        </w:tabs>
        <w:ind w:left="-284" w:firstLine="142"/>
        <w:jc w:val="center"/>
        <w:rPr>
          <w:b/>
        </w:rPr>
      </w:pPr>
    </w:p>
    <w:p w:rsidR="0061692A" w:rsidRDefault="0061692A" w:rsidP="0061692A">
      <w:pPr>
        <w:shd w:val="clear" w:color="auto" w:fill="FFFFFF"/>
        <w:tabs>
          <w:tab w:val="num" w:pos="-426"/>
        </w:tabs>
        <w:ind w:left="-284" w:firstLine="142"/>
        <w:rPr>
          <w:b/>
        </w:rPr>
      </w:pPr>
      <w:r>
        <w:rPr>
          <w:b/>
        </w:rPr>
        <w:t>Авторы: Кудрявцев А.В., Кудрявцева-Караускайте С.А.</w:t>
      </w:r>
    </w:p>
    <w:p w:rsidR="00956322" w:rsidRPr="00AD0676" w:rsidRDefault="00956322" w:rsidP="00EF61AA">
      <w:pPr>
        <w:tabs>
          <w:tab w:val="num" w:pos="-426"/>
        </w:tabs>
        <w:ind w:left="-284" w:firstLine="142"/>
        <w:jc w:val="center"/>
        <w:rPr>
          <w:b/>
        </w:rPr>
      </w:pPr>
    </w:p>
    <w:p w:rsidR="00956322" w:rsidRPr="00AD0676" w:rsidRDefault="00956322" w:rsidP="00956322">
      <w:pPr>
        <w:jc w:val="center"/>
        <w:rPr>
          <w:b/>
          <w:bCs/>
        </w:rPr>
      </w:pPr>
      <w:r>
        <w:rPr>
          <w:b/>
        </w:rPr>
        <w:t>Учебно-тематический план</w:t>
      </w:r>
    </w:p>
    <w:p w:rsidR="00956322" w:rsidRPr="00AD0676" w:rsidRDefault="00956322" w:rsidP="00956322">
      <w:pPr>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95"/>
        <w:gridCol w:w="992"/>
        <w:gridCol w:w="1134"/>
        <w:gridCol w:w="1276"/>
        <w:gridCol w:w="1417"/>
      </w:tblGrid>
      <w:tr w:rsidR="00956322" w:rsidRPr="00AD0676" w:rsidTr="00FE4DB1">
        <w:trPr>
          <w:cantSplit/>
          <w:trHeight w:val="29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956322" w:rsidRPr="00AD0676" w:rsidRDefault="00956322" w:rsidP="00FE4DB1">
            <w:pPr>
              <w:jc w:val="center"/>
              <w:rPr>
                <w:b/>
                <w:bCs/>
              </w:rPr>
            </w:pPr>
            <w:r w:rsidRPr="00AD0676">
              <w:rPr>
                <w:b/>
                <w:bCs/>
              </w:rPr>
              <w:t>№</w:t>
            </w:r>
          </w:p>
        </w:tc>
        <w:tc>
          <w:tcPr>
            <w:tcW w:w="4395" w:type="dxa"/>
            <w:vMerge w:val="restart"/>
            <w:tcBorders>
              <w:top w:val="single" w:sz="4" w:space="0" w:color="auto"/>
              <w:left w:val="single" w:sz="4" w:space="0" w:color="auto"/>
              <w:bottom w:val="single" w:sz="4" w:space="0" w:color="auto"/>
              <w:right w:val="single" w:sz="4" w:space="0" w:color="auto"/>
            </w:tcBorders>
            <w:vAlign w:val="center"/>
          </w:tcPr>
          <w:p w:rsidR="00956322" w:rsidRPr="00AD0676" w:rsidRDefault="00956322" w:rsidP="00FE4DB1">
            <w:pPr>
              <w:jc w:val="center"/>
              <w:rPr>
                <w:b/>
                <w:bCs/>
              </w:rPr>
            </w:pPr>
            <w:r w:rsidRPr="00AD0676">
              <w:rPr>
                <w:b/>
                <w:bCs/>
              </w:rPr>
              <w:t>Наименование разделов и тем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56322" w:rsidRPr="00AD0676" w:rsidRDefault="00956322" w:rsidP="00FE4DB1">
            <w:pPr>
              <w:jc w:val="center"/>
              <w:rPr>
                <w:b/>
                <w:bCs/>
              </w:rPr>
            </w:pPr>
            <w:r w:rsidRPr="00AD0676">
              <w:rPr>
                <w:b/>
                <w:bCs/>
              </w:rPr>
              <w:t>Всего часов</w:t>
            </w:r>
          </w:p>
        </w:tc>
        <w:tc>
          <w:tcPr>
            <w:tcW w:w="2410" w:type="dxa"/>
            <w:gridSpan w:val="2"/>
            <w:tcBorders>
              <w:top w:val="single" w:sz="4" w:space="0" w:color="auto"/>
              <w:left w:val="single" w:sz="4" w:space="0" w:color="auto"/>
              <w:bottom w:val="single" w:sz="4" w:space="0" w:color="auto"/>
              <w:right w:val="single" w:sz="4" w:space="0" w:color="auto"/>
            </w:tcBorders>
          </w:tcPr>
          <w:p w:rsidR="00956322" w:rsidRPr="00AD0676" w:rsidRDefault="00956322" w:rsidP="00FE4DB1">
            <w:pPr>
              <w:jc w:val="center"/>
              <w:rPr>
                <w:b/>
                <w:bCs/>
              </w:rPr>
            </w:pPr>
            <w:r w:rsidRPr="00AD0676">
              <w:rPr>
                <w:b/>
                <w:bCs/>
              </w:rPr>
              <w:t>В том числе</w:t>
            </w:r>
          </w:p>
        </w:tc>
        <w:tc>
          <w:tcPr>
            <w:tcW w:w="1417" w:type="dxa"/>
            <w:vMerge w:val="restart"/>
            <w:tcBorders>
              <w:top w:val="single" w:sz="4" w:space="0" w:color="auto"/>
              <w:left w:val="single" w:sz="4" w:space="0" w:color="auto"/>
              <w:right w:val="single" w:sz="4" w:space="0" w:color="auto"/>
            </w:tcBorders>
          </w:tcPr>
          <w:p w:rsidR="00956322" w:rsidRPr="00AD0676" w:rsidRDefault="00956322" w:rsidP="00FE4DB1">
            <w:pPr>
              <w:jc w:val="center"/>
              <w:rPr>
                <w:b/>
                <w:bCs/>
              </w:rPr>
            </w:pPr>
            <w:r w:rsidRPr="00AD0676">
              <w:rPr>
                <w:b/>
                <w:bCs/>
              </w:rPr>
              <w:t>Формы контроля</w:t>
            </w:r>
          </w:p>
        </w:tc>
      </w:tr>
      <w:tr w:rsidR="00956322" w:rsidRPr="00AD0676" w:rsidTr="00FE4DB1">
        <w:trPr>
          <w:cantSplit/>
          <w:trHeight w:val="290"/>
        </w:trPr>
        <w:tc>
          <w:tcPr>
            <w:tcW w:w="675" w:type="dxa"/>
            <w:vMerge/>
            <w:tcBorders>
              <w:top w:val="single" w:sz="4" w:space="0" w:color="auto"/>
              <w:left w:val="single" w:sz="4" w:space="0" w:color="auto"/>
              <w:bottom w:val="single" w:sz="4" w:space="0" w:color="auto"/>
              <w:right w:val="single" w:sz="4" w:space="0" w:color="auto"/>
            </w:tcBorders>
          </w:tcPr>
          <w:p w:rsidR="00956322" w:rsidRPr="00AD0676" w:rsidRDefault="00956322" w:rsidP="00FE4DB1">
            <w:pPr>
              <w:jc w:val="center"/>
              <w:rPr>
                <w:b/>
                <w:bCs/>
              </w:rPr>
            </w:pPr>
          </w:p>
        </w:tc>
        <w:tc>
          <w:tcPr>
            <w:tcW w:w="4395" w:type="dxa"/>
            <w:vMerge/>
            <w:tcBorders>
              <w:top w:val="single" w:sz="4" w:space="0" w:color="auto"/>
              <w:left w:val="single" w:sz="4" w:space="0" w:color="auto"/>
              <w:bottom w:val="single" w:sz="4" w:space="0" w:color="auto"/>
              <w:right w:val="single" w:sz="4" w:space="0" w:color="auto"/>
            </w:tcBorders>
          </w:tcPr>
          <w:p w:rsidR="00956322" w:rsidRPr="00AD0676" w:rsidRDefault="00956322" w:rsidP="00FE4DB1">
            <w:pPr>
              <w:rPr>
                <w:b/>
                <w:bCs/>
              </w:rPr>
            </w:pPr>
          </w:p>
        </w:tc>
        <w:tc>
          <w:tcPr>
            <w:tcW w:w="992" w:type="dxa"/>
            <w:vMerge/>
            <w:tcBorders>
              <w:top w:val="single" w:sz="4" w:space="0" w:color="auto"/>
              <w:left w:val="single" w:sz="4" w:space="0" w:color="auto"/>
              <w:bottom w:val="single" w:sz="4" w:space="0" w:color="auto"/>
              <w:right w:val="single" w:sz="4" w:space="0" w:color="auto"/>
            </w:tcBorders>
          </w:tcPr>
          <w:p w:rsidR="00956322" w:rsidRPr="00AD0676" w:rsidRDefault="00956322" w:rsidP="00FE4DB1">
            <w:pPr>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956322" w:rsidRPr="00AD0676" w:rsidRDefault="00956322" w:rsidP="00FE4DB1">
            <w:pPr>
              <w:jc w:val="center"/>
              <w:rPr>
                <w:b/>
                <w:bCs/>
              </w:rPr>
            </w:pPr>
            <w:r w:rsidRPr="00AD0676">
              <w:rPr>
                <w:b/>
                <w:bCs/>
              </w:rPr>
              <w:t>Лекции</w:t>
            </w:r>
          </w:p>
        </w:tc>
        <w:tc>
          <w:tcPr>
            <w:tcW w:w="1276" w:type="dxa"/>
            <w:tcBorders>
              <w:top w:val="single" w:sz="4" w:space="0" w:color="auto"/>
              <w:left w:val="single" w:sz="4" w:space="0" w:color="auto"/>
              <w:bottom w:val="single" w:sz="4" w:space="0" w:color="auto"/>
              <w:right w:val="single" w:sz="4" w:space="0" w:color="auto"/>
            </w:tcBorders>
          </w:tcPr>
          <w:p w:rsidR="00956322" w:rsidRPr="00AD0676" w:rsidRDefault="00956322" w:rsidP="00FE4DB1">
            <w:pPr>
              <w:jc w:val="center"/>
              <w:rPr>
                <w:b/>
                <w:bCs/>
              </w:rPr>
            </w:pPr>
            <w:r w:rsidRPr="00AD0676">
              <w:rPr>
                <w:b/>
                <w:bCs/>
              </w:rPr>
              <w:t>Практич. занятия</w:t>
            </w:r>
          </w:p>
        </w:tc>
        <w:tc>
          <w:tcPr>
            <w:tcW w:w="1417" w:type="dxa"/>
            <w:vMerge/>
            <w:tcBorders>
              <w:left w:val="single" w:sz="4" w:space="0" w:color="auto"/>
              <w:bottom w:val="single" w:sz="4" w:space="0" w:color="auto"/>
              <w:right w:val="single" w:sz="4" w:space="0" w:color="auto"/>
            </w:tcBorders>
          </w:tcPr>
          <w:p w:rsidR="00956322" w:rsidRPr="00AD0676" w:rsidRDefault="00956322" w:rsidP="00FE4DB1">
            <w:pPr>
              <w:jc w:val="center"/>
              <w:rPr>
                <w:b/>
                <w:bCs/>
              </w:rP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BC4A45" w:rsidRDefault="00956322" w:rsidP="00FE4DB1">
            <w:r w:rsidRPr="00393ABF">
              <w:rPr>
                <w:b/>
              </w:rPr>
              <w:t xml:space="preserve">Вводное занятие. </w:t>
            </w:r>
            <w:r w:rsidRPr="00BC4A45">
              <w:t>Входная диагностика.</w:t>
            </w:r>
          </w:p>
          <w:p w:rsidR="00956322" w:rsidRPr="00393ABF" w:rsidRDefault="00956322" w:rsidP="00FE4DB1">
            <w:pPr>
              <w:rPr>
                <w:b/>
              </w:rPr>
            </w:pPr>
            <w:r w:rsidRPr="00BC4A45">
              <w:t>Анкетирование слушателей.</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Тест</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93ABF" w:rsidRDefault="00956322" w:rsidP="00FE4DB1">
            <w:pPr>
              <w:rPr>
                <w:b/>
              </w:rPr>
            </w:pPr>
            <w:r w:rsidRPr="00393ABF">
              <w:rPr>
                <w:b/>
              </w:rPr>
              <w:t xml:space="preserve">Тема 1. Требования к выполнению задания </w:t>
            </w:r>
            <w:r>
              <w:rPr>
                <w:b/>
              </w:rPr>
              <w:t>29</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Default="00956322" w:rsidP="00FE4DB1">
            <w:r w:rsidRPr="003A363A">
              <w:rPr>
                <w:b/>
              </w:rPr>
              <w:t>Лекция 1.</w:t>
            </w:r>
            <w:r>
              <w:t xml:space="preserve"> </w:t>
            </w:r>
          </w:p>
          <w:p w:rsidR="00956322" w:rsidRPr="00CC3A34" w:rsidRDefault="00956322" w:rsidP="00FE4DB1">
            <w:r w:rsidRPr="00CC3A34">
              <w:t>Структура «эссе» по обществознанию. Принципы аргументации и отбора теоретических и фактических аргументов. Правила оформления «эссе»</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93ABF" w:rsidRDefault="00956322" w:rsidP="00FE4DB1">
            <w:r>
              <w:rPr>
                <w:b/>
              </w:rPr>
              <w:t xml:space="preserve">Практическая работа 1. </w:t>
            </w:r>
            <w:r>
              <w:t>Выполнение задания 36</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93ABF" w:rsidRDefault="00956322" w:rsidP="00FE4DB1">
            <w:pPr>
              <w:rPr>
                <w:b/>
              </w:rPr>
            </w:pPr>
            <w:r w:rsidRPr="00393ABF">
              <w:rPr>
                <w:b/>
              </w:rPr>
              <w:t>Тема 2. «Общество</w:t>
            </w:r>
            <w:r>
              <w:rPr>
                <w:b/>
              </w:rPr>
              <w:t xml:space="preserve"> и общественные отношения</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Default="00956322" w:rsidP="00FE4DB1">
            <w:pPr>
              <w:rPr>
                <w:b/>
              </w:rPr>
            </w:pPr>
            <w:r w:rsidRPr="003A363A">
              <w:rPr>
                <w:b/>
              </w:rPr>
              <w:t>Лекция 2.</w:t>
            </w:r>
          </w:p>
          <w:p w:rsidR="00956322" w:rsidRPr="00CC3A34" w:rsidRDefault="00956322" w:rsidP="00FE4DB1">
            <w:r w:rsidRPr="00CC3A34">
              <w:t xml:space="preserve">Социум как особенная часть мира. Системное строение общества. Многовариантность общественного развития. </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rPr>
                <w:b/>
              </w:rPr>
            </w:pPr>
            <w:r w:rsidRPr="003A363A">
              <w:rPr>
                <w:b/>
              </w:rPr>
              <w:t xml:space="preserve">Лекция 3. </w:t>
            </w:r>
          </w:p>
          <w:p w:rsidR="00956322" w:rsidRPr="00CC3A34" w:rsidRDefault="00956322" w:rsidP="00FE4DB1">
            <w:r w:rsidRPr="00CC3A34">
              <w:t>Типология обществ. Общественный прогресс. Глобальные проблемы современности.</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Pr>
                <w:b/>
              </w:rPr>
              <w:t xml:space="preserve">Практическая работа 2. </w:t>
            </w:r>
            <w:r w:rsidRPr="00CC3A34">
              <w:t>Тематическая диагностика по теме «Общество»</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93ABF" w:rsidRDefault="00956322" w:rsidP="00FE4DB1">
            <w:pPr>
              <w:rPr>
                <w:b/>
              </w:rPr>
            </w:pPr>
            <w:r w:rsidRPr="00393ABF">
              <w:rPr>
                <w:b/>
              </w:rPr>
              <w:t xml:space="preserve">Тема </w:t>
            </w:r>
            <w:r>
              <w:rPr>
                <w:b/>
              </w:rPr>
              <w:t>3</w:t>
            </w:r>
            <w:r w:rsidRPr="00393ABF">
              <w:rPr>
                <w:b/>
              </w:rPr>
              <w:t>. «</w:t>
            </w:r>
            <w:r>
              <w:rPr>
                <w:b/>
              </w:rPr>
              <w:t>Человек</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A363A">
              <w:rPr>
                <w:b/>
              </w:rPr>
              <w:t>Лекция 4.</w:t>
            </w:r>
            <w:r>
              <w:t xml:space="preserve"> </w:t>
            </w:r>
            <w:r>
              <w:br/>
            </w:r>
            <w:r w:rsidRPr="00CC3A34">
              <w:t xml:space="preserve">Человек как результат биологической и социокультурной эволюции. Индивид,  индивидуальность, личность. Мировоззрение и его критерии Деятельность человека, ее основные формы. Мышление и деятельность. </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Pr>
                <w:b/>
              </w:rPr>
              <w:t xml:space="preserve">Практическая работа 3. </w:t>
            </w:r>
            <w:r w:rsidRPr="00CC3A34">
              <w:t>Тематическая диагностика по теме «Человек»</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4</w:t>
            </w:r>
            <w:r w:rsidRPr="00393ABF">
              <w:rPr>
                <w:b/>
              </w:rPr>
              <w:t>. «</w:t>
            </w:r>
            <w:r>
              <w:rPr>
                <w:b/>
              </w:rPr>
              <w:t>Познание</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pStyle w:val="af4"/>
              <w:rPr>
                <w:rFonts w:ascii="Times New Roman" w:hAnsi="Times New Roman"/>
                <w:b/>
                <w:sz w:val="24"/>
                <w:szCs w:val="24"/>
              </w:rPr>
            </w:pPr>
            <w:r w:rsidRPr="003A363A">
              <w:rPr>
                <w:rFonts w:ascii="Times New Roman" w:hAnsi="Times New Roman"/>
                <w:b/>
                <w:sz w:val="24"/>
                <w:szCs w:val="24"/>
              </w:rPr>
              <w:t>Лекция 5.</w:t>
            </w:r>
          </w:p>
          <w:p w:rsidR="00956322" w:rsidRPr="003B1434" w:rsidRDefault="00956322" w:rsidP="00FE4DB1">
            <w:pPr>
              <w:pStyle w:val="af4"/>
              <w:rPr>
                <w:rFonts w:ascii="Times New Roman" w:hAnsi="Times New Roman"/>
                <w:sz w:val="24"/>
                <w:szCs w:val="24"/>
              </w:rPr>
            </w:pPr>
            <w:r w:rsidRPr="003B1434">
              <w:rPr>
                <w:rFonts w:ascii="Times New Roman" w:hAnsi="Times New Roman"/>
                <w:sz w:val="24"/>
                <w:szCs w:val="24"/>
              </w:rPr>
              <w:t>Познание мира</w:t>
            </w:r>
            <w:r>
              <w:rPr>
                <w:rFonts w:ascii="Times New Roman" w:hAnsi="Times New Roman"/>
                <w:sz w:val="24"/>
                <w:szCs w:val="24"/>
              </w:rPr>
              <w:t xml:space="preserve">. </w:t>
            </w:r>
            <w:r w:rsidRPr="003B1434">
              <w:rPr>
                <w:rFonts w:ascii="Times New Roman" w:hAnsi="Times New Roman"/>
                <w:sz w:val="24"/>
                <w:szCs w:val="24"/>
              </w:rPr>
              <w:t>Формы познания: чувственное и рациональное, истинное и ложное</w:t>
            </w:r>
          </w:p>
          <w:p w:rsidR="00956322" w:rsidRPr="00CC3A34" w:rsidRDefault="00956322" w:rsidP="00FE4DB1">
            <w:r w:rsidRPr="003B1434">
              <w:t>Истина, ее критерии. Относительность истины</w:t>
            </w:r>
            <w:r>
              <w:t xml:space="preserve">. </w:t>
            </w:r>
            <w:r w:rsidRPr="003B1434">
              <w:t>Виды человеческих знаний</w:t>
            </w:r>
            <w: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rPr>
                <w:b/>
              </w:rPr>
            </w:pPr>
            <w:r w:rsidRPr="003A363A">
              <w:rPr>
                <w:b/>
              </w:rPr>
              <w:t xml:space="preserve">Лекция 6. </w:t>
            </w:r>
          </w:p>
          <w:p w:rsidR="00956322" w:rsidRPr="00CC3A34" w:rsidRDefault="00956322" w:rsidP="00FE4DB1">
            <w:r w:rsidRPr="008A530F">
              <w:t>Основные особенности научного мышления. Научное познание,  методы  научных исследований</w:t>
            </w:r>
            <w:r>
              <w:t>.</w:t>
            </w:r>
            <w:r w:rsidRPr="008A530F">
              <w:t xml:space="preserve"> Естественные и социально-гуманитарные науки. Особенности социального познания.</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pPr>
              <w:ind w:right="-185"/>
            </w:pPr>
            <w:r>
              <w:rPr>
                <w:b/>
              </w:rPr>
              <w:t xml:space="preserve">Практическая работа 4. </w:t>
            </w:r>
            <w:r w:rsidRPr="00CC3A34">
              <w:t>Тематическая диагностика по теме «Познание»</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5</w:t>
            </w:r>
            <w:r w:rsidRPr="00393ABF">
              <w:rPr>
                <w:b/>
              </w:rPr>
              <w:t>. «</w:t>
            </w:r>
            <w:r>
              <w:rPr>
                <w:b/>
              </w:rPr>
              <w:t>Культура и духовная жизнь</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rPr>
                <w:b/>
              </w:rPr>
            </w:pPr>
            <w:r w:rsidRPr="003A363A">
              <w:rPr>
                <w:b/>
              </w:rPr>
              <w:t xml:space="preserve">Лекция 7. </w:t>
            </w:r>
          </w:p>
          <w:p w:rsidR="00956322" w:rsidRPr="00CC3A34" w:rsidRDefault="00956322" w:rsidP="00FE4DB1">
            <w:r w:rsidRPr="00CC3A34">
              <w:t xml:space="preserve">Формы и разновидности культуры. </w:t>
            </w:r>
            <w:r w:rsidRPr="00EE323C">
              <w:t>Многообразие и диалог культур как черта современного мира. Традиции и новаторство в культуре.</w:t>
            </w:r>
            <w:r>
              <w:t xml:space="preserve"> </w:t>
            </w:r>
            <w:r w:rsidRPr="00801C6A">
              <w:t>Средства массовой информации</w:t>
            </w:r>
            <w:r w:rsidRPr="00CC3A34">
              <w:t>. Наука и религия. Роль религии в жизни общества. Искусство, его формы, основные направления.</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Default="00956322" w:rsidP="00FE4DB1">
            <w:pPr>
              <w:ind w:right="-185"/>
              <w:rPr>
                <w:b/>
              </w:rPr>
            </w:pPr>
            <w:r>
              <w:rPr>
                <w:b/>
              </w:rPr>
              <w:t>Практическая работа 5.</w:t>
            </w:r>
          </w:p>
          <w:p w:rsidR="00956322" w:rsidRPr="00CC3A34" w:rsidRDefault="00956322" w:rsidP="00FE4DB1">
            <w:pPr>
              <w:ind w:right="-185"/>
            </w:pPr>
            <w:r w:rsidRPr="00CC3A34">
              <w:t>Тематическая диагностика по теме «Духовная жизнь»</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6</w:t>
            </w:r>
            <w:r w:rsidRPr="00393ABF">
              <w:rPr>
                <w:b/>
              </w:rPr>
              <w:t>. «</w:t>
            </w:r>
            <w:r>
              <w:rPr>
                <w:b/>
              </w:rPr>
              <w:t>Экономическая сфера жизни общества</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rPr>
                <w:b/>
              </w:rPr>
            </w:pPr>
            <w:r w:rsidRPr="003A363A">
              <w:rPr>
                <w:b/>
              </w:rPr>
              <w:t>Лекция 8.</w:t>
            </w:r>
          </w:p>
          <w:p w:rsidR="00956322" w:rsidRPr="00CC3A34" w:rsidRDefault="00956322" w:rsidP="00FE4DB1">
            <w:r w:rsidRPr="00CC3A34">
              <w:t>Экономика и экономическая наука. Измерители экономической деятельности. Экономические системы. Рыночный механизм.  Факторы производства и факторные доходы. Экономика производителя. Роль государства в экономике.</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rPr>
                <w:b/>
              </w:rPr>
            </w:pPr>
            <w:r w:rsidRPr="003A363A">
              <w:rPr>
                <w:b/>
              </w:rPr>
              <w:t xml:space="preserve">Лекция 9. </w:t>
            </w:r>
          </w:p>
          <w:p w:rsidR="00956322" w:rsidRPr="00CC3A34" w:rsidRDefault="00956322" w:rsidP="00FE4DB1">
            <w:r w:rsidRPr="00CC3A34">
              <w:t>Деньги. Банковская система. Основы денежной и бюджетной политики государства. Разделение труда и специализация. Мировая экономика. Экономика потребителя. Рынок труда. Безработица.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pPr>
              <w:ind w:right="-185"/>
            </w:pPr>
            <w:r>
              <w:rPr>
                <w:b/>
              </w:rPr>
              <w:t xml:space="preserve">Практическая работа 6. </w:t>
            </w:r>
            <w:r w:rsidRPr="00CC3A34">
              <w:t>Тематическая диагностика по теме «Экономика»</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7</w:t>
            </w:r>
            <w:r w:rsidRPr="00393ABF">
              <w:rPr>
                <w:b/>
              </w:rPr>
              <w:t>. «</w:t>
            </w:r>
            <w:r>
              <w:rPr>
                <w:b/>
              </w:rPr>
              <w:t>Социальные отношения</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Default="00956322" w:rsidP="00FE4DB1">
            <w:pPr>
              <w:ind w:right="-185"/>
            </w:pPr>
            <w:r w:rsidRPr="003A363A">
              <w:rPr>
                <w:b/>
              </w:rPr>
              <w:t xml:space="preserve">Лекция </w:t>
            </w:r>
            <w:r>
              <w:rPr>
                <w:b/>
              </w:rPr>
              <w:t>10</w:t>
            </w:r>
            <w:r>
              <w:t xml:space="preserve">. </w:t>
            </w:r>
          </w:p>
          <w:p w:rsidR="00956322" w:rsidRPr="00CC3A34" w:rsidRDefault="00956322" w:rsidP="00FE4DB1">
            <w:pPr>
              <w:ind w:right="-185"/>
            </w:pPr>
            <w:r w:rsidRPr="00CC3A34">
              <w:t>Социальная структура и социальные отношения. Социальная стратификация и социальная мобильность. Социальные нормы и отклоняющееся поведение. Социальный контроль и самоконтроль</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ind w:right="-185"/>
              <w:rPr>
                <w:b/>
              </w:rPr>
            </w:pPr>
            <w:r w:rsidRPr="003A363A">
              <w:rPr>
                <w:b/>
              </w:rPr>
              <w:t>Лекция 1</w:t>
            </w:r>
            <w:r>
              <w:rPr>
                <w:b/>
              </w:rPr>
              <w:t>1</w:t>
            </w:r>
            <w:r w:rsidRPr="003A363A">
              <w:rPr>
                <w:b/>
              </w:rPr>
              <w:t>.</w:t>
            </w:r>
          </w:p>
          <w:p w:rsidR="00956322" w:rsidRPr="00CC3A34" w:rsidRDefault="00956322" w:rsidP="00FE4DB1">
            <w:pPr>
              <w:ind w:right="-185"/>
            </w:pPr>
            <w:r w:rsidRPr="00CC3A34">
              <w:t>Семья и брак как социальные институты. Молодежь как социальная группа. Этнические общности. Межнациональные отношения, этносоциальные конфликты</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pPr>
              <w:ind w:right="-185"/>
            </w:pPr>
            <w:r>
              <w:rPr>
                <w:b/>
              </w:rPr>
              <w:t xml:space="preserve">Практическая работа 7. </w:t>
            </w:r>
            <w:r w:rsidRPr="00CC3A34">
              <w:t>Тематическая диагностика по теме «Социальные отношения»</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8</w:t>
            </w:r>
            <w:r w:rsidRPr="00393ABF">
              <w:rPr>
                <w:b/>
              </w:rPr>
              <w:t>. «</w:t>
            </w:r>
            <w:r>
              <w:rPr>
                <w:b/>
              </w:rPr>
              <w:t>Политика</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pStyle w:val="ad"/>
              <w:spacing w:after="0"/>
              <w:ind w:left="0"/>
              <w:rPr>
                <w:b/>
              </w:rPr>
            </w:pPr>
            <w:r w:rsidRPr="003A363A">
              <w:rPr>
                <w:b/>
              </w:rPr>
              <w:t>Лекция 1</w:t>
            </w:r>
            <w:r>
              <w:rPr>
                <w:b/>
              </w:rPr>
              <w:t>2</w:t>
            </w:r>
            <w:r w:rsidRPr="003A363A">
              <w:rPr>
                <w:b/>
              </w:rPr>
              <w:t>.</w:t>
            </w:r>
          </w:p>
          <w:p w:rsidR="00956322" w:rsidRPr="00CC3A34" w:rsidRDefault="00956322" w:rsidP="00FE4DB1">
            <w:pPr>
              <w:pStyle w:val="ad"/>
              <w:spacing w:after="0"/>
              <w:ind w:left="0"/>
            </w:pPr>
            <w:r w:rsidRPr="00CC3A34">
              <w:t xml:space="preserve">Понятие власти. Политическая власть. Политическая система. Политическая деятельность. Государство как главный институт политической власти. Признаки, функции, формы государства. Государственный аппарат. </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ind w:right="-185"/>
              <w:rPr>
                <w:b/>
              </w:rPr>
            </w:pPr>
            <w:r w:rsidRPr="003A363A">
              <w:rPr>
                <w:b/>
              </w:rPr>
              <w:t>Лекция 1</w:t>
            </w:r>
            <w:r>
              <w:rPr>
                <w:b/>
              </w:rPr>
              <w:t>3</w:t>
            </w:r>
            <w:r w:rsidRPr="003A363A">
              <w:rPr>
                <w:b/>
              </w:rPr>
              <w:t>.</w:t>
            </w:r>
          </w:p>
          <w:p w:rsidR="00956322" w:rsidRPr="00CC3A34" w:rsidRDefault="00956322" w:rsidP="00FE4DB1">
            <w:pPr>
              <w:ind w:right="-185"/>
            </w:pPr>
            <w:r>
              <w:t xml:space="preserve">Политическая система. </w:t>
            </w:r>
            <w:r w:rsidRPr="00CC3A34">
              <w:t>Политический режим. Демократия. Гражданское общество и государство. Политические партии и движения. Избирательные системы. Политическая идеология</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pPr>
              <w:ind w:right="-185"/>
            </w:pPr>
            <w:r>
              <w:rPr>
                <w:b/>
              </w:rPr>
              <w:t xml:space="preserve">Практическая работа 8. </w:t>
            </w:r>
            <w:r w:rsidRPr="00CC3A34">
              <w:t>Тематическая диагностика по теме «Политика»</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0</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9</w:t>
            </w:r>
            <w:r w:rsidRPr="00393ABF">
              <w:rPr>
                <w:b/>
              </w:rPr>
              <w:t>. «</w:t>
            </w:r>
            <w:r>
              <w:rPr>
                <w:b/>
              </w:rPr>
              <w:t>Политическая система Российской Федерации</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ind w:right="-185"/>
              <w:rPr>
                <w:b/>
              </w:rPr>
            </w:pPr>
            <w:r w:rsidRPr="003A363A">
              <w:rPr>
                <w:b/>
              </w:rPr>
              <w:t>Лекция 1</w:t>
            </w:r>
            <w:r>
              <w:rPr>
                <w:b/>
              </w:rPr>
              <w:t>4</w:t>
            </w:r>
            <w:r w:rsidRPr="003A363A">
              <w:rPr>
                <w:b/>
              </w:rPr>
              <w:t xml:space="preserve">. </w:t>
            </w:r>
          </w:p>
          <w:p w:rsidR="00956322" w:rsidRPr="00CC3A34" w:rsidRDefault="00956322" w:rsidP="00FE4DB1">
            <w:pPr>
              <w:ind w:right="-185"/>
            </w:pPr>
            <w:r>
              <w:t>Тип и структура п</w:t>
            </w:r>
            <w:r w:rsidRPr="00CC3A34">
              <w:t>олитическ</w:t>
            </w:r>
            <w:r>
              <w:t>ой</w:t>
            </w:r>
            <w:r w:rsidRPr="00CC3A34">
              <w:t xml:space="preserve"> систем</w:t>
            </w:r>
            <w:r>
              <w:t>ы</w:t>
            </w:r>
            <w:r w:rsidRPr="00CC3A34">
              <w:t xml:space="preserve"> Российской Федерации. Органы государственной власти РФ. Федеративное устройство РФ. </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Pr>
                <w:b/>
              </w:rPr>
              <w:t xml:space="preserve">Практическая работа 9. </w:t>
            </w:r>
            <w:r w:rsidRPr="00CC3A34">
              <w:t>Тематическая диагностика по теме «Политическая система РФ»</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10</w:t>
            </w:r>
            <w:r w:rsidRPr="00393ABF">
              <w:rPr>
                <w:b/>
              </w:rPr>
              <w:t>. «</w:t>
            </w:r>
            <w:r>
              <w:rPr>
                <w:b/>
              </w:rPr>
              <w:t>Право</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rPr>
                <w:b/>
              </w:rPr>
            </w:pPr>
            <w:r w:rsidRPr="003A363A">
              <w:rPr>
                <w:b/>
              </w:rPr>
              <w:t>Лекция 15.</w:t>
            </w:r>
          </w:p>
          <w:p w:rsidR="00956322" w:rsidRPr="00CC3A34" w:rsidRDefault="00956322" w:rsidP="00FE4DB1">
            <w:r w:rsidRPr="00CC3A34">
              <w:t>Право в системе социальных норм. Система права. Правоотношения и правонарушения. Юридическая ответственность и ее виды. Конституция Российской Федерации. Основы</w:t>
            </w:r>
          </w:p>
          <w:p w:rsidR="00956322" w:rsidRPr="00CC3A34" w:rsidRDefault="00956322" w:rsidP="00FE4DB1">
            <w:pPr>
              <w:pStyle w:val="af4"/>
              <w:rPr>
                <w:rFonts w:ascii="Times New Roman" w:hAnsi="Times New Roman"/>
                <w:sz w:val="24"/>
                <w:szCs w:val="24"/>
              </w:rPr>
            </w:pPr>
            <w:r w:rsidRPr="00CC3A34">
              <w:rPr>
                <w:rFonts w:ascii="Times New Roman" w:hAnsi="Times New Roman"/>
                <w:sz w:val="24"/>
                <w:szCs w:val="24"/>
              </w:rPr>
              <w:lastRenderedPageBreak/>
              <w:t xml:space="preserve">конституционного строя РФ. Законодательство о выборах в РФ. </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lastRenderedPageBreak/>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pStyle w:val="ad"/>
              <w:spacing w:after="0"/>
              <w:ind w:left="0"/>
              <w:jc w:val="both"/>
              <w:rPr>
                <w:b/>
              </w:rPr>
            </w:pPr>
            <w:r w:rsidRPr="003A363A">
              <w:rPr>
                <w:b/>
              </w:rPr>
              <w:t>Лекция 16.</w:t>
            </w:r>
          </w:p>
          <w:p w:rsidR="00956322" w:rsidRPr="00CC3A34" w:rsidRDefault="00956322" w:rsidP="00FE4DB1">
            <w:pPr>
              <w:pStyle w:val="ad"/>
              <w:spacing w:after="0"/>
              <w:ind w:left="0"/>
              <w:jc w:val="both"/>
            </w:pPr>
            <w:r w:rsidRPr="00CC3A34">
              <w:t>Основные понятия, принципы и нормы конституционного, трудового, семейного права, административного и уголовного права. Международная защита прав человека.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pPr>
              <w:pStyle w:val="ad"/>
              <w:spacing w:after="0"/>
              <w:ind w:left="0"/>
              <w:jc w:val="both"/>
            </w:pPr>
            <w:r>
              <w:rPr>
                <w:b/>
              </w:rPr>
              <w:t xml:space="preserve">Практическая работа 10. </w:t>
            </w:r>
            <w:r w:rsidRPr="00CC3A34">
              <w:t>Тематическая диагностика по теме «Право в системе социальных норм»</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4</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CC3A34" w:rsidRDefault="00956322" w:rsidP="00FE4DB1">
            <w:r w:rsidRPr="00393ABF">
              <w:rPr>
                <w:b/>
              </w:rPr>
              <w:t xml:space="preserve">Тема </w:t>
            </w:r>
            <w:r>
              <w:rPr>
                <w:b/>
              </w:rPr>
              <w:t>11</w:t>
            </w:r>
            <w:r w:rsidRPr="00393ABF">
              <w:rPr>
                <w:b/>
              </w:rPr>
              <w:t>. «</w:t>
            </w:r>
            <w:r>
              <w:rPr>
                <w:b/>
              </w:rPr>
              <w:t>Процессуальное право</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rPr>
                <w:b/>
              </w:rPr>
            </w:pPr>
            <w:r w:rsidRPr="00B114E1">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3A363A" w:rsidRDefault="00956322" w:rsidP="00FE4DB1">
            <w:pPr>
              <w:ind w:right="-185"/>
              <w:rPr>
                <w:b/>
              </w:rPr>
            </w:pPr>
            <w:r w:rsidRPr="003A363A">
              <w:rPr>
                <w:b/>
              </w:rPr>
              <w:t>Лекция 17.</w:t>
            </w:r>
          </w:p>
          <w:p w:rsidR="00956322" w:rsidRPr="00CC3A34" w:rsidRDefault="00956322" w:rsidP="00FE4DB1">
            <w:pPr>
              <w:ind w:right="-185"/>
            </w:pPr>
            <w:r w:rsidRPr="00CC3A34">
              <w:t xml:space="preserve">Основные правила и принципы гражданского и уголовного процесса. Особенности административной юрисдикции. </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 xml:space="preserve">Беседа, </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DF58D0">
            <w:pPr>
              <w:numPr>
                <w:ilvl w:val="0"/>
                <w:numId w:val="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956322" w:rsidRPr="000E6480" w:rsidRDefault="00956322" w:rsidP="00FE4DB1">
            <w:r>
              <w:rPr>
                <w:b/>
              </w:rPr>
              <w:t xml:space="preserve">Практическая работа 11. </w:t>
            </w:r>
            <w:r w:rsidRPr="000E6480">
              <w:t>Тематическая диагностика по теме «Процессуальное право»</w:t>
            </w:r>
            <w:r>
              <w:t>. Анализ выполнения теста.</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B114E1" w:rsidRDefault="00956322" w:rsidP="00FE4DB1">
            <w:pPr>
              <w:jc w:val="center"/>
            </w:pPr>
            <w:r w:rsidRPr="00B114E1">
              <w:t>2</w:t>
            </w:r>
          </w:p>
        </w:tc>
        <w:tc>
          <w:tcPr>
            <w:tcW w:w="1417" w:type="dxa"/>
            <w:tcBorders>
              <w:top w:val="single" w:sz="4" w:space="0" w:color="auto"/>
              <w:left w:val="single" w:sz="4" w:space="0" w:color="auto"/>
              <w:bottom w:val="single" w:sz="4" w:space="0" w:color="auto"/>
              <w:right w:val="single" w:sz="4" w:space="0" w:color="auto"/>
            </w:tcBorders>
            <w:vAlign w:val="center"/>
          </w:tcPr>
          <w:p w:rsidR="00956322" w:rsidRDefault="00956322" w:rsidP="00FE4DB1">
            <w:pPr>
              <w:jc w:val="center"/>
            </w:pPr>
            <w:r>
              <w:t>Практикум, беседа</w:t>
            </w:r>
          </w:p>
        </w:tc>
      </w:tr>
      <w:tr w:rsidR="00956322" w:rsidRPr="00AD0676" w:rsidTr="00FE4DB1">
        <w:tc>
          <w:tcPr>
            <w:tcW w:w="675" w:type="dxa"/>
            <w:tcBorders>
              <w:top w:val="single" w:sz="4" w:space="0" w:color="auto"/>
              <w:left w:val="single" w:sz="4" w:space="0" w:color="auto"/>
              <w:bottom w:val="single" w:sz="4" w:space="0" w:color="auto"/>
              <w:right w:val="single" w:sz="4" w:space="0" w:color="auto"/>
            </w:tcBorders>
          </w:tcPr>
          <w:p w:rsidR="00956322" w:rsidRPr="00AD0676" w:rsidRDefault="00956322" w:rsidP="00FE4DB1">
            <w:p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vAlign w:val="center"/>
          </w:tcPr>
          <w:p w:rsidR="00956322" w:rsidRPr="00AD0676" w:rsidRDefault="00956322" w:rsidP="00FE4DB1">
            <w:pPr>
              <w:jc w:val="right"/>
            </w:pPr>
            <w:r w:rsidRPr="00AD0676">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956322" w:rsidRPr="00361ACE" w:rsidRDefault="00956322" w:rsidP="00FE4DB1">
            <w:pPr>
              <w:jc w:val="center"/>
              <w:rPr>
                <w:b/>
              </w:rPr>
            </w:pPr>
            <w:r>
              <w:rPr>
                <w:b/>
              </w:rPr>
              <w:t>72</w:t>
            </w:r>
          </w:p>
        </w:tc>
        <w:tc>
          <w:tcPr>
            <w:tcW w:w="1134" w:type="dxa"/>
            <w:tcBorders>
              <w:top w:val="single" w:sz="4" w:space="0" w:color="auto"/>
              <w:left w:val="single" w:sz="4" w:space="0" w:color="auto"/>
              <w:bottom w:val="single" w:sz="4" w:space="0" w:color="auto"/>
              <w:right w:val="single" w:sz="4" w:space="0" w:color="auto"/>
            </w:tcBorders>
            <w:vAlign w:val="center"/>
          </w:tcPr>
          <w:p w:rsidR="00956322" w:rsidRPr="00361ACE" w:rsidRDefault="00956322" w:rsidP="00FE4DB1">
            <w:pPr>
              <w:jc w:val="center"/>
              <w:rPr>
                <w:b/>
              </w:rPr>
            </w:pPr>
            <w:r>
              <w:rPr>
                <w:b/>
              </w:rPr>
              <w:t>34</w:t>
            </w:r>
          </w:p>
        </w:tc>
        <w:tc>
          <w:tcPr>
            <w:tcW w:w="1276" w:type="dxa"/>
            <w:tcBorders>
              <w:top w:val="single" w:sz="4" w:space="0" w:color="auto"/>
              <w:left w:val="single" w:sz="4" w:space="0" w:color="auto"/>
              <w:bottom w:val="single" w:sz="4" w:space="0" w:color="auto"/>
              <w:right w:val="single" w:sz="4" w:space="0" w:color="auto"/>
            </w:tcBorders>
            <w:vAlign w:val="center"/>
          </w:tcPr>
          <w:p w:rsidR="00956322" w:rsidRPr="00361ACE" w:rsidRDefault="00956322" w:rsidP="00FE4DB1">
            <w:pPr>
              <w:jc w:val="center"/>
              <w:rPr>
                <w:b/>
              </w:rPr>
            </w:pPr>
            <w:r>
              <w:rPr>
                <w:b/>
              </w:rPr>
              <w:t>38</w:t>
            </w:r>
          </w:p>
        </w:tc>
        <w:tc>
          <w:tcPr>
            <w:tcW w:w="1417" w:type="dxa"/>
            <w:tcBorders>
              <w:top w:val="single" w:sz="4" w:space="0" w:color="auto"/>
              <w:left w:val="single" w:sz="4" w:space="0" w:color="auto"/>
              <w:bottom w:val="single" w:sz="4" w:space="0" w:color="auto"/>
              <w:right w:val="single" w:sz="4" w:space="0" w:color="auto"/>
            </w:tcBorders>
          </w:tcPr>
          <w:p w:rsidR="00956322" w:rsidRPr="00AD0676" w:rsidRDefault="00956322" w:rsidP="00FE4DB1">
            <w:pPr>
              <w:jc w:val="center"/>
            </w:pPr>
          </w:p>
        </w:tc>
      </w:tr>
    </w:tbl>
    <w:p w:rsidR="00956322" w:rsidRPr="00AD0676" w:rsidRDefault="00956322" w:rsidP="00956322">
      <w:pPr>
        <w:jc w:val="center"/>
        <w:rPr>
          <w:b/>
        </w:rPr>
      </w:pPr>
    </w:p>
    <w:p w:rsidR="00956322" w:rsidRPr="00AD0676" w:rsidRDefault="00956322" w:rsidP="00956322">
      <w:pPr>
        <w:jc w:val="center"/>
        <w:rPr>
          <w:b/>
          <w:bCs/>
        </w:rPr>
      </w:pPr>
      <w:r>
        <w:rPr>
          <w:b/>
          <w:bCs/>
        </w:rPr>
        <w:t xml:space="preserve">Содержание (дидактические единицы) модуля </w:t>
      </w:r>
      <w:r w:rsidRPr="0071237C">
        <w:rPr>
          <w:b/>
        </w:rPr>
        <w:t>«</w:t>
      </w:r>
      <w:r w:rsidRPr="0071237C">
        <w:rPr>
          <w:b/>
          <w:bCs/>
        </w:rPr>
        <w:t xml:space="preserve">Подготовка </w:t>
      </w:r>
      <w:r w:rsidRPr="00B2442E">
        <w:rPr>
          <w:b/>
          <w:bCs/>
        </w:rPr>
        <w:t>выпускников образовательных организаций к</w:t>
      </w:r>
      <w:r w:rsidRPr="0007062D">
        <w:rPr>
          <w:b/>
          <w:bCs/>
        </w:rPr>
        <w:t xml:space="preserve"> сдаче </w:t>
      </w:r>
      <w:r>
        <w:rPr>
          <w:b/>
          <w:bCs/>
        </w:rPr>
        <w:t xml:space="preserve">единого государственного экзамена </w:t>
      </w:r>
      <w:r w:rsidRPr="0071237C">
        <w:rPr>
          <w:b/>
          <w:bCs/>
        </w:rPr>
        <w:t>по</w:t>
      </w:r>
      <w:r>
        <w:rPr>
          <w:b/>
          <w:bCs/>
        </w:rPr>
        <w:t xml:space="preserve"> обществознанию</w:t>
      </w:r>
      <w:r w:rsidRPr="0071237C">
        <w:rPr>
          <w:b/>
        </w:rPr>
        <w:t>»</w:t>
      </w:r>
    </w:p>
    <w:p w:rsidR="00956322" w:rsidRDefault="00956322" w:rsidP="00956322">
      <w:pPr>
        <w:jc w:val="both"/>
        <w:rPr>
          <w:b/>
        </w:rPr>
      </w:pPr>
    </w:p>
    <w:p w:rsidR="00956322" w:rsidRDefault="00956322" w:rsidP="00956322">
      <w:pPr>
        <w:ind w:firstLine="709"/>
        <w:jc w:val="both"/>
        <w:rPr>
          <w:b/>
        </w:rPr>
      </w:pPr>
      <w:r>
        <w:rPr>
          <w:b/>
        </w:rPr>
        <w:t xml:space="preserve">Вводное занятие. </w:t>
      </w:r>
    </w:p>
    <w:p w:rsidR="00956322" w:rsidRPr="00BC4A45" w:rsidRDefault="00956322" w:rsidP="00956322">
      <w:pPr>
        <w:ind w:firstLine="709"/>
        <w:jc w:val="both"/>
        <w:rPr>
          <w:i/>
        </w:rPr>
      </w:pPr>
      <w:r w:rsidRPr="00BC4A45">
        <w:rPr>
          <w:i/>
        </w:rPr>
        <w:t>(Всего 4 часа, в том числе практические занятия - 4 часа)</w:t>
      </w:r>
    </w:p>
    <w:p w:rsidR="00956322" w:rsidRDefault="00956322" w:rsidP="00956322">
      <w:pPr>
        <w:ind w:firstLine="709"/>
        <w:jc w:val="both"/>
      </w:pPr>
      <w:r w:rsidRPr="00BC4A45">
        <w:t>Входная</w:t>
      </w:r>
      <w:r>
        <w:t xml:space="preserve"> диагностика в форме письменной работы, построенной на основе требований к контрольным измерительным материалам единого государственного экзамена по обществознанию согласно Спецификации контрольных измерительных материалов для проведения в 2016 году единого государственного экзамена по обществознанию.</w:t>
      </w:r>
    </w:p>
    <w:p w:rsidR="00956322" w:rsidRPr="00BC4A45" w:rsidRDefault="00956322" w:rsidP="00956322">
      <w:pPr>
        <w:ind w:firstLine="709"/>
        <w:jc w:val="both"/>
      </w:pPr>
      <w:r>
        <w:t>Анкетирование слушателей.</w:t>
      </w:r>
    </w:p>
    <w:p w:rsidR="00956322" w:rsidRDefault="00956322" w:rsidP="00956322">
      <w:pPr>
        <w:spacing w:line="360" w:lineRule="auto"/>
        <w:jc w:val="center"/>
        <w:rPr>
          <w:b/>
        </w:rPr>
      </w:pPr>
    </w:p>
    <w:p w:rsidR="00956322" w:rsidRDefault="00956322" w:rsidP="00956322">
      <w:pPr>
        <w:ind w:firstLine="709"/>
        <w:jc w:val="both"/>
        <w:rPr>
          <w:b/>
        </w:rPr>
      </w:pPr>
      <w:r w:rsidRPr="008A530F">
        <w:rPr>
          <w:b/>
        </w:rPr>
        <w:t xml:space="preserve">Тема 1. </w:t>
      </w:r>
      <w:r w:rsidRPr="00393ABF">
        <w:rPr>
          <w:b/>
        </w:rPr>
        <w:t xml:space="preserve">Требования к выполнению задания </w:t>
      </w:r>
      <w:r>
        <w:rPr>
          <w:b/>
        </w:rPr>
        <w:t>29</w:t>
      </w:r>
      <w:r w:rsidRPr="00393ABF">
        <w:rPr>
          <w:b/>
        </w:rPr>
        <w:t>.</w:t>
      </w:r>
    </w:p>
    <w:p w:rsidR="00956322" w:rsidRPr="00BC4A45" w:rsidRDefault="00956322" w:rsidP="00956322">
      <w:pPr>
        <w:ind w:firstLine="709"/>
        <w:jc w:val="both"/>
        <w:rPr>
          <w:i/>
        </w:rPr>
      </w:pPr>
      <w:r w:rsidRPr="00BC4A45">
        <w:rPr>
          <w:i/>
        </w:rPr>
        <w:t>(Всего 4 часа,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956322" w:rsidRDefault="00956322" w:rsidP="00956322">
      <w:pPr>
        <w:pStyle w:val="af4"/>
        <w:ind w:firstLine="709"/>
        <w:jc w:val="both"/>
        <w:rPr>
          <w:rFonts w:ascii="Times New Roman" w:hAnsi="Times New Roman"/>
          <w:sz w:val="24"/>
          <w:szCs w:val="24"/>
        </w:rPr>
      </w:pPr>
      <w:r>
        <w:rPr>
          <w:rFonts w:ascii="Times New Roman" w:hAnsi="Times New Roman"/>
          <w:sz w:val="24"/>
          <w:szCs w:val="24"/>
        </w:rPr>
        <w:t>Структура содержания экзаменационной работы по обществознанию.</w:t>
      </w:r>
    </w:p>
    <w:p w:rsidR="00956322" w:rsidRDefault="00956322" w:rsidP="00956322">
      <w:pPr>
        <w:pStyle w:val="af4"/>
        <w:ind w:firstLine="709"/>
        <w:jc w:val="both"/>
        <w:rPr>
          <w:rFonts w:ascii="Times New Roman" w:hAnsi="Times New Roman"/>
          <w:sz w:val="24"/>
          <w:szCs w:val="24"/>
        </w:rPr>
      </w:pPr>
      <w:r>
        <w:rPr>
          <w:rFonts w:ascii="Times New Roman" w:hAnsi="Times New Roman"/>
          <w:sz w:val="24"/>
          <w:szCs w:val="24"/>
        </w:rPr>
        <w:t>Организация труда выпускника в процессе подготовки и сдачи ЕГЭ по обществознанию.</w:t>
      </w:r>
    </w:p>
    <w:p w:rsidR="00956322" w:rsidRDefault="00956322" w:rsidP="00956322">
      <w:pPr>
        <w:pStyle w:val="af4"/>
        <w:ind w:firstLine="709"/>
        <w:jc w:val="both"/>
        <w:rPr>
          <w:rFonts w:ascii="Times New Roman" w:hAnsi="Times New Roman"/>
          <w:sz w:val="24"/>
          <w:szCs w:val="24"/>
        </w:rPr>
      </w:pPr>
      <w:r w:rsidRPr="003A363A">
        <w:rPr>
          <w:rFonts w:ascii="Times New Roman" w:hAnsi="Times New Roman"/>
          <w:sz w:val="24"/>
          <w:szCs w:val="24"/>
        </w:rPr>
        <w:t>Структура «эссе» по обществознанию. Принципы аргументации и отбора теоретических и фактических аргументов. Правила оформления «эссе»</w:t>
      </w:r>
    </w:p>
    <w:p w:rsidR="00956322" w:rsidRDefault="00956322" w:rsidP="00956322">
      <w:pPr>
        <w:spacing w:line="360" w:lineRule="auto"/>
        <w:jc w:val="center"/>
        <w:rPr>
          <w:b/>
        </w:rPr>
      </w:pPr>
    </w:p>
    <w:p w:rsidR="00956322" w:rsidRDefault="00956322" w:rsidP="00956322">
      <w:pPr>
        <w:ind w:firstLine="709"/>
        <w:jc w:val="both"/>
        <w:rPr>
          <w:b/>
        </w:rPr>
      </w:pPr>
      <w:r w:rsidRPr="008A530F">
        <w:rPr>
          <w:b/>
        </w:rPr>
        <w:t xml:space="preserve">Тема </w:t>
      </w:r>
      <w:r>
        <w:rPr>
          <w:b/>
        </w:rPr>
        <w:t>2</w:t>
      </w:r>
      <w:r w:rsidRPr="008A530F">
        <w:rPr>
          <w:b/>
        </w:rPr>
        <w:t xml:space="preserve">. </w:t>
      </w:r>
      <w:r w:rsidRPr="00363882">
        <w:rPr>
          <w:b/>
        </w:rPr>
        <w:t>Общество</w:t>
      </w:r>
      <w:r>
        <w:rPr>
          <w:b/>
        </w:rPr>
        <w:t xml:space="preserve"> и общественные отношения</w:t>
      </w:r>
    </w:p>
    <w:p w:rsidR="00956322" w:rsidRPr="00BC4A45" w:rsidRDefault="00956322" w:rsidP="00956322">
      <w:pPr>
        <w:ind w:firstLine="709"/>
        <w:jc w:val="both"/>
        <w:rPr>
          <w:i/>
        </w:rPr>
      </w:pPr>
      <w:r w:rsidRPr="00BC4A45">
        <w:rPr>
          <w:i/>
        </w:rPr>
        <w:t>(</w:t>
      </w:r>
      <w:r>
        <w:rPr>
          <w:i/>
        </w:rPr>
        <w:t>Всего 8</w:t>
      </w:r>
      <w:r w:rsidRPr="00BC4A45">
        <w:rPr>
          <w:i/>
        </w:rPr>
        <w:t xml:space="preserve"> час</w:t>
      </w:r>
      <w:r>
        <w:rPr>
          <w:i/>
        </w:rPr>
        <w:t>ов</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956322" w:rsidRPr="00801C6A" w:rsidRDefault="00956322" w:rsidP="00956322">
      <w:pPr>
        <w:pStyle w:val="af4"/>
        <w:ind w:firstLine="709"/>
        <w:jc w:val="both"/>
        <w:rPr>
          <w:rFonts w:ascii="Times New Roman" w:hAnsi="Times New Roman"/>
          <w:sz w:val="24"/>
          <w:szCs w:val="24"/>
        </w:rPr>
      </w:pPr>
      <w:r w:rsidRPr="00801C6A">
        <w:rPr>
          <w:rFonts w:ascii="Times New Roman" w:hAnsi="Times New Roman"/>
          <w:sz w:val="24"/>
          <w:szCs w:val="24"/>
        </w:rPr>
        <w:t>Социум как особенная часть мира. Системное строение общества. Общество и природа. Общество и культура. Взаимосвязь экономической, социальной, политической и духовной сфер общества. Социальные институты</w:t>
      </w:r>
    </w:p>
    <w:p w:rsidR="00956322" w:rsidRPr="008A530F" w:rsidRDefault="00956322" w:rsidP="00956322">
      <w:pPr>
        <w:pStyle w:val="ad"/>
        <w:spacing w:after="0"/>
        <w:ind w:left="0" w:firstLine="709"/>
        <w:jc w:val="both"/>
      </w:pPr>
      <w:r w:rsidRPr="00801C6A">
        <w:lastRenderedPageBreak/>
        <w:t xml:space="preserve">Многовариантность общественного развития. Типология обществ. </w:t>
      </w:r>
      <w:r w:rsidRPr="008A530F">
        <w:t>Цивилизация, формация. Традиционное (аграрное) общество. Индустриальное общество. Постиндустриальное (информационное) общество.</w:t>
      </w:r>
    </w:p>
    <w:p w:rsidR="00956322" w:rsidRPr="00801C6A" w:rsidRDefault="00956322" w:rsidP="00956322">
      <w:pPr>
        <w:pStyle w:val="af4"/>
        <w:ind w:firstLine="709"/>
        <w:jc w:val="both"/>
        <w:rPr>
          <w:rFonts w:ascii="Times New Roman" w:hAnsi="Times New Roman"/>
          <w:sz w:val="24"/>
          <w:szCs w:val="24"/>
        </w:rPr>
      </w:pPr>
      <w:r w:rsidRPr="00801C6A">
        <w:rPr>
          <w:rFonts w:ascii="Times New Roman" w:hAnsi="Times New Roman"/>
          <w:sz w:val="24"/>
          <w:szCs w:val="24"/>
        </w:rPr>
        <w:t>Понятие общественного прогресса. Процессы глобализации и становление единого человечества. Глобальные проблемы человечества</w:t>
      </w:r>
      <w:r>
        <w:rPr>
          <w:rFonts w:ascii="Times New Roman" w:hAnsi="Times New Roman"/>
          <w:sz w:val="24"/>
          <w:szCs w:val="24"/>
        </w:rPr>
        <w:t>.</w:t>
      </w:r>
    </w:p>
    <w:p w:rsidR="00956322" w:rsidRPr="008018AA" w:rsidRDefault="00956322" w:rsidP="00956322">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3</w:t>
      </w:r>
      <w:r w:rsidRPr="008A530F">
        <w:rPr>
          <w:rFonts w:ascii="Times New Roman" w:hAnsi="Times New Roman"/>
          <w:b/>
          <w:sz w:val="24"/>
          <w:szCs w:val="24"/>
        </w:rPr>
        <w:t xml:space="preserve">. </w:t>
      </w:r>
      <w:r w:rsidRPr="00EE323C">
        <w:rPr>
          <w:rFonts w:ascii="Times New Roman" w:hAnsi="Times New Roman"/>
          <w:b/>
          <w:sz w:val="24"/>
          <w:szCs w:val="24"/>
        </w:rPr>
        <w:t>Человек</w:t>
      </w:r>
      <w:r>
        <w:rPr>
          <w:rFonts w:ascii="Times New Roman" w:hAnsi="Times New Roman"/>
          <w:b/>
          <w:sz w:val="24"/>
          <w:szCs w:val="24"/>
        </w:rPr>
        <w:t xml:space="preserve"> </w:t>
      </w:r>
    </w:p>
    <w:p w:rsidR="00956322" w:rsidRPr="00BC4A45" w:rsidRDefault="00956322" w:rsidP="00956322">
      <w:pPr>
        <w:ind w:firstLine="709"/>
        <w:jc w:val="both"/>
        <w:rPr>
          <w:i/>
        </w:rPr>
      </w:pPr>
      <w:r w:rsidRPr="00BC4A45">
        <w:rPr>
          <w:i/>
        </w:rPr>
        <w:t>(</w:t>
      </w:r>
      <w:r>
        <w:rPr>
          <w:i/>
        </w:rPr>
        <w:t xml:space="preserve">Всего 4 </w:t>
      </w:r>
      <w:r w:rsidRPr="00BC4A45">
        <w:rPr>
          <w:i/>
        </w:rPr>
        <w:t xml:space="preserve"> час</w:t>
      </w:r>
      <w:r>
        <w:rPr>
          <w:i/>
        </w:rPr>
        <w:t>а</w:t>
      </w:r>
      <w:r w:rsidRPr="00BC4A45">
        <w:rPr>
          <w:i/>
        </w:rPr>
        <w:t>,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956322" w:rsidRDefault="00956322" w:rsidP="00956322">
      <w:pPr>
        <w:ind w:firstLine="709"/>
        <w:jc w:val="both"/>
      </w:pPr>
    </w:p>
    <w:p w:rsidR="00956322" w:rsidRDefault="00956322" w:rsidP="00956322">
      <w:pPr>
        <w:ind w:firstLine="709"/>
        <w:jc w:val="both"/>
        <w:rPr>
          <w:b/>
        </w:rPr>
      </w:pPr>
      <w:r w:rsidRPr="00EE323C">
        <w:t>Человек как результат биологической и социокультурной эволюции</w:t>
      </w:r>
      <w:r>
        <w:t>.</w:t>
      </w:r>
      <w:r w:rsidRPr="003B1434">
        <w:t xml:space="preserve"> </w:t>
      </w:r>
      <w:r w:rsidRPr="008A530F">
        <w:t>Философские и научные представления о с</w:t>
      </w:r>
      <w:r>
        <w:t xml:space="preserve">оциальных качествах  человека. </w:t>
      </w:r>
      <w:r w:rsidRPr="00EE323C">
        <w:t>Бытие человека</w:t>
      </w:r>
      <w:r>
        <w:t xml:space="preserve">. </w:t>
      </w:r>
      <w:r w:rsidRPr="00EE323C">
        <w:t>Потребности и интересы человека</w:t>
      </w:r>
      <w:r>
        <w:t>.</w:t>
      </w:r>
      <w:r w:rsidRPr="000A722A">
        <w:t xml:space="preserve"> Индивид,  индивидуальность, личность. </w:t>
      </w:r>
      <w:r w:rsidRPr="00EE323C">
        <w:t>Социализация индивида</w:t>
      </w:r>
      <w:r>
        <w:t xml:space="preserve">. </w:t>
      </w:r>
      <w:r w:rsidRPr="00EE323C">
        <w:t>Сознательное и бессознательное</w:t>
      </w:r>
      <w:r>
        <w:t xml:space="preserve">. </w:t>
      </w:r>
      <w:r w:rsidRPr="00EE323C">
        <w:t>Самопознание</w:t>
      </w:r>
      <w:r>
        <w:t xml:space="preserve">. </w:t>
      </w:r>
      <w:r w:rsidRPr="00EE323C">
        <w:t>Поведение</w:t>
      </w:r>
      <w:r>
        <w:t xml:space="preserve">. </w:t>
      </w:r>
      <w:r w:rsidRPr="008A530F">
        <w:t xml:space="preserve">Свобода и необходимость в человеческой деятельности. </w:t>
      </w:r>
      <w:r w:rsidRPr="00EE323C">
        <w:t>Свобода и ответственность личности</w:t>
      </w:r>
      <w:r>
        <w:t>.</w:t>
      </w:r>
      <w:r w:rsidRPr="003B1434">
        <w:t xml:space="preserve"> </w:t>
      </w:r>
      <w:r w:rsidRPr="008A530F">
        <w:t>Свобода как условие самореализации  личности.</w:t>
      </w:r>
      <w:r>
        <w:t xml:space="preserve"> </w:t>
      </w:r>
      <w:r w:rsidRPr="000A722A">
        <w:t>Мировоззрение и его критерии Деятельность</w:t>
      </w:r>
      <w:r w:rsidRPr="00CC3A34">
        <w:t xml:space="preserve"> человека, ее основные формы. Мышление и деятельность</w:t>
      </w:r>
    </w:p>
    <w:p w:rsidR="00956322" w:rsidRDefault="00956322" w:rsidP="00956322">
      <w:pPr>
        <w:pStyle w:val="af4"/>
        <w:spacing w:line="360" w:lineRule="auto"/>
        <w:ind w:firstLine="540"/>
        <w:jc w:val="center"/>
        <w:rPr>
          <w:rFonts w:ascii="Times New Roman" w:hAnsi="Times New Roman"/>
          <w:b/>
          <w:sz w:val="24"/>
          <w:szCs w:val="24"/>
        </w:rPr>
      </w:pPr>
    </w:p>
    <w:p w:rsidR="00956322" w:rsidRPr="00BC4A45" w:rsidRDefault="00956322" w:rsidP="00956322">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4</w:t>
      </w:r>
      <w:r w:rsidRPr="008A530F">
        <w:rPr>
          <w:rFonts w:ascii="Times New Roman" w:hAnsi="Times New Roman"/>
          <w:b/>
          <w:sz w:val="24"/>
          <w:szCs w:val="24"/>
        </w:rPr>
        <w:t xml:space="preserve">. </w:t>
      </w:r>
      <w:r w:rsidRPr="00EE323C">
        <w:rPr>
          <w:rFonts w:ascii="Times New Roman" w:hAnsi="Times New Roman"/>
          <w:b/>
          <w:sz w:val="24"/>
          <w:szCs w:val="24"/>
        </w:rPr>
        <w:t>Познание</w:t>
      </w:r>
    </w:p>
    <w:p w:rsidR="00956322" w:rsidRPr="00BC4A45" w:rsidRDefault="00956322" w:rsidP="00956322">
      <w:pPr>
        <w:ind w:firstLine="709"/>
        <w:jc w:val="both"/>
        <w:rPr>
          <w:i/>
        </w:rPr>
      </w:pPr>
      <w:r w:rsidRPr="00BC4A45">
        <w:rPr>
          <w:i/>
        </w:rPr>
        <w:t>(</w:t>
      </w:r>
      <w:r>
        <w:rPr>
          <w:i/>
        </w:rPr>
        <w:t>Всего 8</w:t>
      </w:r>
      <w:r w:rsidRPr="00BC4A45">
        <w:rPr>
          <w:i/>
        </w:rPr>
        <w:t xml:space="preserve"> час</w:t>
      </w:r>
      <w:r>
        <w:rPr>
          <w:i/>
        </w:rPr>
        <w:t>ов</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956322" w:rsidRPr="003B1434" w:rsidRDefault="00956322" w:rsidP="00956322">
      <w:pPr>
        <w:ind w:firstLine="709"/>
        <w:jc w:val="both"/>
      </w:pPr>
      <w:r w:rsidRPr="003B1434">
        <w:t>Познание мира</w:t>
      </w:r>
      <w:r>
        <w:t>. Формы и уровни</w:t>
      </w:r>
      <w:r w:rsidRPr="003B1434">
        <w:t xml:space="preserve"> познания: чувственное и рациональное, истинное и ложное</w:t>
      </w:r>
    </w:p>
    <w:p w:rsidR="00956322" w:rsidRDefault="00956322" w:rsidP="00956322">
      <w:pPr>
        <w:ind w:firstLine="709"/>
        <w:jc w:val="both"/>
      </w:pPr>
      <w:r w:rsidRPr="003B1434">
        <w:t>Истина, ее критерии. Относительность истины</w:t>
      </w:r>
      <w:r>
        <w:t xml:space="preserve">. </w:t>
      </w:r>
      <w:r w:rsidRPr="003B1434">
        <w:t>Виды человеческих знаний</w:t>
      </w:r>
      <w:r>
        <w:t>.</w:t>
      </w:r>
    </w:p>
    <w:p w:rsidR="00956322" w:rsidRPr="000A722A" w:rsidRDefault="00956322" w:rsidP="00956322">
      <w:pPr>
        <w:ind w:firstLine="709"/>
        <w:jc w:val="both"/>
      </w:pPr>
      <w:r w:rsidRPr="008A530F">
        <w:t>Основные особенности научного мышления. Научное познание,  методы  научных исследований</w:t>
      </w:r>
      <w:r>
        <w:t>.</w:t>
      </w:r>
      <w:r w:rsidRPr="008A530F">
        <w:t xml:space="preserve"> Естественные и социально-гуманитарные науки. Особенности социального познания.</w:t>
      </w:r>
    </w:p>
    <w:p w:rsidR="00956322" w:rsidRDefault="00956322" w:rsidP="00956322">
      <w:pPr>
        <w:pStyle w:val="af4"/>
        <w:spacing w:line="360" w:lineRule="auto"/>
        <w:ind w:firstLine="540"/>
        <w:jc w:val="center"/>
        <w:rPr>
          <w:rFonts w:ascii="Times New Roman" w:hAnsi="Times New Roman"/>
          <w:b/>
          <w:sz w:val="24"/>
          <w:szCs w:val="24"/>
        </w:rPr>
      </w:pPr>
    </w:p>
    <w:p w:rsidR="00956322" w:rsidRPr="00BC4A45" w:rsidRDefault="00956322" w:rsidP="00956322">
      <w:pPr>
        <w:pStyle w:val="af4"/>
        <w:ind w:firstLine="709"/>
        <w:jc w:val="both"/>
        <w:rPr>
          <w:rFonts w:ascii="Times New Roman" w:hAnsi="Times New Roman"/>
          <w:b/>
          <w:sz w:val="24"/>
          <w:szCs w:val="24"/>
        </w:rPr>
      </w:pPr>
      <w:r w:rsidRPr="008A530F">
        <w:rPr>
          <w:rFonts w:ascii="Times New Roman" w:hAnsi="Times New Roman"/>
          <w:b/>
          <w:sz w:val="24"/>
          <w:szCs w:val="24"/>
        </w:rPr>
        <w:t>Тема</w:t>
      </w:r>
      <w:r>
        <w:rPr>
          <w:rFonts w:ascii="Times New Roman" w:hAnsi="Times New Roman"/>
          <w:b/>
          <w:sz w:val="24"/>
          <w:szCs w:val="24"/>
        </w:rPr>
        <w:t xml:space="preserve"> 5</w:t>
      </w:r>
      <w:r w:rsidRPr="008A530F">
        <w:rPr>
          <w:rFonts w:ascii="Times New Roman" w:hAnsi="Times New Roman"/>
          <w:b/>
          <w:sz w:val="24"/>
          <w:szCs w:val="24"/>
        </w:rPr>
        <w:t xml:space="preserve">. </w:t>
      </w:r>
      <w:r>
        <w:rPr>
          <w:rFonts w:ascii="Times New Roman" w:hAnsi="Times New Roman"/>
          <w:b/>
          <w:sz w:val="24"/>
          <w:szCs w:val="24"/>
        </w:rPr>
        <w:t>Культура и духовная жизнь</w:t>
      </w:r>
    </w:p>
    <w:p w:rsidR="00956322" w:rsidRPr="00BC4A45" w:rsidRDefault="00956322" w:rsidP="00956322">
      <w:pPr>
        <w:ind w:firstLine="709"/>
        <w:jc w:val="both"/>
        <w:rPr>
          <w:i/>
        </w:rPr>
      </w:pPr>
      <w:r w:rsidRPr="00BC4A45">
        <w:rPr>
          <w:i/>
        </w:rPr>
        <w:t>(</w:t>
      </w:r>
      <w:r>
        <w:rPr>
          <w:i/>
        </w:rPr>
        <w:t xml:space="preserve">Всего 4 </w:t>
      </w:r>
      <w:r w:rsidRPr="00BC4A45">
        <w:rPr>
          <w:i/>
        </w:rPr>
        <w:t xml:space="preserve"> час</w:t>
      </w:r>
      <w:r>
        <w:rPr>
          <w:i/>
        </w:rPr>
        <w:t>а</w:t>
      </w:r>
      <w:r w:rsidRPr="00BC4A45">
        <w:rPr>
          <w:i/>
        </w:rPr>
        <w:t>,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956322" w:rsidRPr="00801C6A" w:rsidRDefault="00956322" w:rsidP="00956322">
      <w:pPr>
        <w:pStyle w:val="af4"/>
        <w:ind w:firstLine="709"/>
        <w:jc w:val="both"/>
        <w:rPr>
          <w:rFonts w:ascii="Times New Roman" w:hAnsi="Times New Roman"/>
          <w:sz w:val="24"/>
          <w:szCs w:val="24"/>
        </w:rPr>
      </w:pPr>
      <w:r w:rsidRPr="00801C6A">
        <w:rPr>
          <w:rFonts w:ascii="Times New Roman" w:hAnsi="Times New Roman"/>
          <w:sz w:val="24"/>
          <w:szCs w:val="24"/>
        </w:rPr>
        <w:t>Культура и духовная жизнь</w:t>
      </w:r>
      <w:r>
        <w:rPr>
          <w:rFonts w:ascii="Times New Roman" w:hAnsi="Times New Roman"/>
          <w:sz w:val="24"/>
          <w:szCs w:val="24"/>
        </w:rPr>
        <w:t xml:space="preserve">. </w:t>
      </w:r>
      <w:r w:rsidRPr="00801C6A">
        <w:rPr>
          <w:rFonts w:ascii="Times New Roman" w:hAnsi="Times New Roman"/>
          <w:sz w:val="24"/>
          <w:szCs w:val="24"/>
        </w:rPr>
        <w:t>Формы и разновидности культуры: народная</w:t>
      </w:r>
      <w:r>
        <w:rPr>
          <w:rFonts w:ascii="Times New Roman" w:hAnsi="Times New Roman"/>
          <w:sz w:val="24"/>
          <w:szCs w:val="24"/>
        </w:rPr>
        <w:t>, массовая и элитарная культуры.</w:t>
      </w:r>
      <w:r w:rsidRPr="00EE323C">
        <w:t xml:space="preserve"> </w:t>
      </w:r>
      <w:r w:rsidRPr="00EE323C">
        <w:rPr>
          <w:rFonts w:ascii="Times New Roman" w:hAnsi="Times New Roman"/>
          <w:sz w:val="24"/>
          <w:szCs w:val="24"/>
        </w:rPr>
        <w:t>Многообразие и диалог культур как черта современного мира. Традиции и новаторство в культуре.</w:t>
      </w:r>
      <w:r>
        <w:rPr>
          <w:rFonts w:ascii="Times New Roman" w:hAnsi="Times New Roman"/>
          <w:sz w:val="24"/>
          <w:szCs w:val="24"/>
        </w:rPr>
        <w:t xml:space="preserve"> </w:t>
      </w:r>
      <w:r w:rsidRPr="00801C6A">
        <w:rPr>
          <w:rFonts w:ascii="Times New Roman" w:hAnsi="Times New Roman"/>
          <w:sz w:val="24"/>
          <w:szCs w:val="24"/>
        </w:rPr>
        <w:t>Средства массовой информации</w:t>
      </w:r>
      <w:r>
        <w:rPr>
          <w:rFonts w:ascii="Times New Roman" w:hAnsi="Times New Roman"/>
          <w:sz w:val="24"/>
          <w:szCs w:val="24"/>
        </w:rPr>
        <w:t>.</w:t>
      </w:r>
    </w:p>
    <w:p w:rsidR="00956322" w:rsidRPr="000A722A" w:rsidRDefault="00956322" w:rsidP="00956322">
      <w:pPr>
        <w:pStyle w:val="af4"/>
        <w:ind w:firstLine="709"/>
        <w:jc w:val="both"/>
        <w:rPr>
          <w:rFonts w:ascii="Times New Roman" w:hAnsi="Times New Roman"/>
          <w:sz w:val="24"/>
          <w:szCs w:val="24"/>
        </w:rPr>
      </w:pPr>
      <w:r w:rsidRPr="000A722A">
        <w:rPr>
          <w:rFonts w:ascii="Times New Roman" w:hAnsi="Times New Roman"/>
          <w:sz w:val="24"/>
          <w:szCs w:val="24"/>
        </w:rPr>
        <w:t>Формы и разновидности культуры. Наука и религия. Роль религии в жизни общества. Искусство, его формы, основные направления.</w:t>
      </w:r>
    </w:p>
    <w:p w:rsidR="00956322" w:rsidRDefault="00956322" w:rsidP="00956322">
      <w:pPr>
        <w:pStyle w:val="af4"/>
        <w:ind w:firstLine="709"/>
        <w:jc w:val="both"/>
        <w:rPr>
          <w:rFonts w:ascii="Times New Roman" w:hAnsi="Times New Roman"/>
          <w:b/>
          <w:sz w:val="24"/>
          <w:szCs w:val="24"/>
        </w:rPr>
      </w:pPr>
    </w:p>
    <w:p w:rsidR="00956322" w:rsidRPr="00BC4A45" w:rsidRDefault="00956322" w:rsidP="00956322">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6</w:t>
      </w:r>
      <w:r w:rsidRPr="008A530F">
        <w:rPr>
          <w:rFonts w:ascii="Times New Roman" w:hAnsi="Times New Roman"/>
          <w:b/>
          <w:sz w:val="24"/>
          <w:szCs w:val="24"/>
        </w:rPr>
        <w:t xml:space="preserve">. </w:t>
      </w:r>
      <w:r w:rsidRPr="006E6865">
        <w:rPr>
          <w:rFonts w:ascii="Times New Roman" w:hAnsi="Times New Roman"/>
          <w:b/>
          <w:sz w:val="24"/>
          <w:szCs w:val="24"/>
        </w:rPr>
        <w:t>Эко</w:t>
      </w:r>
      <w:r>
        <w:rPr>
          <w:rFonts w:ascii="Times New Roman" w:hAnsi="Times New Roman"/>
          <w:b/>
          <w:sz w:val="24"/>
          <w:szCs w:val="24"/>
        </w:rPr>
        <w:t>номическая сфера жизни общества</w:t>
      </w:r>
    </w:p>
    <w:p w:rsidR="00956322" w:rsidRPr="00BC4A45" w:rsidRDefault="00956322" w:rsidP="00956322">
      <w:pPr>
        <w:ind w:firstLine="709"/>
        <w:jc w:val="both"/>
        <w:rPr>
          <w:i/>
        </w:rPr>
      </w:pPr>
      <w:r w:rsidRPr="00BC4A45">
        <w:rPr>
          <w:i/>
        </w:rPr>
        <w:t>(</w:t>
      </w:r>
      <w:r>
        <w:rPr>
          <w:i/>
        </w:rPr>
        <w:t>Всего 8</w:t>
      </w:r>
      <w:r w:rsidRPr="00BC4A45">
        <w:rPr>
          <w:i/>
        </w:rPr>
        <w:t xml:space="preserve"> час</w:t>
      </w:r>
      <w:r>
        <w:rPr>
          <w:i/>
        </w:rPr>
        <w:t>ов</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956322" w:rsidRDefault="00956322" w:rsidP="00956322">
      <w:pPr>
        <w:pStyle w:val="af4"/>
        <w:ind w:firstLine="709"/>
        <w:jc w:val="both"/>
        <w:rPr>
          <w:rFonts w:ascii="Times New Roman" w:hAnsi="Times New Roman"/>
          <w:sz w:val="24"/>
          <w:szCs w:val="24"/>
        </w:rPr>
      </w:pPr>
      <w:r w:rsidRPr="006E6865">
        <w:rPr>
          <w:rFonts w:ascii="Times New Roman" w:hAnsi="Times New Roman"/>
          <w:sz w:val="24"/>
          <w:szCs w:val="24"/>
        </w:rPr>
        <w:t>Экономика и экономическая наука</w:t>
      </w:r>
      <w:r>
        <w:rPr>
          <w:rFonts w:ascii="Times New Roman" w:hAnsi="Times New Roman"/>
          <w:sz w:val="24"/>
          <w:szCs w:val="24"/>
        </w:rPr>
        <w:t xml:space="preserve">. </w:t>
      </w:r>
      <w:r w:rsidRPr="008A530F">
        <w:rPr>
          <w:rFonts w:ascii="Times New Roman" w:hAnsi="Times New Roman"/>
          <w:sz w:val="24"/>
          <w:szCs w:val="24"/>
        </w:rPr>
        <w:t>Факторы производства и факторные доходы</w:t>
      </w:r>
      <w:r>
        <w:rPr>
          <w:rFonts w:ascii="Times New Roman" w:hAnsi="Times New Roman"/>
          <w:sz w:val="24"/>
          <w:szCs w:val="24"/>
        </w:rPr>
        <w:t>.</w:t>
      </w:r>
      <w:r w:rsidRPr="00F50A85">
        <w:rPr>
          <w:rFonts w:ascii="Times New Roman" w:hAnsi="Times New Roman"/>
          <w:sz w:val="24"/>
          <w:szCs w:val="24"/>
        </w:rPr>
        <w:t xml:space="preserve"> </w:t>
      </w:r>
      <w:r w:rsidRPr="002F4ADA">
        <w:rPr>
          <w:rFonts w:ascii="Times New Roman" w:hAnsi="Times New Roman"/>
          <w:sz w:val="24"/>
          <w:szCs w:val="24"/>
        </w:rPr>
        <w:t>Экономика производителя. Производство, производительность труда.</w:t>
      </w:r>
      <w:r w:rsidRPr="002F4ADA">
        <w:rPr>
          <w:rFonts w:ascii="Times New Roman" w:hAnsi="Times New Roman"/>
          <w:i/>
          <w:sz w:val="24"/>
          <w:szCs w:val="24"/>
        </w:rPr>
        <w:t xml:space="preserve"> </w:t>
      </w:r>
      <w:r w:rsidRPr="00247E46">
        <w:rPr>
          <w:rFonts w:ascii="Times New Roman" w:hAnsi="Times New Roman"/>
          <w:sz w:val="24"/>
          <w:szCs w:val="24"/>
        </w:rPr>
        <w:t>Экономические и бухгалтерские издержки и прибыль.</w:t>
      </w:r>
      <w:r w:rsidRPr="008A530F">
        <w:rPr>
          <w:rFonts w:ascii="Times New Roman" w:hAnsi="Times New Roman"/>
          <w:sz w:val="24"/>
          <w:szCs w:val="24"/>
        </w:rPr>
        <w:t xml:space="preserve"> Постоянные и переменные издержки.  </w:t>
      </w:r>
      <w:r w:rsidRPr="002F4ADA">
        <w:rPr>
          <w:rFonts w:ascii="Times New Roman" w:hAnsi="Times New Roman"/>
          <w:sz w:val="24"/>
          <w:szCs w:val="24"/>
        </w:rPr>
        <w:t xml:space="preserve"> </w:t>
      </w:r>
    </w:p>
    <w:p w:rsidR="00956322" w:rsidRDefault="00956322" w:rsidP="00956322">
      <w:pPr>
        <w:pStyle w:val="af4"/>
        <w:ind w:firstLine="709"/>
        <w:jc w:val="both"/>
        <w:rPr>
          <w:rFonts w:ascii="Times New Roman" w:hAnsi="Times New Roman"/>
          <w:sz w:val="24"/>
          <w:szCs w:val="24"/>
        </w:rPr>
      </w:pPr>
      <w:r w:rsidRPr="006E6865">
        <w:rPr>
          <w:rFonts w:ascii="Times New Roman" w:hAnsi="Times New Roman"/>
          <w:sz w:val="24"/>
          <w:szCs w:val="24"/>
        </w:rPr>
        <w:t>Предпринимательство.</w:t>
      </w:r>
      <w:r w:rsidRPr="00D52D19">
        <w:rPr>
          <w:rFonts w:ascii="Times New Roman" w:hAnsi="Times New Roman"/>
          <w:sz w:val="24"/>
          <w:szCs w:val="24"/>
        </w:rPr>
        <w:t xml:space="preserve"> </w:t>
      </w:r>
      <w:r w:rsidRPr="006E6865">
        <w:rPr>
          <w:rFonts w:ascii="Times New Roman" w:hAnsi="Times New Roman"/>
          <w:sz w:val="24"/>
          <w:szCs w:val="24"/>
        </w:rPr>
        <w:t xml:space="preserve"> Экономические цели фирмы, ее основные организационные формы.</w:t>
      </w:r>
      <w:r w:rsidRPr="008A530F">
        <w:rPr>
          <w:rFonts w:ascii="Times New Roman" w:hAnsi="Times New Roman"/>
          <w:sz w:val="24"/>
          <w:szCs w:val="24"/>
        </w:rPr>
        <w:t xml:space="preserve"> Основные источники финансирования бизнеса. </w:t>
      </w:r>
      <w:r w:rsidRPr="006E6865">
        <w:rPr>
          <w:rFonts w:ascii="Times New Roman" w:hAnsi="Times New Roman"/>
          <w:sz w:val="24"/>
          <w:szCs w:val="24"/>
        </w:rPr>
        <w:t>Экономическое содержание собственности</w:t>
      </w:r>
      <w:r>
        <w:rPr>
          <w:rFonts w:ascii="Times New Roman" w:hAnsi="Times New Roman"/>
          <w:sz w:val="24"/>
          <w:szCs w:val="24"/>
        </w:rPr>
        <w:t xml:space="preserve">. </w:t>
      </w:r>
    </w:p>
    <w:p w:rsidR="00956322" w:rsidRPr="002F4ADA" w:rsidRDefault="00956322" w:rsidP="00956322">
      <w:pPr>
        <w:pStyle w:val="af4"/>
        <w:ind w:firstLine="709"/>
        <w:jc w:val="both"/>
        <w:rPr>
          <w:rFonts w:ascii="Times New Roman" w:hAnsi="Times New Roman"/>
          <w:sz w:val="24"/>
          <w:szCs w:val="24"/>
        </w:rPr>
      </w:pPr>
      <w:r w:rsidRPr="006E6865">
        <w:rPr>
          <w:rFonts w:ascii="Times New Roman" w:hAnsi="Times New Roman"/>
          <w:sz w:val="24"/>
          <w:szCs w:val="24"/>
        </w:rPr>
        <w:t>Экономические системы</w:t>
      </w:r>
      <w:r>
        <w:rPr>
          <w:rFonts w:ascii="Times New Roman" w:hAnsi="Times New Roman"/>
          <w:sz w:val="24"/>
          <w:szCs w:val="24"/>
        </w:rPr>
        <w:t xml:space="preserve">. </w:t>
      </w:r>
      <w:r w:rsidRPr="006E6865">
        <w:rPr>
          <w:rFonts w:ascii="Times New Roman" w:hAnsi="Times New Roman"/>
          <w:sz w:val="24"/>
          <w:szCs w:val="24"/>
        </w:rPr>
        <w:t xml:space="preserve">Рыночный механизм. </w:t>
      </w:r>
      <w:r w:rsidRPr="008A530F">
        <w:rPr>
          <w:rFonts w:ascii="Times New Roman" w:hAnsi="Times New Roman"/>
          <w:sz w:val="24"/>
          <w:szCs w:val="24"/>
        </w:rPr>
        <w:t xml:space="preserve">Спрос и предложение. </w:t>
      </w:r>
      <w:r w:rsidRPr="002F4ADA">
        <w:rPr>
          <w:rFonts w:ascii="Times New Roman" w:hAnsi="Times New Roman"/>
          <w:sz w:val="24"/>
          <w:szCs w:val="24"/>
        </w:rPr>
        <w:t>Рыночные структуры.</w:t>
      </w:r>
      <w:r w:rsidRPr="006E6865">
        <w:rPr>
          <w:rFonts w:ascii="Times New Roman" w:hAnsi="Times New Roman"/>
          <w:i/>
          <w:sz w:val="24"/>
          <w:szCs w:val="24"/>
        </w:rPr>
        <w:t xml:space="preserve"> </w:t>
      </w:r>
      <w:r w:rsidRPr="002F4ADA">
        <w:rPr>
          <w:rFonts w:ascii="Times New Roman" w:hAnsi="Times New Roman"/>
          <w:sz w:val="24"/>
          <w:szCs w:val="24"/>
        </w:rPr>
        <w:t xml:space="preserve">Совершенная и несовершенная конкуренция. Рынки сырья и материалов, товаров и услуг, капиталов, труда, их специфика. Рыночные отношения в современной экономике. </w:t>
      </w:r>
    </w:p>
    <w:p w:rsidR="00956322" w:rsidRPr="008A530F" w:rsidRDefault="00956322" w:rsidP="00956322">
      <w:pPr>
        <w:pStyle w:val="af4"/>
        <w:ind w:firstLine="709"/>
        <w:jc w:val="both"/>
        <w:rPr>
          <w:rFonts w:ascii="Times New Roman" w:hAnsi="Times New Roman"/>
          <w:i/>
          <w:sz w:val="24"/>
          <w:szCs w:val="24"/>
        </w:rPr>
      </w:pPr>
      <w:r w:rsidRPr="006E6865">
        <w:rPr>
          <w:rFonts w:ascii="Times New Roman" w:hAnsi="Times New Roman"/>
          <w:sz w:val="24"/>
          <w:szCs w:val="24"/>
        </w:rPr>
        <w:t>Измерители экономической деятельности</w:t>
      </w:r>
      <w:r>
        <w:rPr>
          <w:rFonts w:ascii="Times New Roman" w:hAnsi="Times New Roman"/>
          <w:sz w:val="24"/>
          <w:szCs w:val="24"/>
        </w:rPr>
        <w:t>.</w:t>
      </w:r>
      <w:r w:rsidRPr="006E6865">
        <w:rPr>
          <w:rFonts w:ascii="Times New Roman" w:hAnsi="Times New Roman"/>
          <w:sz w:val="24"/>
          <w:szCs w:val="24"/>
        </w:rPr>
        <w:t xml:space="preserve"> Понятие ВВП</w:t>
      </w:r>
      <w:r>
        <w:rPr>
          <w:rFonts w:ascii="Times New Roman" w:hAnsi="Times New Roman"/>
          <w:sz w:val="24"/>
          <w:szCs w:val="24"/>
        </w:rPr>
        <w:t xml:space="preserve">. </w:t>
      </w:r>
      <w:r w:rsidRPr="006E6865">
        <w:rPr>
          <w:rFonts w:ascii="Times New Roman" w:hAnsi="Times New Roman"/>
          <w:sz w:val="24"/>
          <w:szCs w:val="24"/>
        </w:rPr>
        <w:t>Экономический рост и развитие</w:t>
      </w:r>
      <w:r>
        <w:rPr>
          <w:rFonts w:ascii="Times New Roman" w:hAnsi="Times New Roman"/>
          <w:sz w:val="24"/>
          <w:szCs w:val="24"/>
        </w:rPr>
        <w:t>.</w:t>
      </w:r>
      <w:r w:rsidRPr="00D52D19">
        <w:rPr>
          <w:rFonts w:ascii="Times New Roman" w:hAnsi="Times New Roman"/>
          <w:sz w:val="24"/>
          <w:szCs w:val="24"/>
        </w:rPr>
        <w:t xml:space="preserve"> </w:t>
      </w:r>
      <w:r w:rsidRPr="008A530F">
        <w:rPr>
          <w:rFonts w:ascii="Times New Roman" w:hAnsi="Times New Roman"/>
          <w:sz w:val="24"/>
          <w:szCs w:val="24"/>
        </w:rPr>
        <w:t>Экономические циклы.</w:t>
      </w:r>
    </w:p>
    <w:p w:rsidR="00956322" w:rsidRDefault="00956322" w:rsidP="00956322">
      <w:pPr>
        <w:pStyle w:val="ad"/>
        <w:spacing w:after="0"/>
        <w:ind w:left="0" w:firstLine="709"/>
        <w:jc w:val="both"/>
      </w:pPr>
      <w:r w:rsidRPr="006E6865">
        <w:t>Роль государства в экономике</w:t>
      </w:r>
      <w:r>
        <w:t>.</w:t>
      </w:r>
      <w:r w:rsidRPr="00D52D19">
        <w:rPr>
          <w:i/>
        </w:rPr>
        <w:t xml:space="preserve"> </w:t>
      </w:r>
      <w:r w:rsidRPr="002F4ADA">
        <w:t>Общественные блага. Внешние эффекты.  Политика защиты конкуренции и антимонопольное законодательство. Естественные монополии, их роль и значение в экономике России.</w:t>
      </w:r>
    </w:p>
    <w:p w:rsidR="00956322" w:rsidRPr="006E6865" w:rsidRDefault="00956322" w:rsidP="00956322">
      <w:pPr>
        <w:pStyle w:val="af4"/>
        <w:ind w:firstLine="709"/>
        <w:jc w:val="both"/>
        <w:rPr>
          <w:rFonts w:ascii="Times New Roman" w:hAnsi="Times New Roman"/>
          <w:sz w:val="24"/>
          <w:szCs w:val="24"/>
        </w:rPr>
      </w:pPr>
      <w:r w:rsidRPr="006E6865">
        <w:rPr>
          <w:rFonts w:ascii="Times New Roman" w:hAnsi="Times New Roman"/>
          <w:sz w:val="24"/>
          <w:szCs w:val="24"/>
        </w:rPr>
        <w:lastRenderedPageBreak/>
        <w:t>Деньги. Банковская система.</w:t>
      </w:r>
      <w:r w:rsidRPr="00D52D19">
        <w:rPr>
          <w:rFonts w:ascii="Times New Roman" w:hAnsi="Times New Roman"/>
          <w:sz w:val="24"/>
          <w:szCs w:val="24"/>
        </w:rPr>
        <w:t xml:space="preserve"> </w:t>
      </w:r>
      <w:r w:rsidRPr="008A530F">
        <w:rPr>
          <w:rFonts w:ascii="Times New Roman" w:hAnsi="Times New Roman"/>
          <w:sz w:val="24"/>
          <w:szCs w:val="24"/>
        </w:rPr>
        <w:t xml:space="preserve">Роль ЦБ в банковской системе России. Финансовые институты. Виды, причины и последствия инфляции. </w:t>
      </w:r>
      <w:r w:rsidRPr="006E6865">
        <w:rPr>
          <w:rFonts w:ascii="Times New Roman" w:hAnsi="Times New Roman"/>
          <w:sz w:val="24"/>
          <w:szCs w:val="24"/>
        </w:rPr>
        <w:t xml:space="preserve"> </w:t>
      </w:r>
    </w:p>
    <w:p w:rsidR="00956322" w:rsidRPr="00F50A85" w:rsidRDefault="00956322" w:rsidP="00956322">
      <w:pPr>
        <w:pStyle w:val="ad"/>
        <w:spacing w:after="0"/>
        <w:ind w:left="0" w:firstLine="709"/>
        <w:jc w:val="both"/>
      </w:pPr>
      <w:r w:rsidRPr="00F50A85">
        <w:t xml:space="preserve">Основы денежной и бюджетной политики государства. Кредитно-финансовая политика. Государственный бюджет. Государственный долг. Фондовый рынок, его инструменты. Акции, облигации и другие ценные бумаги. </w:t>
      </w:r>
    </w:p>
    <w:p w:rsidR="00956322" w:rsidRPr="008A530F" w:rsidRDefault="00956322" w:rsidP="00956322">
      <w:pPr>
        <w:pStyle w:val="ad"/>
        <w:spacing w:after="0"/>
        <w:ind w:left="0" w:firstLine="709"/>
        <w:jc w:val="both"/>
      </w:pPr>
      <w:r w:rsidRPr="008A530F">
        <w:t xml:space="preserve">Налоговая система в РФ. </w:t>
      </w:r>
      <w:r w:rsidRPr="00D52D19">
        <w:t>Виды налогов. Функции налогов.</w:t>
      </w:r>
      <w:r w:rsidRPr="008A530F">
        <w:t xml:space="preserve"> Налоги, уплачиваемые предприятиями. </w:t>
      </w:r>
    </w:p>
    <w:p w:rsidR="00956322" w:rsidRPr="008A530F" w:rsidRDefault="00956322" w:rsidP="00956322">
      <w:pPr>
        <w:pStyle w:val="ad"/>
        <w:spacing w:after="0"/>
        <w:ind w:left="0" w:firstLine="709"/>
        <w:jc w:val="both"/>
      </w:pPr>
      <w:r w:rsidRPr="006E6865">
        <w:t>Разделение труда и специализация. Значение специализации и обмена</w:t>
      </w:r>
      <w:r>
        <w:t xml:space="preserve">. </w:t>
      </w:r>
      <w:r w:rsidRPr="006E6865">
        <w:t>Мировая экономика: внешняя торговля, международная финансовая система</w:t>
      </w:r>
      <w:r w:rsidRPr="00D52D19">
        <w:rPr>
          <w:i/>
        </w:rPr>
        <w:t xml:space="preserve"> </w:t>
      </w:r>
      <w:r w:rsidRPr="002F4ADA">
        <w:t>Государственная политика в области международной торговли.</w:t>
      </w:r>
      <w:r w:rsidRPr="008A530F">
        <w:t xml:space="preserve">  Глобальные экономические проблемы. </w:t>
      </w:r>
    </w:p>
    <w:p w:rsidR="00956322" w:rsidRPr="006E6865" w:rsidRDefault="00956322" w:rsidP="00956322">
      <w:pPr>
        <w:pStyle w:val="af4"/>
        <w:ind w:firstLine="709"/>
        <w:jc w:val="both"/>
        <w:rPr>
          <w:rFonts w:ascii="Times New Roman" w:hAnsi="Times New Roman"/>
          <w:sz w:val="24"/>
          <w:szCs w:val="24"/>
        </w:rPr>
      </w:pPr>
      <w:r w:rsidRPr="006E6865">
        <w:rPr>
          <w:rFonts w:ascii="Times New Roman" w:hAnsi="Times New Roman"/>
          <w:sz w:val="24"/>
          <w:szCs w:val="24"/>
        </w:rPr>
        <w:t>Экономика потребителя. Семейная экономика.</w:t>
      </w:r>
    </w:p>
    <w:p w:rsidR="00956322" w:rsidRDefault="00956322" w:rsidP="00956322">
      <w:pPr>
        <w:pStyle w:val="af4"/>
        <w:ind w:firstLine="709"/>
        <w:jc w:val="both"/>
        <w:rPr>
          <w:rFonts w:ascii="Times New Roman" w:hAnsi="Times New Roman"/>
          <w:sz w:val="24"/>
          <w:szCs w:val="24"/>
        </w:rPr>
      </w:pPr>
      <w:r w:rsidRPr="002F4ADA">
        <w:rPr>
          <w:rFonts w:ascii="Times New Roman" w:hAnsi="Times New Roman"/>
          <w:sz w:val="24"/>
          <w:szCs w:val="24"/>
        </w:rPr>
        <w:t xml:space="preserve">Рынок труда. Заработная плата и стимулирование труда. </w:t>
      </w:r>
      <w:r>
        <w:rPr>
          <w:rFonts w:ascii="Times New Roman" w:hAnsi="Times New Roman"/>
          <w:sz w:val="24"/>
          <w:szCs w:val="24"/>
        </w:rPr>
        <w:t xml:space="preserve"> </w:t>
      </w:r>
      <w:r w:rsidRPr="002F4ADA">
        <w:rPr>
          <w:rFonts w:ascii="Times New Roman" w:hAnsi="Times New Roman"/>
          <w:sz w:val="24"/>
          <w:szCs w:val="24"/>
        </w:rPr>
        <w:t>Безработица</w:t>
      </w:r>
      <w:r>
        <w:rPr>
          <w:rFonts w:ascii="Times New Roman" w:hAnsi="Times New Roman"/>
          <w:sz w:val="24"/>
          <w:szCs w:val="24"/>
        </w:rPr>
        <w:t>, ее виды. Политика государства в области занятости.</w:t>
      </w:r>
    </w:p>
    <w:p w:rsidR="00956322" w:rsidRPr="00801C6A" w:rsidRDefault="00956322" w:rsidP="00956322">
      <w:pPr>
        <w:pStyle w:val="af4"/>
        <w:spacing w:line="360" w:lineRule="auto"/>
        <w:ind w:firstLine="540"/>
        <w:jc w:val="both"/>
        <w:rPr>
          <w:rFonts w:ascii="Times New Roman" w:hAnsi="Times New Roman"/>
          <w:sz w:val="24"/>
          <w:szCs w:val="24"/>
        </w:rPr>
      </w:pPr>
    </w:p>
    <w:p w:rsidR="00956322" w:rsidRPr="00BC4A45" w:rsidRDefault="00956322" w:rsidP="00956322">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7. Социальные отношения</w:t>
      </w:r>
    </w:p>
    <w:p w:rsidR="00956322" w:rsidRPr="00BC4A45" w:rsidRDefault="00956322" w:rsidP="00956322">
      <w:pPr>
        <w:ind w:firstLine="709"/>
        <w:jc w:val="both"/>
        <w:rPr>
          <w:i/>
        </w:rPr>
      </w:pPr>
      <w:r w:rsidRPr="00BC4A45">
        <w:rPr>
          <w:i/>
        </w:rPr>
        <w:t>(</w:t>
      </w:r>
      <w:r>
        <w:rPr>
          <w:i/>
        </w:rPr>
        <w:t>Всего 8</w:t>
      </w:r>
      <w:r w:rsidRPr="00BC4A45">
        <w:rPr>
          <w:i/>
        </w:rPr>
        <w:t xml:space="preserve"> час</w:t>
      </w:r>
      <w:r>
        <w:rPr>
          <w:i/>
        </w:rPr>
        <w:t>ов</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956322" w:rsidRPr="00A57615" w:rsidRDefault="00956322" w:rsidP="00956322">
      <w:pPr>
        <w:pStyle w:val="ad"/>
        <w:spacing w:after="0"/>
        <w:ind w:left="0" w:firstLine="709"/>
        <w:jc w:val="both"/>
      </w:pPr>
      <w:r w:rsidRPr="008A530F">
        <w:t xml:space="preserve">Социальная структура и социальные отношения. Социальная стратификация, неравенство. </w:t>
      </w:r>
      <w:r w:rsidRPr="00A57615">
        <w:t>Социальные группы, их классификация</w:t>
      </w:r>
      <w:r>
        <w:t>.</w:t>
      </w:r>
    </w:p>
    <w:p w:rsidR="00956322" w:rsidRPr="00A57615" w:rsidRDefault="00956322" w:rsidP="00956322">
      <w:pPr>
        <w:pStyle w:val="af4"/>
        <w:ind w:firstLine="709"/>
        <w:jc w:val="both"/>
        <w:rPr>
          <w:rFonts w:ascii="Times New Roman" w:hAnsi="Times New Roman"/>
          <w:sz w:val="24"/>
          <w:szCs w:val="24"/>
        </w:rPr>
      </w:pPr>
      <w:r w:rsidRPr="00A57615">
        <w:rPr>
          <w:rFonts w:ascii="Times New Roman" w:hAnsi="Times New Roman"/>
          <w:sz w:val="24"/>
          <w:szCs w:val="24"/>
        </w:rPr>
        <w:t>Социальный статус</w:t>
      </w:r>
      <w:r>
        <w:rPr>
          <w:rFonts w:ascii="Times New Roman" w:hAnsi="Times New Roman"/>
          <w:sz w:val="24"/>
          <w:szCs w:val="24"/>
        </w:rPr>
        <w:t xml:space="preserve">. </w:t>
      </w:r>
      <w:r w:rsidRPr="00A57615">
        <w:rPr>
          <w:rFonts w:ascii="Times New Roman" w:hAnsi="Times New Roman"/>
          <w:sz w:val="24"/>
          <w:szCs w:val="24"/>
        </w:rPr>
        <w:t>Социальная роль</w:t>
      </w:r>
      <w:r>
        <w:rPr>
          <w:rFonts w:ascii="Times New Roman" w:hAnsi="Times New Roman"/>
          <w:sz w:val="24"/>
          <w:szCs w:val="24"/>
        </w:rPr>
        <w:t>. Взаимосвязь статусов и ролей.</w:t>
      </w:r>
    </w:p>
    <w:p w:rsidR="00956322" w:rsidRPr="001D2341" w:rsidRDefault="00956322" w:rsidP="00956322">
      <w:pPr>
        <w:pStyle w:val="af4"/>
        <w:ind w:firstLine="709"/>
        <w:jc w:val="both"/>
        <w:rPr>
          <w:rFonts w:ascii="Times New Roman" w:hAnsi="Times New Roman"/>
          <w:sz w:val="24"/>
          <w:szCs w:val="24"/>
        </w:rPr>
      </w:pPr>
      <w:r w:rsidRPr="001D2341">
        <w:rPr>
          <w:rFonts w:ascii="Times New Roman" w:hAnsi="Times New Roman"/>
          <w:sz w:val="24"/>
          <w:szCs w:val="24"/>
        </w:rPr>
        <w:t xml:space="preserve">Социальная мобильность, виды социальной мобильности в современном обществе. Каналы социальной мобильности. </w:t>
      </w:r>
    </w:p>
    <w:p w:rsidR="00956322" w:rsidRPr="00A57615" w:rsidRDefault="00956322" w:rsidP="00956322">
      <w:pPr>
        <w:pStyle w:val="ad"/>
        <w:spacing w:after="0"/>
        <w:ind w:left="0" w:firstLine="709"/>
        <w:jc w:val="both"/>
      </w:pPr>
      <w:r w:rsidRPr="008A530F">
        <w:t xml:space="preserve">Виды социальных норм. </w:t>
      </w:r>
      <w:r w:rsidRPr="00A57615">
        <w:t>Отклоняющееся поведение, его формы и проявления</w:t>
      </w:r>
      <w:r>
        <w:t xml:space="preserve">. </w:t>
      </w:r>
      <w:r w:rsidRPr="008A530F">
        <w:t>Социальный контроль и самоконтроль.</w:t>
      </w:r>
    </w:p>
    <w:p w:rsidR="00956322" w:rsidRDefault="00956322" w:rsidP="00956322">
      <w:pPr>
        <w:pStyle w:val="ad"/>
        <w:spacing w:after="0"/>
        <w:ind w:left="0" w:firstLine="709"/>
        <w:jc w:val="both"/>
      </w:pPr>
      <w:r w:rsidRPr="00A57615">
        <w:t>Семья и брак как социальные институты</w:t>
      </w:r>
      <w:r>
        <w:t xml:space="preserve">. </w:t>
      </w:r>
      <w:r w:rsidRPr="00656DB9">
        <w:t>Тенденции развития семьи в современном мире. Проблема неполных семей. Современная демографическая ситуация в России.</w:t>
      </w:r>
      <w:r w:rsidRPr="008A530F">
        <w:rPr>
          <w:i/>
        </w:rPr>
        <w:t xml:space="preserve"> </w:t>
      </w:r>
      <w:r w:rsidRPr="00A57615">
        <w:t>Демографическая и семейная политика</w:t>
      </w:r>
      <w:r>
        <w:t xml:space="preserve">. </w:t>
      </w:r>
    </w:p>
    <w:p w:rsidR="00956322" w:rsidRPr="008A530F" w:rsidRDefault="00956322" w:rsidP="00956322">
      <w:pPr>
        <w:pStyle w:val="ad"/>
        <w:spacing w:after="0"/>
        <w:ind w:left="0" w:firstLine="709"/>
        <w:jc w:val="both"/>
      </w:pPr>
      <w:r w:rsidRPr="00A57615">
        <w:t>Молодежь как социальная группа</w:t>
      </w:r>
      <w:r>
        <w:t>,</w:t>
      </w:r>
      <w:r w:rsidRPr="00E50BBF">
        <w:t xml:space="preserve"> </w:t>
      </w:r>
      <w:r w:rsidRPr="008A530F">
        <w:t>особенности молодёжной субкультуры.</w:t>
      </w:r>
    </w:p>
    <w:p w:rsidR="00956322" w:rsidRPr="008A530F" w:rsidRDefault="00956322" w:rsidP="00956322">
      <w:pPr>
        <w:pStyle w:val="ad"/>
        <w:spacing w:after="0"/>
        <w:ind w:left="0" w:firstLine="709"/>
        <w:jc w:val="both"/>
      </w:pPr>
      <w:r w:rsidRPr="008A530F">
        <w:t>Этнические общности. Нации. Национальное самосознание. Межнациональные отношения,</w:t>
      </w:r>
      <w:r w:rsidRPr="008A530F">
        <w:rPr>
          <w:b/>
        </w:rPr>
        <w:t xml:space="preserve"> </w:t>
      </w:r>
      <w:r w:rsidRPr="008A530F">
        <w:t>этносоциальные конфликты, пути их разрешения. Конституционные принципы национальной политики в Российской Федерации.</w:t>
      </w:r>
    </w:p>
    <w:p w:rsidR="00956322" w:rsidRDefault="00956322" w:rsidP="00956322">
      <w:pPr>
        <w:pStyle w:val="af4"/>
        <w:ind w:firstLine="709"/>
        <w:jc w:val="both"/>
        <w:rPr>
          <w:rFonts w:ascii="Times New Roman" w:hAnsi="Times New Roman"/>
          <w:sz w:val="24"/>
          <w:szCs w:val="24"/>
        </w:rPr>
      </w:pPr>
      <w:r w:rsidRPr="008A530F">
        <w:rPr>
          <w:rFonts w:ascii="Times New Roman" w:hAnsi="Times New Roman"/>
          <w:sz w:val="24"/>
          <w:szCs w:val="24"/>
        </w:rPr>
        <w:t>Виды социальных конфликтов, их причины. Пути и средства их разрешения.</w:t>
      </w:r>
      <w:r>
        <w:rPr>
          <w:rFonts w:ascii="Times New Roman" w:hAnsi="Times New Roman"/>
          <w:sz w:val="24"/>
          <w:szCs w:val="24"/>
        </w:rPr>
        <w:t xml:space="preserve"> </w:t>
      </w:r>
      <w:r w:rsidRPr="00A57615">
        <w:rPr>
          <w:rFonts w:ascii="Times New Roman" w:hAnsi="Times New Roman"/>
          <w:sz w:val="24"/>
          <w:szCs w:val="24"/>
        </w:rPr>
        <w:t>Социальные процессы в современной России</w:t>
      </w:r>
      <w:r>
        <w:rPr>
          <w:rFonts w:ascii="Times New Roman" w:hAnsi="Times New Roman"/>
          <w:sz w:val="24"/>
          <w:szCs w:val="24"/>
        </w:rPr>
        <w:t>.</w:t>
      </w:r>
      <w:r w:rsidRPr="00BC6E98">
        <w:rPr>
          <w:rFonts w:ascii="Times New Roman" w:hAnsi="Times New Roman"/>
          <w:sz w:val="24"/>
          <w:szCs w:val="24"/>
        </w:rPr>
        <w:t xml:space="preserve"> </w:t>
      </w:r>
    </w:p>
    <w:p w:rsidR="00956322" w:rsidRDefault="00956322" w:rsidP="00956322">
      <w:pPr>
        <w:pStyle w:val="af4"/>
        <w:spacing w:line="360" w:lineRule="auto"/>
        <w:ind w:firstLine="540"/>
        <w:jc w:val="center"/>
        <w:rPr>
          <w:rFonts w:ascii="Times New Roman" w:hAnsi="Times New Roman"/>
          <w:b/>
          <w:sz w:val="24"/>
          <w:szCs w:val="24"/>
        </w:rPr>
      </w:pPr>
    </w:p>
    <w:p w:rsidR="00956322" w:rsidRPr="00BC4A45" w:rsidRDefault="00956322" w:rsidP="00956322">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8</w:t>
      </w:r>
      <w:r w:rsidRPr="008A530F">
        <w:rPr>
          <w:rFonts w:ascii="Times New Roman" w:hAnsi="Times New Roman"/>
          <w:b/>
          <w:sz w:val="24"/>
          <w:szCs w:val="24"/>
        </w:rPr>
        <w:t xml:space="preserve">. </w:t>
      </w:r>
      <w:r w:rsidRPr="00972A83">
        <w:rPr>
          <w:rFonts w:ascii="Times New Roman" w:hAnsi="Times New Roman"/>
          <w:b/>
          <w:sz w:val="24"/>
          <w:szCs w:val="24"/>
        </w:rPr>
        <w:t>Политика</w:t>
      </w:r>
    </w:p>
    <w:p w:rsidR="00956322" w:rsidRPr="00BC4A45" w:rsidRDefault="00956322" w:rsidP="00956322">
      <w:pPr>
        <w:ind w:firstLine="709"/>
        <w:jc w:val="both"/>
        <w:rPr>
          <w:i/>
        </w:rPr>
      </w:pPr>
      <w:r w:rsidRPr="00BC4A45">
        <w:rPr>
          <w:i/>
        </w:rPr>
        <w:t>(</w:t>
      </w:r>
      <w:r>
        <w:rPr>
          <w:i/>
        </w:rPr>
        <w:t>Всего 8</w:t>
      </w:r>
      <w:r w:rsidRPr="00BC4A45">
        <w:rPr>
          <w:i/>
        </w:rPr>
        <w:t xml:space="preserve"> час</w:t>
      </w:r>
      <w:r>
        <w:rPr>
          <w:i/>
        </w:rPr>
        <w:t>ов</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956322" w:rsidRPr="00972A83" w:rsidRDefault="00956322" w:rsidP="00956322">
      <w:pPr>
        <w:pStyle w:val="af4"/>
        <w:ind w:firstLine="709"/>
        <w:jc w:val="both"/>
        <w:rPr>
          <w:rFonts w:ascii="Times New Roman" w:hAnsi="Times New Roman"/>
          <w:sz w:val="24"/>
          <w:szCs w:val="24"/>
        </w:rPr>
      </w:pPr>
      <w:r w:rsidRPr="008A530F">
        <w:rPr>
          <w:rFonts w:ascii="Times New Roman" w:hAnsi="Times New Roman"/>
          <w:sz w:val="24"/>
          <w:szCs w:val="24"/>
        </w:rPr>
        <w:t xml:space="preserve">Понятие власти. Типология властных отношений. Политическая власть. Политика как общественное явление. Политическая система, ее структура и сущность. Политическая деятельность. Политические цели и средства их достижения. Государство как главный институт политической власти. </w:t>
      </w:r>
      <w:r w:rsidRPr="00972A83">
        <w:rPr>
          <w:rFonts w:ascii="Times New Roman" w:hAnsi="Times New Roman"/>
          <w:sz w:val="24"/>
          <w:szCs w:val="24"/>
        </w:rPr>
        <w:t>Признаки, функции, формы государства</w:t>
      </w:r>
      <w:r w:rsidRPr="00FB4A62">
        <w:rPr>
          <w:rFonts w:ascii="Times New Roman" w:hAnsi="Times New Roman"/>
          <w:sz w:val="24"/>
          <w:szCs w:val="24"/>
        </w:rPr>
        <w:t>.</w:t>
      </w:r>
      <w:r>
        <w:rPr>
          <w:rFonts w:ascii="Times New Roman" w:hAnsi="Times New Roman"/>
          <w:sz w:val="24"/>
          <w:szCs w:val="24"/>
        </w:rPr>
        <w:t xml:space="preserve"> </w:t>
      </w:r>
      <w:r w:rsidRPr="00972A83">
        <w:rPr>
          <w:rFonts w:ascii="Times New Roman" w:hAnsi="Times New Roman"/>
          <w:sz w:val="24"/>
          <w:szCs w:val="24"/>
        </w:rPr>
        <w:t>Государственный аппарат</w:t>
      </w:r>
      <w:r>
        <w:rPr>
          <w:rFonts w:ascii="Times New Roman" w:hAnsi="Times New Roman"/>
          <w:sz w:val="24"/>
          <w:szCs w:val="24"/>
        </w:rPr>
        <w:t>.</w:t>
      </w:r>
    </w:p>
    <w:p w:rsidR="00956322" w:rsidRPr="00956322" w:rsidRDefault="00956322" w:rsidP="00956322">
      <w:pPr>
        <w:pStyle w:val="af4"/>
        <w:ind w:firstLine="709"/>
        <w:jc w:val="both"/>
        <w:rPr>
          <w:rFonts w:ascii="Times New Roman" w:hAnsi="Times New Roman"/>
          <w:sz w:val="24"/>
          <w:szCs w:val="24"/>
        </w:rPr>
      </w:pPr>
      <w:r w:rsidRPr="00956322">
        <w:rPr>
          <w:rFonts w:ascii="Times New Roman" w:hAnsi="Times New Roman"/>
          <w:sz w:val="24"/>
          <w:szCs w:val="24"/>
        </w:rPr>
        <w:t>Политический режим. Типология политических режимов. Демократия, ее основные ценности и признаки.  Отличительные черты выборов в демократическом обществе.</w:t>
      </w:r>
    </w:p>
    <w:p w:rsidR="00956322" w:rsidRPr="00CD19BF" w:rsidRDefault="00956322" w:rsidP="00956322">
      <w:pPr>
        <w:pStyle w:val="af4"/>
        <w:ind w:firstLine="709"/>
        <w:jc w:val="both"/>
        <w:rPr>
          <w:rFonts w:ascii="Times New Roman" w:hAnsi="Times New Roman"/>
          <w:sz w:val="24"/>
          <w:szCs w:val="24"/>
        </w:rPr>
      </w:pPr>
      <w:r w:rsidRPr="00CD19BF">
        <w:rPr>
          <w:rFonts w:ascii="Times New Roman" w:hAnsi="Times New Roman"/>
          <w:sz w:val="24"/>
          <w:szCs w:val="24"/>
        </w:rPr>
        <w:t>Гражданское общество и государство. Местное самоуправление.</w:t>
      </w:r>
      <w:r>
        <w:rPr>
          <w:rFonts w:ascii="Times New Roman" w:hAnsi="Times New Roman"/>
          <w:sz w:val="24"/>
          <w:szCs w:val="24"/>
        </w:rPr>
        <w:t xml:space="preserve"> </w:t>
      </w:r>
      <w:r w:rsidRPr="00CD19BF">
        <w:rPr>
          <w:rFonts w:ascii="Times New Roman" w:hAnsi="Times New Roman"/>
          <w:sz w:val="24"/>
          <w:szCs w:val="24"/>
        </w:rPr>
        <w:t>Гражданские инициативы.</w:t>
      </w:r>
    </w:p>
    <w:p w:rsidR="00956322" w:rsidRPr="00956322" w:rsidRDefault="00956322" w:rsidP="00956322">
      <w:pPr>
        <w:pStyle w:val="af4"/>
        <w:ind w:firstLine="709"/>
        <w:jc w:val="both"/>
        <w:rPr>
          <w:rFonts w:ascii="Times New Roman" w:hAnsi="Times New Roman"/>
          <w:sz w:val="24"/>
          <w:szCs w:val="24"/>
        </w:rPr>
      </w:pPr>
      <w:r w:rsidRPr="00956322">
        <w:rPr>
          <w:rFonts w:ascii="Times New Roman" w:hAnsi="Times New Roman"/>
          <w:sz w:val="24"/>
          <w:szCs w:val="24"/>
        </w:rPr>
        <w:t xml:space="preserve">Многопартийность. Политические партии и движения, их классификация. </w:t>
      </w:r>
    </w:p>
    <w:p w:rsidR="00956322" w:rsidRPr="00956322" w:rsidRDefault="00956322" w:rsidP="00956322">
      <w:pPr>
        <w:pStyle w:val="af4"/>
        <w:ind w:firstLine="709"/>
        <w:jc w:val="both"/>
        <w:rPr>
          <w:rFonts w:ascii="Times New Roman" w:hAnsi="Times New Roman"/>
          <w:sz w:val="24"/>
          <w:szCs w:val="24"/>
        </w:rPr>
      </w:pPr>
      <w:r w:rsidRPr="00956322">
        <w:rPr>
          <w:rFonts w:ascii="Times New Roman" w:hAnsi="Times New Roman"/>
          <w:sz w:val="24"/>
          <w:szCs w:val="24"/>
        </w:rPr>
        <w:t xml:space="preserve">Избирательные системы. </w:t>
      </w:r>
    </w:p>
    <w:p w:rsidR="00956322" w:rsidRPr="00956322" w:rsidRDefault="00956322" w:rsidP="00956322">
      <w:pPr>
        <w:pStyle w:val="af4"/>
        <w:ind w:firstLine="709"/>
        <w:jc w:val="both"/>
        <w:rPr>
          <w:rFonts w:ascii="Times New Roman" w:hAnsi="Times New Roman"/>
          <w:sz w:val="24"/>
          <w:szCs w:val="24"/>
        </w:rPr>
      </w:pPr>
      <w:r w:rsidRPr="00956322">
        <w:rPr>
          <w:rFonts w:ascii="Times New Roman" w:hAnsi="Times New Roman"/>
          <w:sz w:val="24"/>
          <w:szCs w:val="24"/>
        </w:rPr>
        <w:t>Политическая идеология. Основные идейно-политические течения современности.</w:t>
      </w:r>
    </w:p>
    <w:p w:rsidR="00956322" w:rsidRDefault="00956322" w:rsidP="00956322">
      <w:pPr>
        <w:pStyle w:val="ad"/>
        <w:spacing w:after="0" w:line="360" w:lineRule="auto"/>
        <w:ind w:firstLine="540"/>
        <w:jc w:val="center"/>
        <w:rPr>
          <w:b/>
        </w:rPr>
      </w:pPr>
    </w:p>
    <w:p w:rsidR="00956322" w:rsidRPr="00BC4A45" w:rsidRDefault="00956322" w:rsidP="00956322">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9</w:t>
      </w:r>
      <w:r w:rsidRPr="008A530F">
        <w:rPr>
          <w:rFonts w:ascii="Times New Roman" w:hAnsi="Times New Roman"/>
          <w:b/>
          <w:sz w:val="24"/>
          <w:szCs w:val="24"/>
        </w:rPr>
        <w:t xml:space="preserve">. </w:t>
      </w:r>
      <w:r w:rsidRPr="00972A83">
        <w:rPr>
          <w:rFonts w:ascii="Times New Roman" w:hAnsi="Times New Roman"/>
          <w:b/>
          <w:sz w:val="24"/>
          <w:szCs w:val="24"/>
        </w:rPr>
        <w:t>Полити</w:t>
      </w:r>
      <w:r>
        <w:rPr>
          <w:rFonts w:ascii="Times New Roman" w:hAnsi="Times New Roman"/>
          <w:b/>
          <w:sz w:val="24"/>
          <w:szCs w:val="24"/>
        </w:rPr>
        <w:t>ческая система Российской Федерации</w:t>
      </w:r>
    </w:p>
    <w:p w:rsidR="00956322" w:rsidRPr="00BC4A45" w:rsidRDefault="00956322" w:rsidP="00956322">
      <w:pPr>
        <w:ind w:firstLine="709"/>
        <w:jc w:val="both"/>
        <w:rPr>
          <w:i/>
        </w:rPr>
      </w:pPr>
      <w:r w:rsidRPr="00BC4A45">
        <w:rPr>
          <w:i/>
        </w:rPr>
        <w:t>(</w:t>
      </w:r>
      <w:r>
        <w:rPr>
          <w:i/>
        </w:rPr>
        <w:t xml:space="preserve">Всего 4 </w:t>
      </w:r>
      <w:r w:rsidRPr="00BC4A45">
        <w:rPr>
          <w:i/>
        </w:rPr>
        <w:t xml:space="preserve"> час</w:t>
      </w:r>
      <w:r>
        <w:rPr>
          <w:i/>
        </w:rPr>
        <w:t>а</w:t>
      </w:r>
      <w:r w:rsidRPr="00BC4A45">
        <w:rPr>
          <w:i/>
        </w:rPr>
        <w:t>,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956322" w:rsidRPr="006B44D8" w:rsidRDefault="00956322" w:rsidP="00956322">
      <w:pPr>
        <w:pStyle w:val="af4"/>
        <w:ind w:firstLine="709"/>
        <w:jc w:val="both"/>
        <w:rPr>
          <w:rFonts w:ascii="Times New Roman" w:hAnsi="Times New Roman"/>
          <w:sz w:val="24"/>
          <w:szCs w:val="24"/>
        </w:rPr>
      </w:pPr>
      <w:r w:rsidRPr="006B44D8">
        <w:rPr>
          <w:rFonts w:ascii="Times New Roman" w:hAnsi="Times New Roman"/>
          <w:sz w:val="24"/>
          <w:szCs w:val="24"/>
        </w:rPr>
        <w:lastRenderedPageBreak/>
        <w:t>Тип и структура политической системы Российской Федерации. Органы государственной власти РФ. Федеративное устройство РФ</w:t>
      </w:r>
      <w:r>
        <w:rPr>
          <w:rFonts w:ascii="Times New Roman" w:hAnsi="Times New Roman"/>
          <w:sz w:val="24"/>
          <w:szCs w:val="24"/>
        </w:rPr>
        <w:t xml:space="preserve">. </w:t>
      </w:r>
      <w:r w:rsidRPr="00CD19BF">
        <w:rPr>
          <w:rFonts w:ascii="Times New Roman" w:hAnsi="Times New Roman"/>
          <w:sz w:val="24"/>
          <w:szCs w:val="24"/>
        </w:rPr>
        <w:t>Проблемы формирования правового государства и гражданского общества в Российской Федерации.</w:t>
      </w:r>
      <w:r>
        <w:rPr>
          <w:rFonts w:ascii="Times New Roman" w:hAnsi="Times New Roman"/>
          <w:sz w:val="24"/>
          <w:szCs w:val="24"/>
        </w:rPr>
        <w:t xml:space="preserve"> </w:t>
      </w:r>
      <w:r w:rsidRPr="00040E6D">
        <w:rPr>
          <w:rFonts w:ascii="Times New Roman" w:hAnsi="Times New Roman"/>
          <w:sz w:val="24"/>
          <w:szCs w:val="24"/>
        </w:rPr>
        <w:t>Роль партий и движений в современной России.</w:t>
      </w:r>
      <w:r w:rsidRPr="008A530F">
        <w:rPr>
          <w:rFonts w:ascii="Times New Roman" w:hAnsi="Times New Roman"/>
          <w:sz w:val="24"/>
          <w:szCs w:val="24"/>
        </w:rPr>
        <w:t xml:space="preserve"> Законодательное регулирование деятельности партий в Российской Федерации.</w:t>
      </w:r>
      <w:r>
        <w:rPr>
          <w:rFonts w:ascii="Times New Roman" w:hAnsi="Times New Roman"/>
          <w:sz w:val="24"/>
          <w:szCs w:val="24"/>
        </w:rPr>
        <w:t xml:space="preserve"> </w:t>
      </w:r>
      <w:r w:rsidRPr="008A530F">
        <w:rPr>
          <w:rFonts w:ascii="Times New Roman" w:hAnsi="Times New Roman"/>
          <w:sz w:val="24"/>
          <w:szCs w:val="24"/>
        </w:rPr>
        <w:t>Избирательная кампания  в Российской Федерации. Законодательство Российской Федерации о выборах.</w:t>
      </w:r>
    </w:p>
    <w:p w:rsidR="00956322" w:rsidRDefault="00956322" w:rsidP="00956322">
      <w:pPr>
        <w:pStyle w:val="ad"/>
        <w:spacing w:after="0"/>
        <w:ind w:left="0" w:firstLine="709"/>
        <w:jc w:val="both"/>
        <w:rPr>
          <w:b/>
        </w:rPr>
      </w:pPr>
      <w:r w:rsidRPr="008A530F">
        <w:rPr>
          <w:b/>
        </w:rPr>
        <w:t xml:space="preserve">Тема </w:t>
      </w:r>
      <w:r>
        <w:rPr>
          <w:b/>
        </w:rPr>
        <w:t>10</w:t>
      </w:r>
      <w:r w:rsidRPr="008A530F">
        <w:rPr>
          <w:b/>
        </w:rPr>
        <w:t xml:space="preserve">. </w:t>
      </w:r>
      <w:r>
        <w:rPr>
          <w:b/>
        </w:rPr>
        <w:t>Право (8  часов)</w:t>
      </w:r>
    </w:p>
    <w:p w:rsidR="00956322" w:rsidRPr="00BC4A45" w:rsidRDefault="00956322" w:rsidP="00956322">
      <w:pPr>
        <w:ind w:firstLine="709"/>
        <w:jc w:val="both"/>
        <w:rPr>
          <w:i/>
        </w:rPr>
      </w:pPr>
      <w:r w:rsidRPr="00BC4A45">
        <w:rPr>
          <w:i/>
        </w:rPr>
        <w:t>(</w:t>
      </w:r>
      <w:r>
        <w:rPr>
          <w:i/>
        </w:rPr>
        <w:t>Всего 8</w:t>
      </w:r>
      <w:r w:rsidRPr="00BC4A45">
        <w:rPr>
          <w:i/>
        </w:rPr>
        <w:t xml:space="preserve"> час</w:t>
      </w:r>
      <w:r>
        <w:rPr>
          <w:i/>
        </w:rPr>
        <w:t>ов</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956322" w:rsidRDefault="00956322" w:rsidP="00956322">
      <w:pPr>
        <w:ind w:firstLine="709"/>
        <w:jc w:val="both"/>
      </w:pPr>
    </w:p>
    <w:p w:rsidR="00956322" w:rsidRPr="00BC4A45" w:rsidRDefault="00956322" w:rsidP="00956322">
      <w:pPr>
        <w:ind w:firstLine="709"/>
        <w:jc w:val="both"/>
      </w:pPr>
      <w:r w:rsidRPr="00BC4A45">
        <w:t xml:space="preserve">Право в системе социальных норм. Система права: основные отрасли, институты, отношения. Источники права. Правовые акты. Правоотношения. Правонарушения, их классификация. Юридическая ответственность и ее виды.  </w:t>
      </w:r>
    </w:p>
    <w:p w:rsidR="00956322" w:rsidRPr="00BC4A45" w:rsidRDefault="00956322" w:rsidP="00956322">
      <w:pPr>
        <w:ind w:firstLine="709"/>
        <w:jc w:val="both"/>
      </w:pPr>
      <w:r w:rsidRPr="00BC4A45">
        <w:t>Публичное и частное право. Имущественные права. Право собственности. Основания приобретения права собственности. Право на интеллектуальную собственность. Наследование. Неимущественные права: честь, достоинство, имя. Способы защиты имущественных и неимущественных прав. Субъекты гражданского права. Понятия юридического и физического лица.  Организационно-правовые формы и правовой режим предпринимательской деятельности.</w:t>
      </w:r>
    </w:p>
    <w:p w:rsidR="00956322" w:rsidRPr="00BC4A45" w:rsidRDefault="00956322" w:rsidP="00956322">
      <w:pPr>
        <w:ind w:firstLine="709"/>
        <w:jc w:val="both"/>
      </w:pPr>
      <w:r w:rsidRPr="00BC4A45">
        <w:t>Конституция Российской Федерации. Основы Конституционного строя Российской Федерации. Федерация, ее субъекты. Законодательная, исполнительная и судебная власть в Российской Федерации. Законотворческий процесс в Российской Федерации. Институт президентства</w:t>
      </w:r>
    </w:p>
    <w:p w:rsidR="00956322" w:rsidRPr="00BC4A45" w:rsidRDefault="00956322" w:rsidP="00956322">
      <w:pPr>
        <w:ind w:firstLine="709"/>
        <w:jc w:val="both"/>
      </w:pPr>
      <w:r w:rsidRPr="00BC4A45">
        <w:t xml:space="preserve">Порядок и условия заключения и расторжения брака. Правовое регулирование отношений супругов. Права и обязанности родителей и детей. </w:t>
      </w:r>
    </w:p>
    <w:p w:rsidR="00956322" w:rsidRPr="00BC4A45" w:rsidRDefault="00956322" w:rsidP="00956322">
      <w:pPr>
        <w:ind w:firstLine="709"/>
        <w:jc w:val="both"/>
      </w:pPr>
      <w:r w:rsidRPr="00BC4A45">
        <w:t xml:space="preserve">Трудовое законодательство РФ. Занятость и трудоустройство. Порядок приема на работу, заключения и расторжения трудового договора. </w:t>
      </w:r>
    </w:p>
    <w:p w:rsidR="00956322" w:rsidRPr="00BC4A45" w:rsidRDefault="00956322" w:rsidP="00956322">
      <w:pPr>
        <w:ind w:firstLine="709"/>
        <w:jc w:val="both"/>
      </w:pPr>
      <w:r w:rsidRPr="00BC4A45">
        <w:t>Понятие и система международного права. Взаимоотношения международного и национального права. Международная защита прав человека в условиях мирного и военного времени.</w:t>
      </w:r>
    </w:p>
    <w:p w:rsidR="00956322" w:rsidRDefault="00956322" w:rsidP="00956322">
      <w:pPr>
        <w:pStyle w:val="ad"/>
        <w:spacing w:after="0" w:line="360" w:lineRule="auto"/>
        <w:ind w:firstLine="540"/>
        <w:jc w:val="center"/>
        <w:rPr>
          <w:b/>
        </w:rPr>
      </w:pPr>
    </w:p>
    <w:p w:rsidR="00956322" w:rsidRPr="00C71DF9" w:rsidRDefault="00956322" w:rsidP="00956322">
      <w:pPr>
        <w:pStyle w:val="ad"/>
        <w:spacing w:after="0"/>
        <w:ind w:left="0" w:firstLine="709"/>
        <w:jc w:val="both"/>
        <w:rPr>
          <w:b/>
        </w:rPr>
      </w:pPr>
      <w:r w:rsidRPr="008A530F">
        <w:rPr>
          <w:b/>
        </w:rPr>
        <w:t xml:space="preserve">Тема </w:t>
      </w:r>
      <w:r>
        <w:rPr>
          <w:b/>
        </w:rPr>
        <w:t>11</w:t>
      </w:r>
      <w:r w:rsidRPr="008A530F">
        <w:rPr>
          <w:b/>
        </w:rPr>
        <w:t xml:space="preserve">. </w:t>
      </w:r>
      <w:r>
        <w:rPr>
          <w:b/>
        </w:rPr>
        <w:t>Процессуальное право</w:t>
      </w:r>
    </w:p>
    <w:p w:rsidR="00956322" w:rsidRPr="00BC4A45" w:rsidRDefault="00956322" w:rsidP="00956322">
      <w:pPr>
        <w:ind w:firstLine="709"/>
        <w:jc w:val="both"/>
        <w:rPr>
          <w:i/>
        </w:rPr>
      </w:pPr>
      <w:r w:rsidRPr="00BC4A45">
        <w:rPr>
          <w:i/>
        </w:rPr>
        <w:t>(</w:t>
      </w:r>
      <w:r>
        <w:rPr>
          <w:i/>
        </w:rPr>
        <w:t xml:space="preserve">Всего 4 </w:t>
      </w:r>
      <w:r w:rsidRPr="00BC4A45">
        <w:rPr>
          <w:i/>
        </w:rPr>
        <w:t xml:space="preserve"> час</w:t>
      </w:r>
      <w:r>
        <w:rPr>
          <w:i/>
        </w:rPr>
        <w:t>а</w:t>
      </w:r>
      <w:r w:rsidRPr="00BC4A45">
        <w:rPr>
          <w:i/>
        </w:rPr>
        <w:t>,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956322" w:rsidRPr="00C71DF9" w:rsidRDefault="00956322" w:rsidP="00956322">
      <w:pPr>
        <w:ind w:firstLine="709"/>
        <w:jc w:val="both"/>
      </w:pPr>
      <w:r w:rsidRPr="00C71DF9">
        <w:t xml:space="preserve">Споры, порядок их рассмотрения. Основные правила и принципы гражданского процесса. Особенности административной юрисдикции. </w:t>
      </w:r>
    </w:p>
    <w:p w:rsidR="00956322" w:rsidRPr="00C71DF9" w:rsidRDefault="00956322" w:rsidP="00956322">
      <w:pPr>
        <w:ind w:firstLine="709"/>
        <w:jc w:val="both"/>
      </w:pPr>
      <w:r w:rsidRPr="00C71DF9">
        <w:t>Особенности уголовного процесса. Виды уголовных наказаний и порядок их назначения. Конституционное судопроизводство.</w:t>
      </w:r>
    </w:p>
    <w:p w:rsidR="00956322" w:rsidRDefault="00956322" w:rsidP="00956322">
      <w:pPr>
        <w:pStyle w:val="ad"/>
        <w:spacing w:after="0" w:line="360" w:lineRule="auto"/>
        <w:ind w:left="0" w:firstLine="709"/>
        <w:jc w:val="both"/>
        <w:rPr>
          <w:b/>
        </w:rPr>
      </w:pPr>
    </w:p>
    <w:p w:rsidR="00956322" w:rsidRPr="00956322" w:rsidRDefault="00956322" w:rsidP="00956322">
      <w:pPr>
        <w:pStyle w:val="ad"/>
        <w:spacing w:after="0" w:line="360" w:lineRule="auto"/>
        <w:ind w:left="0" w:firstLine="709"/>
        <w:jc w:val="both"/>
        <w:rPr>
          <w:b/>
        </w:rPr>
      </w:pPr>
      <w:r w:rsidRPr="00956322">
        <w:rPr>
          <w:b/>
        </w:rPr>
        <w:t>Организация учебного процесса</w:t>
      </w:r>
    </w:p>
    <w:p w:rsidR="00956322" w:rsidRPr="00AD0676" w:rsidRDefault="00956322" w:rsidP="00956322">
      <w:pPr>
        <w:ind w:firstLine="900"/>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992"/>
        <w:gridCol w:w="1701"/>
        <w:gridCol w:w="2551"/>
        <w:gridCol w:w="2694"/>
      </w:tblGrid>
      <w:tr w:rsidR="00956322" w:rsidRPr="00301C6C" w:rsidTr="00956322">
        <w:tc>
          <w:tcPr>
            <w:tcW w:w="1668" w:type="dxa"/>
          </w:tcPr>
          <w:p w:rsidR="00956322" w:rsidRPr="00301C6C" w:rsidRDefault="00956322" w:rsidP="00FE4DB1">
            <w:pPr>
              <w:jc w:val="both"/>
              <w:rPr>
                <w:b/>
              </w:rPr>
            </w:pPr>
            <w:r w:rsidRPr="00301C6C">
              <w:rPr>
                <w:b/>
              </w:rPr>
              <w:t>Название тем</w:t>
            </w:r>
          </w:p>
        </w:tc>
        <w:tc>
          <w:tcPr>
            <w:tcW w:w="992" w:type="dxa"/>
          </w:tcPr>
          <w:p w:rsidR="00956322" w:rsidRPr="00301C6C" w:rsidRDefault="00956322" w:rsidP="00FE4DB1">
            <w:pPr>
              <w:jc w:val="center"/>
              <w:rPr>
                <w:b/>
              </w:rPr>
            </w:pPr>
            <w:r w:rsidRPr="00301C6C">
              <w:rPr>
                <w:b/>
              </w:rPr>
              <w:t>Объем в часах</w:t>
            </w:r>
          </w:p>
        </w:tc>
        <w:tc>
          <w:tcPr>
            <w:tcW w:w="1701" w:type="dxa"/>
          </w:tcPr>
          <w:p w:rsidR="00956322" w:rsidRPr="00301C6C" w:rsidRDefault="00956322" w:rsidP="00956322">
            <w:pPr>
              <w:jc w:val="center"/>
              <w:rPr>
                <w:b/>
              </w:rPr>
            </w:pPr>
            <w:r w:rsidRPr="00301C6C">
              <w:rPr>
                <w:b/>
              </w:rPr>
              <w:t>Форма организации занятий</w:t>
            </w:r>
          </w:p>
        </w:tc>
        <w:tc>
          <w:tcPr>
            <w:tcW w:w="2551" w:type="dxa"/>
          </w:tcPr>
          <w:p w:rsidR="00956322" w:rsidRPr="00301C6C" w:rsidRDefault="00956322" w:rsidP="00FE4DB1">
            <w:pPr>
              <w:jc w:val="center"/>
              <w:rPr>
                <w:b/>
              </w:rPr>
            </w:pPr>
            <w:r w:rsidRPr="00301C6C">
              <w:rPr>
                <w:b/>
              </w:rPr>
              <w:t>Информационная база</w:t>
            </w:r>
          </w:p>
        </w:tc>
        <w:tc>
          <w:tcPr>
            <w:tcW w:w="2694" w:type="dxa"/>
          </w:tcPr>
          <w:p w:rsidR="00956322" w:rsidRDefault="00956322" w:rsidP="00FE4DB1">
            <w:pPr>
              <w:jc w:val="center"/>
              <w:rPr>
                <w:b/>
              </w:rPr>
            </w:pPr>
            <w:r>
              <w:rPr>
                <w:b/>
              </w:rPr>
              <w:t>Примеры заданий</w:t>
            </w:r>
          </w:p>
          <w:p w:rsidR="00956322" w:rsidRPr="00301C6C" w:rsidRDefault="00956322" w:rsidP="00FE4DB1">
            <w:pPr>
              <w:jc w:val="center"/>
              <w:rPr>
                <w:b/>
              </w:rPr>
            </w:pPr>
            <w:r>
              <w:rPr>
                <w:b/>
              </w:rPr>
              <w:t>для слушателей</w:t>
            </w:r>
          </w:p>
        </w:tc>
      </w:tr>
      <w:tr w:rsidR="00956322" w:rsidRPr="00301C6C" w:rsidTr="00956322">
        <w:tc>
          <w:tcPr>
            <w:tcW w:w="1668" w:type="dxa"/>
            <w:vAlign w:val="center"/>
          </w:tcPr>
          <w:p w:rsidR="00956322" w:rsidRPr="0052721F" w:rsidRDefault="00956322" w:rsidP="00FE4DB1">
            <w:r>
              <w:rPr>
                <w:b/>
              </w:rPr>
              <w:t>Вводное занятие</w:t>
            </w:r>
          </w:p>
        </w:tc>
        <w:tc>
          <w:tcPr>
            <w:tcW w:w="992" w:type="dxa"/>
            <w:vAlign w:val="center"/>
          </w:tcPr>
          <w:p w:rsidR="00956322" w:rsidRPr="00301C6C" w:rsidRDefault="00956322" w:rsidP="00FE4DB1">
            <w:pPr>
              <w:jc w:val="center"/>
              <w:rPr>
                <w:b/>
              </w:rPr>
            </w:pPr>
            <w:r>
              <w:rPr>
                <w:b/>
              </w:rPr>
              <w:t>4</w:t>
            </w:r>
          </w:p>
        </w:tc>
        <w:tc>
          <w:tcPr>
            <w:tcW w:w="1701" w:type="dxa"/>
          </w:tcPr>
          <w:p w:rsidR="00956322" w:rsidRPr="003D4594"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w:t>
            </w:r>
            <w:r>
              <w:rPr>
                <w:rFonts w:eastAsia="TimesNewRoman"/>
              </w:rPr>
              <w:lastRenderedPageBreak/>
              <w:t xml:space="preserve">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 задание на написание мини-сочинения</w:t>
            </w:r>
          </w:p>
        </w:tc>
      </w:tr>
      <w:tr w:rsidR="00956322" w:rsidRPr="00301C6C" w:rsidTr="00956322">
        <w:tc>
          <w:tcPr>
            <w:tcW w:w="1668" w:type="dxa"/>
            <w:vMerge w:val="restart"/>
            <w:vAlign w:val="center"/>
          </w:tcPr>
          <w:p w:rsidR="00956322" w:rsidRDefault="00956322" w:rsidP="00FE4DB1">
            <w:pPr>
              <w:rPr>
                <w:b/>
              </w:rPr>
            </w:pPr>
            <w:r w:rsidRPr="008A530F">
              <w:rPr>
                <w:b/>
              </w:rPr>
              <w:lastRenderedPageBreak/>
              <w:t xml:space="preserve">Тема 1. </w:t>
            </w:r>
            <w:r w:rsidRPr="00393ABF">
              <w:rPr>
                <w:b/>
              </w:rPr>
              <w:t xml:space="preserve">Требования к выполнению задания </w:t>
            </w:r>
            <w:r>
              <w:rPr>
                <w:b/>
              </w:rPr>
              <w:t>29</w:t>
            </w:r>
          </w:p>
        </w:tc>
        <w:tc>
          <w:tcPr>
            <w:tcW w:w="992" w:type="dxa"/>
            <w:vMerge w:val="restart"/>
            <w:vAlign w:val="center"/>
          </w:tcPr>
          <w:p w:rsidR="00956322" w:rsidRDefault="00956322" w:rsidP="00FE4DB1">
            <w:pPr>
              <w:jc w:val="center"/>
              <w:rPr>
                <w:b/>
              </w:rPr>
            </w:pPr>
            <w:r>
              <w:rPr>
                <w:b/>
              </w:rPr>
              <w:t>4</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pPr>
              <w:rPr>
                <w:b/>
              </w:rPr>
            </w:pPr>
          </w:p>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8018AA" w:rsidRDefault="00956322" w:rsidP="00FE4DB1">
            <w:pPr>
              <w:rPr>
                <w:rFonts w:eastAsia="TimesNewRoman"/>
              </w:rPr>
            </w:pPr>
            <w:r>
              <w:rPr>
                <w:rFonts w:eastAsia="TimesNewRoman"/>
              </w:rPr>
              <w:t>Задания на написание мини-сочинения</w:t>
            </w:r>
          </w:p>
        </w:tc>
      </w:tr>
      <w:tr w:rsidR="00956322" w:rsidRPr="00301C6C" w:rsidTr="00956322">
        <w:tc>
          <w:tcPr>
            <w:tcW w:w="1668" w:type="dxa"/>
            <w:vMerge w:val="restart"/>
            <w:vAlign w:val="center"/>
          </w:tcPr>
          <w:p w:rsidR="00956322" w:rsidRPr="008A530F" w:rsidRDefault="00956322" w:rsidP="00FE4DB1">
            <w:pPr>
              <w:rPr>
                <w:b/>
              </w:rPr>
            </w:pPr>
            <w:r w:rsidRPr="008A530F">
              <w:rPr>
                <w:b/>
              </w:rPr>
              <w:t xml:space="preserve">Тема </w:t>
            </w:r>
            <w:r>
              <w:rPr>
                <w:b/>
              </w:rPr>
              <w:t>2</w:t>
            </w:r>
            <w:r w:rsidRPr="008A530F">
              <w:rPr>
                <w:b/>
              </w:rPr>
              <w:t xml:space="preserve">. </w:t>
            </w:r>
            <w:r w:rsidRPr="00363882">
              <w:rPr>
                <w:b/>
              </w:rPr>
              <w:t>Общество</w:t>
            </w:r>
            <w:r>
              <w:rPr>
                <w:b/>
              </w:rPr>
              <w:t xml:space="preserve"> и общественные отношения</w:t>
            </w:r>
          </w:p>
        </w:tc>
        <w:tc>
          <w:tcPr>
            <w:tcW w:w="992" w:type="dxa"/>
            <w:vMerge w:val="restart"/>
            <w:vAlign w:val="center"/>
          </w:tcPr>
          <w:p w:rsidR="00956322" w:rsidRDefault="00956322" w:rsidP="00FE4DB1">
            <w:pPr>
              <w:jc w:val="center"/>
              <w:rPr>
                <w:b/>
              </w:rPr>
            </w:pPr>
            <w:r>
              <w:rPr>
                <w:b/>
              </w:rPr>
              <w:t>8</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pPr>
              <w:rPr>
                <w:b/>
              </w:rPr>
            </w:pPr>
          </w:p>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lastRenderedPageBreak/>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A530F" w:rsidRDefault="00956322" w:rsidP="00FE4DB1">
            <w:pPr>
              <w:rPr>
                <w:b/>
              </w:rPr>
            </w:pPr>
            <w:r w:rsidRPr="008A530F">
              <w:rPr>
                <w:b/>
              </w:rPr>
              <w:lastRenderedPageBreak/>
              <w:t xml:space="preserve">Тема </w:t>
            </w:r>
            <w:r>
              <w:rPr>
                <w:b/>
              </w:rPr>
              <w:t>3</w:t>
            </w:r>
            <w:r w:rsidRPr="008A530F">
              <w:rPr>
                <w:b/>
              </w:rPr>
              <w:t xml:space="preserve">. </w:t>
            </w:r>
            <w:r w:rsidRPr="00EE323C">
              <w:rPr>
                <w:b/>
              </w:rPr>
              <w:t>Человек</w:t>
            </w:r>
          </w:p>
        </w:tc>
        <w:tc>
          <w:tcPr>
            <w:tcW w:w="992" w:type="dxa"/>
            <w:vMerge w:val="restart"/>
            <w:vAlign w:val="center"/>
          </w:tcPr>
          <w:p w:rsidR="00956322" w:rsidRDefault="00956322" w:rsidP="00FE4DB1">
            <w:pPr>
              <w:jc w:val="center"/>
              <w:rPr>
                <w:b/>
              </w:rPr>
            </w:pPr>
            <w:r>
              <w:rPr>
                <w:b/>
              </w:rPr>
              <w:t>4</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pPr>
              <w:rPr>
                <w:b/>
              </w:rPr>
            </w:pPr>
          </w:p>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018AA" w:rsidRDefault="00956322" w:rsidP="00FE4DB1">
            <w:pPr>
              <w:rPr>
                <w:b/>
              </w:rPr>
            </w:pPr>
            <w:r w:rsidRPr="008018AA">
              <w:rPr>
                <w:b/>
              </w:rPr>
              <w:t>Тема 4. Познание</w:t>
            </w:r>
          </w:p>
        </w:tc>
        <w:tc>
          <w:tcPr>
            <w:tcW w:w="992" w:type="dxa"/>
            <w:vMerge w:val="restart"/>
            <w:vAlign w:val="center"/>
          </w:tcPr>
          <w:p w:rsidR="00956322" w:rsidRDefault="00956322" w:rsidP="00FE4DB1">
            <w:pPr>
              <w:jc w:val="center"/>
              <w:rPr>
                <w:b/>
              </w:rPr>
            </w:pPr>
            <w:r>
              <w:rPr>
                <w:b/>
              </w:rPr>
              <w:t>8</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018AA" w:rsidRDefault="00956322" w:rsidP="00FE4DB1">
            <w:pPr>
              <w:rPr>
                <w:b/>
              </w:rPr>
            </w:pPr>
          </w:p>
        </w:tc>
        <w:tc>
          <w:tcPr>
            <w:tcW w:w="992" w:type="dxa"/>
            <w:vMerge/>
          </w:tcPr>
          <w:p w:rsidR="00956322" w:rsidRDefault="00956322" w:rsidP="00FE4DB1">
            <w:pPr>
              <w:rPr>
                <w:b/>
              </w:rPr>
            </w:pPr>
          </w:p>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w:t>
            </w:r>
            <w:r w:rsidRPr="00C71DF9">
              <w:rPr>
                <w:rFonts w:eastAsia="TimesNewRoman"/>
              </w:rPr>
              <w:lastRenderedPageBreak/>
              <w:t>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018AA" w:rsidRDefault="00956322" w:rsidP="00FE4DB1">
            <w:pPr>
              <w:rPr>
                <w:b/>
              </w:rPr>
            </w:pPr>
            <w:r w:rsidRPr="008A530F">
              <w:rPr>
                <w:b/>
              </w:rPr>
              <w:lastRenderedPageBreak/>
              <w:t>Тема</w:t>
            </w:r>
            <w:r>
              <w:rPr>
                <w:b/>
              </w:rPr>
              <w:t xml:space="preserve"> 5</w:t>
            </w:r>
            <w:r w:rsidRPr="008A530F">
              <w:rPr>
                <w:b/>
              </w:rPr>
              <w:t xml:space="preserve">. </w:t>
            </w:r>
            <w:r>
              <w:rPr>
                <w:b/>
              </w:rPr>
              <w:t>Культура и духовная жизнь</w:t>
            </w:r>
          </w:p>
        </w:tc>
        <w:tc>
          <w:tcPr>
            <w:tcW w:w="992" w:type="dxa"/>
            <w:vMerge w:val="restart"/>
            <w:vAlign w:val="center"/>
          </w:tcPr>
          <w:p w:rsidR="00956322" w:rsidRDefault="00956322" w:rsidP="00FE4DB1">
            <w:pPr>
              <w:jc w:val="center"/>
              <w:rPr>
                <w:b/>
              </w:rPr>
            </w:pPr>
            <w:r>
              <w:rPr>
                <w:b/>
              </w:rPr>
              <w:t>4</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pPr>
              <w:rPr>
                <w:b/>
              </w:rPr>
            </w:pPr>
          </w:p>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018AA" w:rsidRDefault="00956322" w:rsidP="00FE4DB1">
            <w:pPr>
              <w:rPr>
                <w:b/>
              </w:rPr>
            </w:pPr>
            <w:r w:rsidRPr="008018AA">
              <w:rPr>
                <w:b/>
              </w:rPr>
              <w:t>Тема 6. Экономическая сфера жизни общества</w:t>
            </w:r>
          </w:p>
        </w:tc>
        <w:tc>
          <w:tcPr>
            <w:tcW w:w="992" w:type="dxa"/>
            <w:vMerge w:val="restart"/>
            <w:vAlign w:val="center"/>
          </w:tcPr>
          <w:p w:rsidR="00956322" w:rsidRDefault="00956322" w:rsidP="00FE4DB1">
            <w:pPr>
              <w:jc w:val="center"/>
              <w:rPr>
                <w:b/>
              </w:rPr>
            </w:pPr>
            <w:r>
              <w:rPr>
                <w:b/>
              </w:rPr>
              <w:t>8</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018AA" w:rsidRDefault="00956322" w:rsidP="00FE4DB1">
            <w:pPr>
              <w:rPr>
                <w:b/>
              </w:rPr>
            </w:pPr>
          </w:p>
        </w:tc>
        <w:tc>
          <w:tcPr>
            <w:tcW w:w="992" w:type="dxa"/>
            <w:vMerge/>
          </w:tcPr>
          <w:p w:rsidR="00956322" w:rsidRDefault="00956322" w:rsidP="00FE4DB1">
            <w:pPr>
              <w:rPr>
                <w:b/>
              </w:rPr>
            </w:pPr>
          </w:p>
        </w:tc>
        <w:tc>
          <w:tcPr>
            <w:tcW w:w="1701" w:type="dxa"/>
          </w:tcPr>
          <w:p w:rsidR="00956322" w:rsidRDefault="00956322" w:rsidP="00FE4DB1">
            <w:r>
              <w:t>Практическое занятие</w:t>
            </w:r>
          </w:p>
        </w:tc>
        <w:tc>
          <w:tcPr>
            <w:tcW w:w="2551" w:type="dxa"/>
          </w:tcPr>
          <w:p w:rsidR="00956322" w:rsidRPr="003D4594" w:rsidRDefault="00956322" w:rsidP="00FE4DB1">
            <w:r>
              <w:t xml:space="preserve">Дидактический материал на печатной </w:t>
            </w:r>
            <w:r>
              <w:lastRenderedPageBreak/>
              <w:t>основе</w:t>
            </w:r>
          </w:p>
        </w:tc>
        <w:tc>
          <w:tcPr>
            <w:tcW w:w="2694" w:type="dxa"/>
          </w:tcPr>
          <w:p w:rsidR="00956322" w:rsidRPr="00C71DF9" w:rsidRDefault="00956322" w:rsidP="00FE4DB1">
            <w:pPr>
              <w:rPr>
                <w:rFonts w:eastAsia="TimesNewRoman"/>
              </w:rPr>
            </w:pPr>
            <w:r>
              <w:rPr>
                <w:rFonts w:eastAsia="TimesNewRoman"/>
              </w:rPr>
              <w:lastRenderedPageBreak/>
              <w:t xml:space="preserve">Задания согласно Спецификации КИМ на </w:t>
            </w:r>
            <w:r w:rsidRPr="00C71DF9">
              <w:rPr>
                <w:rFonts w:eastAsia="TimesNewRoman"/>
              </w:rPr>
              <w:lastRenderedPageBreak/>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018AA" w:rsidRDefault="00956322" w:rsidP="00FE4DB1">
            <w:pPr>
              <w:rPr>
                <w:b/>
              </w:rPr>
            </w:pPr>
            <w:r w:rsidRPr="008018AA">
              <w:rPr>
                <w:b/>
              </w:rPr>
              <w:lastRenderedPageBreak/>
              <w:t>Тема 7. Социальные отношения</w:t>
            </w:r>
          </w:p>
        </w:tc>
        <w:tc>
          <w:tcPr>
            <w:tcW w:w="992" w:type="dxa"/>
            <w:vMerge w:val="restart"/>
            <w:vAlign w:val="center"/>
          </w:tcPr>
          <w:p w:rsidR="00956322" w:rsidRDefault="00956322" w:rsidP="00FE4DB1">
            <w:pPr>
              <w:jc w:val="center"/>
              <w:rPr>
                <w:b/>
              </w:rPr>
            </w:pPr>
            <w:r>
              <w:rPr>
                <w:b/>
              </w:rPr>
              <w:t>8</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018AA" w:rsidRDefault="00956322" w:rsidP="00FE4DB1">
            <w:pPr>
              <w:rPr>
                <w:b/>
              </w:rPr>
            </w:pPr>
          </w:p>
        </w:tc>
        <w:tc>
          <w:tcPr>
            <w:tcW w:w="992" w:type="dxa"/>
            <w:vMerge/>
          </w:tcPr>
          <w:p w:rsidR="00956322" w:rsidRDefault="00956322" w:rsidP="00FE4DB1">
            <w:pPr>
              <w:rPr>
                <w:b/>
              </w:rPr>
            </w:pPr>
          </w:p>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 xml:space="preserve">положений на </w:t>
            </w:r>
            <w:r w:rsidRPr="00C71DF9">
              <w:rPr>
                <w:rFonts w:eastAsia="TimesNewRoman"/>
              </w:rPr>
              <w:lastRenderedPageBreak/>
              <w:t>примерах</w:t>
            </w:r>
            <w:r>
              <w:rPr>
                <w:rFonts w:eastAsia="TimesNewRoman"/>
              </w:rPr>
              <w:t>, задания-задачи, задание на составление плана доклада по определенной теме</w:t>
            </w:r>
          </w:p>
          <w:p w:rsidR="00956322" w:rsidRPr="008018AA" w:rsidRDefault="00956322" w:rsidP="00FE4DB1">
            <w:pPr>
              <w:rPr>
                <w:rFonts w:eastAsia="TimesNewRoman"/>
              </w:rPr>
            </w:pPr>
          </w:p>
        </w:tc>
      </w:tr>
      <w:tr w:rsidR="00956322" w:rsidRPr="00301C6C" w:rsidTr="00956322">
        <w:tc>
          <w:tcPr>
            <w:tcW w:w="1668" w:type="dxa"/>
            <w:vMerge w:val="restart"/>
            <w:vAlign w:val="center"/>
          </w:tcPr>
          <w:p w:rsidR="00956322" w:rsidRPr="008018AA" w:rsidRDefault="00956322" w:rsidP="00FE4DB1">
            <w:pPr>
              <w:rPr>
                <w:b/>
              </w:rPr>
            </w:pPr>
            <w:r w:rsidRPr="008A530F">
              <w:rPr>
                <w:b/>
              </w:rPr>
              <w:lastRenderedPageBreak/>
              <w:t xml:space="preserve">Тема </w:t>
            </w:r>
            <w:r>
              <w:rPr>
                <w:b/>
              </w:rPr>
              <w:t>8</w:t>
            </w:r>
            <w:r w:rsidRPr="008A530F">
              <w:rPr>
                <w:b/>
              </w:rPr>
              <w:t xml:space="preserve">. </w:t>
            </w:r>
            <w:r w:rsidRPr="00972A83">
              <w:rPr>
                <w:b/>
              </w:rPr>
              <w:t>Политика</w:t>
            </w:r>
          </w:p>
        </w:tc>
        <w:tc>
          <w:tcPr>
            <w:tcW w:w="992" w:type="dxa"/>
            <w:vMerge w:val="restart"/>
            <w:vAlign w:val="center"/>
          </w:tcPr>
          <w:p w:rsidR="00956322" w:rsidRPr="004E3CE8" w:rsidRDefault="00956322" w:rsidP="00FE4DB1">
            <w:pPr>
              <w:jc w:val="center"/>
              <w:rPr>
                <w:b/>
              </w:rPr>
            </w:pPr>
            <w:r w:rsidRPr="004E3CE8">
              <w:rPr>
                <w:b/>
              </w:rPr>
              <w:t>8</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A530F" w:rsidRDefault="00956322" w:rsidP="00FE4DB1">
            <w:pPr>
              <w:rPr>
                <w:b/>
              </w:rPr>
            </w:pPr>
            <w:r w:rsidRPr="008A530F">
              <w:rPr>
                <w:b/>
              </w:rPr>
              <w:t xml:space="preserve">Тема </w:t>
            </w:r>
            <w:r>
              <w:rPr>
                <w:b/>
              </w:rPr>
              <w:t>9</w:t>
            </w:r>
            <w:r w:rsidRPr="008A530F">
              <w:rPr>
                <w:b/>
              </w:rPr>
              <w:t xml:space="preserve">. </w:t>
            </w:r>
            <w:r w:rsidRPr="00972A83">
              <w:rPr>
                <w:b/>
              </w:rPr>
              <w:t>Полити</w:t>
            </w:r>
            <w:r>
              <w:rPr>
                <w:b/>
              </w:rPr>
              <w:t>ческая система Российской Федерации</w:t>
            </w:r>
          </w:p>
        </w:tc>
        <w:tc>
          <w:tcPr>
            <w:tcW w:w="992" w:type="dxa"/>
            <w:vMerge w:val="restart"/>
            <w:vAlign w:val="center"/>
          </w:tcPr>
          <w:p w:rsidR="00956322" w:rsidRPr="004E3CE8" w:rsidRDefault="00956322" w:rsidP="00FE4DB1">
            <w:pPr>
              <w:jc w:val="center"/>
              <w:rPr>
                <w:b/>
              </w:rPr>
            </w:pPr>
            <w:r w:rsidRPr="004E3CE8">
              <w:rPr>
                <w:b/>
              </w:rPr>
              <w:t>4</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w:t>
            </w:r>
            <w:r w:rsidRPr="00C71DF9">
              <w:rPr>
                <w:rFonts w:eastAsia="TimesNewRoman"/>
              </w:rPr>
              <w:lastRenderedPageBreak/>
              <w:t>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A530F" w:rsidRDefault="00956322" w:rsidP="00FE4DB1">
            <w:pPr>
              <w:rPr>
                <w:b/>
              </w:rPr>
            </w:pPr>
            <w:r w:rsidRPr="008A530F">
              <w:rPr>
                <w:b/>
              </w:rPr>
              <w:lastRenderedPageBreak/>
              <w:t xml:space="preserve">Тема </w:t>
            </w:r>
            <w:r>
              <w:rPr>
                <w:b/>
              </w:rPr>
              <w:t>10</w:t>
            </w:r>
            <w:r w:rsidRPr="008A530F">
              <w:rPr>
                <w:b/>
              </w:rPr>
              <w:t xml:space="preserve">. </w:t>
            </w:r>
            <w:r>
              <w:rPr>
                <w:b/>
              </w:rPr>
              <w:t>Право</w:t>
            </w:r>
          </w:p>
        </w:tc>
        <w:tc>
          <w:tcPr>
            <w:tcW w:w="992" w:type="dxa"/>
            <w:vMerge w:val="restart"/>
            <w:vAlign w:val="center"/>
          </w:tcPr>
          <w:p w:rsidR="00956322" w:rsidRPr="004E3CE8" w:rsidRDefault="00956322" w:rsidP="00FE4DB1">
            <w:pPr>
              <w:jc w:val="center"/>
              <w:rPr>
                <w:b/>
              </w:rPr>
            </w:pPr>
            <w:r w:rsidRPr="004E3CE8">
              <w:rPr>
                <w:b/>
              </w:rPr>
              <w:t>8</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tc>
        <w:tc>
          <w:tcPr>
            <w:tcW w:w="1701" w:type="dxa"/>
          </w:tcPr>
          <w:p w:rsidR="00956322" w:rsidRDefault="00956322" w:rsidP="00FE4DB1">
            <w:r>
              <w:t>Практическое занятие</w:t>
            </w:r>
          </w:p>
        </w:tc>
        <w:tc>
          <w:tcPr>
            <w:tcW w:w="2551" w:type="dxa"/>
          </w:tcPr>
          <w:p w:rsidR="00956322" w:rsidRPr="003D4594" w:rsidRDefault="00956322" w:rsidP="00FE4DB1">
            <w:r>
              <w:t>Дидактический материал на печатной основе</w:t>
            </w:r>
          </w:p>
        </w:tc>
        <w:tc>
          <w:tcPr>
            <w:tcW w:w="2694" w:type="dxa"/>
          </w:tcPr>
          <w:p w:rsidR="00956322" w:rsidRPr="00C71DF9" w:rsidRDefault="00956322" w:rsidP="00FE4DB1">
            <w:pPr>
              <w:rPr>
                <w:rFonts w:eastAsia="TimesNewRoman"/>
              </w:rPr>
            </w:pPr>
            <w:r>
              <w:rPr>
                <w:rFonts w:eastAsia="TimesNewRoman"/>
              </w:rPr>
              <w:t xml:space="preserve">Задания согласно Спецификации КИМ на </w:t>
            </w:r>
            <w:r w:rsidRPr="00C71DF9">
              <w:rPr>
                <w:rFonts w:eastAsia="TimesNewRoman"/>
              </w:rPr>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r w:rsidR="00956322" w:rsidRPr="00301C6C" w:rsidTr="00956322">
        <w:tc>
          <w:tcPr>
            <w:tcW w:w="1668" w:type="dxa"/>
            <w:vMerge w:val="restart"/>
            <w:vAlign w:val="center"/>
          </w:tcPr>
          <w:p w:rsidR="00956322" w:rsidRPr="008A530F" w:rsidRDefault="00956322" w:rsidP="00FE4DB1">
            <w:pPr>
              <w:rPr>
                <w:b/>
              </w:rPr>
            </w:pPr>
            <w:r w:rsidRPr="008A530F">
              <w:rPr>
                <w:b/>
              </w:rPr>
              <w:t xml:space="preserve">Тема </w:t>
            </w:r>
            <w:r>
              <w:rPr>
                <w:b/>
              </w:rPr>
              <w:t>11</w:t>
            </w:r>
            <w:r w:rsidRPr="008A530F">
              <w:rPr>
                <w:b/>
              </w:rPr>
              <w:t xml:space="preserve">. </w:t>
            </w:r>
            <w:r>
              <w:rPr>
                <w:b/>
              </w:rPr>
              <w:t>Процессуальное право</w:t>
            </w:r>
          </w:p>
        </w:tc>
        <w:tc>
          <w:tcPr>
            <w:tcW w:w="992" w:type="dxa"/>
            <w:vMerge w:val="restart"/>
            <w:vAlign w:val="center"/>
          </w:tcPr>
          <w:p w:rsidR="00956322" w:rsidRPr="004E3CE8" w:rsidRDefault="00956322" w:rsidP="00FE4DB1">
            <w:pPr>
              <w:jc w:val="center"/>
              <w:rPr>
                <w:b/>
              </w:rPr>
            </w:pPr>
            <w:r w:rsidRPr="004E3CE8">
              <w:rPr>
                <w:b/>
              </w:rPr>
              <w:t>4</w:t>
            </w:r>
          </w:p>
        </w:tc>
        <w:tc>
          <w:tcPr>
            <w:tcW w:w="1701" w:type="dxa"/>
          </w:tcPr>
          <w:p w:rsidR="00956322" w:rsidRDefault="00956322" w:rsidP="00FE4DB1">
            <w:r>
              <w:t>Лекция</w:t>
            </w:r>
          </w:p>
        </w:tc>
        <w:tc>
          <w:tcPr>
            <w:tcW w:w="2551" w:type="dxa"/>
          </w:tcPr>
          <w:p w:rsidR="00956322" w:rsidRDefault="00956322" w:rsidP="00FE4DB1">
            <w:r>
              <w:t>Презентация</w:t>
            </w:r>
          </w:p>
        </w:tc>
        <w:tc>
          <w:tcPr>
            <w:tcW w:w="2694" w:type="dxa"/>
          </w:tcPr>
          <w:p w:rsidR="00956322" w:rsidRDefault="00956322" w:rsidP="00FE4DB1">
            <w:pPr>
              <w:rPr>
                <w:rFonts w:eastAsia="TimesNewRoman"/>
              </w:rPr>
            </w:pPr>
            <w:r>
              <w:rPr>
                <w:rFonts w:eastAsia="TimesNewRoman"/>
              </w:rPr>
              <w:t>Вопросы на понимание содержания материала лекции</w:t>
            </w:r>
          </w:p>
        </w:tc>
      </w:tr>
      <w:tr w:rsidR="00956322" w:rsidRPr="00301C6C" w:rsidTr="00956322">
        <w:tc>
          <w:tcPr>
            <w:tcW w:w="1668" w:type="dxa"/>
            <w:vMerge/>
          </w:tcPr>
          <w:p w:rsidR="00956322" w:rsidRPr="008A530F" w:rsidRDefault="00956322" w:rsidP="00FE4DB1">
            <w:pPr>
              <w:rPr>
                <w:b/>
              </w:rPr>
            </w:pPr>
          </w:p>
        </w:tc>
        <w:tc>
          <w:tcPr>
            <w:tcW w:w="992" w:type="dxa"/>
            <w:vMerge/>
          </w:tcPr>
          <w:p w:rsidR="00956322" w:rsidRDefault="00956322" w:rsidP="00FE4DB1"/>
        </w:tc>
        <w:tc>
          <w:tcPr>
            <w:tcW w:w="1701" w:type="dxa"/>
          </w:tcPr>
          <w:p w:rsidR="00956322" w:rsidRDefault="00956322" w:rsidP="00FE4DB1">
            <w:r>
              <w:t>Практическое занятие</w:t>
            </w:r>
          </w:p>
        </w:tc>
        <w:tc>
          <w:tcPr>
            <w:tcW w:w="2551" w:type="dxa"/>
          </w:tcPr>
          <w:p w:rsidR="00956322" w:rsidRPr="003D4594" w:rsidRDefault="00956322" w:rsidP="00FE4DB1">
            <w:r>
              <w:t xml:space="preserve">Дидактический материал на печатной </w:t>
            </w:r>
            <w:r>
              <w:lastRenderedPageBreak/>
              <w:t>основе</w:t>
            </w:r>
          </w:p>
        </w:tc>
        <w:tc>
          <w:tcPr>
            <w:tcW w:w="2694" w:type="dxa"/>
          </w:tcPr>
          <w:p w:rsidR="00956322" w:rsidRPr="00C71DF9" w:rsidRDefault="00956322" w:rsidP="00FE4DB1">
            <w:pPr>
              <w:rPr>
                <w:rFonts w:eastAsia="TimesNewRoman"/>
              </w:rPr>
            </w:pPr>
            <w:r>
              <w:rPr>
                <w:rFonts w:eastAsia="TimesNewRoman"/>
              </w:rPr>
              <w:lastRenderedPageBreak/>
              <w:t xml:space="preserve">Задания согласно Спецификации КИМ на </w:t>
            </w:r>
            <w:r w:rsidRPr="00C71DF9">
              <w:rPr>
                <w:rFonts w:eastAsia="TimesNewRoman"/>
              </w:rPr>
              <w:lastRenderedPageBreak/>
              <w:t>выявление</w:t>
            </w:r>
            <w:r>
              <w:rPr>
                <w:rFonts w:eastAsia="TimesNewRoman"/>
              </w:rPr>
              <w:t xml:space="preserve"> </w:t>
            </w:r>
            <w:r w:rsidRPr="00C71DF9">
              <w:rPr>
                <w:rFonts w:eastAsia="TimesNewRoman"/>
              </w:rPr>
              <w:t>структурных элементов с</w:t>
            </w:r>
            <w:r>
              <w:rPr>
                <w:rFonts w:eastAsia="TimesNewRoman"/>
              </w:rPr>
              <w:t xml:space="preserve"> </w:t>
            </w:r>
            <w:r w:rsidRPr="00C71DF9">
              <w:rPr>
                <w:rFonts w:eastAsia="TimesNewRoman"/>
              </w:rPr>
              <w:t>помощью схем и таблиц</w:t>
            </w:r>
            <w:r>
              <w:rPr>
                <w:rFonts w:eastAsia="TimesNewRoman"/>
              </w:rPr>
              <w:t xml:space="preserve">, на </w:t>
            </w:r>
            <w:r w:rsidRPr="00C71DF9">
              <w:rPr>
                <w:rFonts w:eastAsia="TimesNewRoman"/>
              </w:rPr>
              <w:t>выбор</w:t>
            </w:r>
            <w:r>
              <w:rPr>
                <w:rFonts w:eastAsia="TimesNewRoman"/>
              </w:rPr>
              <w:t xml:space="preserve"> </w:t>
            </w:r>
            <w:r w:rsidRPr="00C71DF9">
              <w:rPr>
                <w:rFonts w:eastAsia="TimesNewRoman"/>
              </w:rPr>
              <w:t>обобщающего понятия,</w:t>
            </w:r>
            <w:r>
              <w:rPr>
                <w:rFonts w:eastAsia="TimesNewRoman"/>
              </w:rPr>
              <w:t xml:space="preserve"> на </w:t>
            </w:r>
            <w:r w:rsidRPr="00C71DF9">
              <w:rPr>
                <w:rFonts w:eastAsia="TimesNewRoman"/>
              </w:rPr>
              <w:t>соотнесение видовых понятий с</w:t>
            </w:r>
            <w:r>
              <w:rPr>
                <w:rFonts w:eastAsia="TimesNewRoman"/>
              </w:rPr>
              <w:t xml:space="preserve"> </w:t>
            </w:r>
            <w:r w:rsidRPr="00C71DF9">
              <w:rPr>
                <w:rFonts w:eastAsia="TimesNewRoman"/>
              </w:rPr>
              <w:t>родовыми</w:t>
            </w:r>
            <w:r>
              <w:rPr>
                <w:rFonts w:eastAsia="TimesNewRoman"/>
              </w:rPr>
              <w:t xml:space="preserve">, я на анализ </w:t>
            </w:r>
            <w:r w:rsidRPr="00C71DF9">
              <w:rPr>
                <w:rFonts w:eastAsia="TimesNewRoman"/>
              </w:rPr>
              <w:t>рисун</w:t>
            </w:r>
            <w:r>
              <w:rPr>
                <w:rFonts w:eastAsia="TimesNewRoman"/>
              </w:rPr>
              <w:t xml:space="preserve">ка, </w:t>
            </w:r>
            <w:r w:rsidRPr="00C71DF9">
              <w:rPr>
                <w:rFonts w:eastAsia="TimesNewRoman"/>
              </w:rPr>
              <w:t>таблиц</w:t>
            </w:r>
            <w:r>
              <w:rPr>
                <w:rFonts w:eastAsia="TimesNewRoman"/>
              </w:rPr>
              <w:t xml:space="preserve">ы, </w:t>
            </w:r>
            <w:r w:rsidRPr="00C71DF9">
              <w:rPr>
                <w:rFonts w:eastAsia="TimesNewRoman"/>
              </w:rPr>
              <w:t>диаграмм</w:t>
            </w:r>
            <w:r>
              <w:rPr>
                <w:rFonts w:eastAsia="TimesNewRoman"/>
              </w:rPr>
              <w:t xml:space="preserve">ы, на </w:t>
            </w:r>
            <w:r w:rsidRPr="00C71DF9">
              <w:rPr>
                <w:rFonts w:eastAsia="TimesNewRoman"/>
              </w:rPr>
              <w:t>дифференциаци</w:t>
            </w:r>
            <w:r>
              <w:rPr>
                <w:rFonts w:eastAsia="TimesNewRoman"/>
              </w:rPr>
              <w:t>ю</w:t>
            </w:r>
            <w:r w:rsidRPr="00C71DF9">
              <w:rPr>
                <w:rFonts w:eastAsia="TimesNewRoman"/>
              </w:rPr>
              <w:t xml:space="preserve"> фактов</w:t>
            </w:r>
            <w:r>
              <w:rPr>
                <w:rFonts w:eastAsia="TimesNewRoman"/>
              </w:rPr>
              <w:t xml:space="preserve"> </w:t>
            </w:r>
            <w:r w:rsidRPr="00C71DF9">
              <w:rPr>
                <w:rFonts w:eastAsia="TimesNewRoman"/>
              </w:rPr>
              <w:t>и мнений</w:t>
            </w:r>
            <w:r>
              <w:rPr>
                <w:rFonts w:eastAsia="TimesNewRoman"/>
              </w:rPr>
              <w:t xml:space="preserve">, на </w:t>
            </w:r>
            <w:r w:rsidRPr="00C71DF9">
              <w:rPr>
                <w:rFonts w:eastAsia="TimesNewRoman"/>
              </w:rPr>
              <w:t>определение</w:t>
            </w:r>
            <w:r>
              <w:rPr>
                <w:rFonts w:eastAsia="TimesNewRoman"/>
              </w:rPr>
              <w:t xml:space="preserve"> </w:t>
            </w:r>
            <w:r w:rsidRPr="00C71DF9">
              <w:rPr>
                <w:rFonts w:eastAsia="TimesNewRoman"/>
              </w:rPr>
              <w:t>терминов и понятий,</w:t>
            </w:r>
            <w:r>
              <w:rPr>
                <w:rFonts w:eastAsia="TimesNewRoman"/>
              </w:rPr>
              <w:t xml:space="preserve"> </w:t>
            </w:r>
            <w:r w:rsidRPr="00C71DF9">
              <w:rPr>
                <w:rFonts w:eastAsia="TimesNewRoman"/>
              </w:rPr>
              <w:t>на</w:t>
            </w:r>
            <w:r>
              <w:rPr>
                <w:rFonts w:eastAsia="TimesNewRoman"/>
              </w:rPr>
              <w:t xml:space="preserve"> </w:t>
            </w:r>
            <w:r w:rsidRPr="00C71DF9">
              <w:rPr>
                <w:rFonts w:eastAsia="TimesNewRoman"/>
              </w:rPr>
              <w:t>раскрытие смысла понятия</w:t>
            </w:r>
            <w:r>
              <w:rPr>
                <w:rFonts w:eastAsia="TimesNewRoman"/>
              </w:rPr>
              <w:t xml:space="preserve"> и </w:t>
            </w:r>
            <w:r w:rsidRPr="00C71DF9">
              <w:rPr>
                <w:rFonts w:eastAsia="TimesNewRoman"/>
              </w:rPr>
              <w:t>использование понятия в</w:t>
            </w:r>
            <w:r>
              <w:rPr>
                <w:rFonts w:eastAsia="TimesNewRoman"/>
              </w:rPr>
              <w:t xml:space="preserve"> </w:t>
            </w:r>
            <w:r w:rsidRPr="00C71DF9">
              <w:rPr>
                <w:rFonts w:eastAsia="TimesNewRoman"/>
              </w:rPr>
              <w:t>заданном контексте</w:t>
            </w:r>
            <w:r>
              <w:rPr>
                <w:rFonts w:eastAsia="TimesNewRoman"/>
              </w:rPr>
              <w:t xml:space="preserve">, на </w:t>
            </w:r>
          </w:p>
          <w:p w:rsidR="00956322" w:rsidRPr="008018AA" w:rsidRDefault="00956322" w:rsidP="00FE4DB1">
            <w:pPr>
              <w:rPr>
                <w:rFonts w:eastAsia="TimesNewRoman"/>
              </w:rPr>
            </w:pPr>
            <w:r w:rsidRPr="00C71DF9">
              <w:rPr>
                <w:rFonts w:eastAsia="TimesNewRoman"/>
              </w:rPr>
              <w:t>раскрытие теоретических</w:t>
            </w:r>
            <w:r>
              <w:rPr>
                <w:rFonts w:eastAsia="TimesNewRoman"/>
              </w:rPr>
              <w:t xml:space="preserve"> </w:t>
            </w:r>
            <w:r w:rsidRPr="00C71DF9">
              <w:rPr>
                <w:rFonts w:eastAsia="TimesNewRoman"/>
              </w:rPr>
              <w:t>положений на примерах</w:t>
            </w:r>
            <w:r>
              <w:rPr>
                <w:rFonts w:eastAsia="TimesNewRoman"/>
              </w:rPr>
              <w:t>, задания-задачи, задание на составление плана доклада по определенной теме</w:t>
            </w:r>
          </w:p>
        </w:tc>
      </w:tr>
    </w:tbl>
    <w:p w:rsidR="00956322" w:rsidRDefault="00956322" w:rsidP="00956322">
      <w:pPr>
        <w:rPr>
          <w:b/>
        </w:rPr>
      </w:pPr>
    </w:p>
    <w:p w:rsidR="00956322" w:rsidRPr="00956322" w:rsidRDefault="00956322" w:rsidP="00956322">
      <w:pPr>
        <w:rPr>
          <w:b/>
        </w:rPr>
      </w:pPr>
      <w:r w:rsidRPr="00956322">
        <w:rPr>
          <w:b/>
        </w:rPr>
        <w:t>Оценка достижения планируемых результатов обучения</w:t>
      </w:r>
    </w:p>
    <w:p w:rsidR="00956322" w:rsidRDefault="00956322" w:rsidP="00956322">
      <w:r w:rsidRPr="00956322">
        <w:rPr>
          <w:b/>
        </w:rPr>
        <w:t>Предмет оценивания:</w:t>
      </w:r>
      <w:r>
        <w:rPr>
          <w:b/>
          <w:i/>
        </w:rPr>
        <w:t xml:space="preserve"> </w:t>
      </w:r>
      <w:r w:rsidRPr="0052721F">
        <w:t xml:space="preserve">Уровень сформированности </w:t>
      </w:r>
      <w:r>
        <w:t>знаний, умений, навыков</w:t>
      </w:r>
    </w:p>
    <w:p w:rsidR="00956322" w:rsidRDefault="00956322" w:rsidP="00956322">
      <w:pP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956322" w:rsidRPr="00B064D7" w:rsidTr="00FE4DB1">
        <w:tc>
          <w:tcPr>
            <w:tcW w:w="3227" w:type="dxa"/>
          </w:tcPr>
          <w:p w:rsidR="00956322" w:rsidRDefault="00956322" w:rsidP="00FE4DB1">
            <w:pPr>
              <w:jc w:val="center"/>
              <w:rPr>
                <w:b/>
              </w:rPr>
            </w:pPr>
            <w:r>
              <w:rPr>
                <w:b/>
              </w:rPr>
              <w:t>Вид</w:t>
            </w:r>
            <w:r w:rsidRPr="00B064D7">
              <w:rPr>
                <w:b/>
              </w:rPr>
              <w:t xml:space="preserve"> </w:t>
            </w:r>
          </w:p>
          <w:p w:rsidR="00956322" w:rsidRPr="00B064D7" w:rsidRDefault="00956322" w:rsidP="00FE4DB1">
            <w:pPr>
              <w:jc w:val="center"/>
              <w:rPr>
                <w:b/>
              </w:rPr>
            </w:pPr>
            <w:r w:rsidRPr="00B064D7">
              <w:rPr>
                <w:b/>
              </w:rPr>
              <w:t>оценивания</w:t>
            </w:r>
          </w:p>
        </w:tc>
        <w:tc>
          <w:tcPr>
            <w:tcW w:w="3118" w:type="dxa"/>
          </w:tcPr>
          <w:p w:rsidR="00956322" w:rsidRDefault="00956322" w:rsidP="00FE4DB1">
            <w:pPr>
              <w:jc w:val="center"/>
              <w:rPr>
                <w:b/>
              </w:rPr>
            </w:pPr>
            <w:r>
              <w:rPr>
                <w:b/>
              </w:rPr>
              <w:t xml:space="preserve">Форма </w:t>
            </w:r>
          </w:p>
          <w:p w:rsidR="00956322" w:rsidRPr="00B064D7" w:rsidRDefault="00956322" w:rsidP="00FE4DB1">
            <w:pPr>
              <w:jc w:val="center"/>
              <w:rPr>
                <w:b/>
              </w:rPr>
            </w:pPr>
            <w:r>
              <w:rPr>
                <w:b/>
              </w:rPr>
              <w:t>проведения, расчетное время</w:t>
            </w:r>
          </w:p>
        </w:tc>
        <w:tc>
          <w:tcPr>
            <w:tcW w:w="3261" w:type="dxa"/>
          </w:tcPr>
          <w:p w:rsidR="00956322" w:rsidRPr="00726850" w:rsidRDefault="00956322" w:rsidP="00FE4DB1">
            <w:pPr>
              <w:jc w:val="center"/>
              <w:rPr>
                <w:b/>
              </w:rPr>
            </w:pPr>
            <w:r w:rsidRPr="00726850">
              <w:rPr>
                <w:b/>
              </w:rPr>
              <w:t xml:space="preserve">Критерии </w:t>
            </w:r>
          </w:p>
          <w:p w:rsidR="00956322" w:rsidRPr="00726850" w:rsidRDefault="00956322" w:rsidP="00FE4DB1">
            <w:pPr>
              <w:jc w:val="center"/>
              <w:rPr>
                <w:b/>
              </w:rPr>
            </w:pPr>
            <w:r w:rsidRPr="00726850">
              <w:rPr>
                <w:b/>
              </w:rPr>
              <w:t>оценивания</w:t>
            </w:r>
          </w:p>
        </w:tc>
      </w:tr>
      <w:tr w:rsidR="00956322" w:rsidTr="00FE4DB1">
        <w:tc>
          <w:tcPr>
            <w:tcW w:w="3227" w:type="dxa"/>
          </w:tcPr>
          <w:p w:rsidR="00956322" w:rsidRDefault="00956322" w:rsidP="00FE4DB1">
            <w:pPr>
              <w:jc w:val="both"/>
            </w:pPr>
            <w:r>
              <w:t>Текущий контроль</w:t>
            </w:r>
          </w:p>
        </w:tc>
        <w:tc>
          <w:tcPr>
            <w:tcW w:w="3118" w:type="dxa"/>
          </w:tcPr>
          <w:p w:rsidR="00956322" w:rsidRDefault="00956322" w:rsidP="00FE4DB1">
            <w:pPr>
              <w:jc w:val="both"/>
            </w:pPr>
            <w:r>
              <w:t>Устный опрос, 1 академический час в течение лекционного занятия</w:t>
            </w:r>
          </w:p>
        </w:tc>
        <w:tc>
          <w:tcPr>
            <w:tcW w:w="3261" w:type="dxa"/>
          </w:tcPr>
          <w:p w:rsidR="00956322" w:rsidRPr="0066218F" w:rsidRDefault="00956322" w:rsidP="00FE4DB1">
            <w:pPr>
              <w:jc w:val="both"/>
            </w:pPr>
            <w:r>
              <w:t>Степень полноты ответов на вопросы, знание терминологии, умение аргументировать свой ответ</w:t>
            </w:r>
          </w:p>
        </w:tc>
      </w:tr>
      <w:tr w:rsidR="00956322" w:rsidTr="00FE4DB1">
        <w:tc>
          <w:tcPr>
            <w:tcW w:w="3227" w:type="dxa"/>
          </w:tcPr>
          <w:p w:rsidR="00956322" w:rsidRDefault="00956322" w:rsidP="00FE4DB1">
            <w:pPr>
              <w:jc w:val="both"/>
            </w:pPr>
            <w:r>
              <w:t>Промежуточный контроль</w:t>
            </w:r>
          </w:p>
        </w:tc>
        <w:tc>
          <w:tcPr>
            <w:tcW w:w="3118" w:type="dxa"/>
          </w:tcPr>
          <w:p w:rsidR="00956322" w:rsidRDefault="00956322" w:rsidP="00FE4DB1">
            <w:pPr>
              <w:jc w:val="both"/>
            </w:pPr>
            <w:r>
              <w:t xml:space="preserve">Тестовая работа, состоящая из двух частей: </w:t>
            </w:r>
          </w:p>
          <w:p w:rsidR="00956322" w:rsidRDefault="00956322" w:rsidP="00FE4DB1">
            <w:pPr>
              <w:jc w:val="both"/>
            </w:pPr>
            <w:r>
              <w:t>- Часть 1: 20 заданий с кратким ответом;</w:t>
            </w:r>
          </w:p>
          <w:p w:rsidR="00956322" w:rsidRDefault="00956322" w:rsidP="00FE4DB1">
            <w:pPr>
              <w:jc w:val="both"/>
            </w:pPr>
            <w:r>
              <w:t>- Часть 2: 8 заданий с развернутым ответом</w:t>
            </w:r>
          </w:p>
        </w:tc>
        <w:tc>
          <w:tcPr>
            <w:tcW w:w="3261" w:type="dxa"/>
          </w:tcPr>
          <w:p w:rsidR="00956322" w:rsidRDefault="00956322" w:rsidP="00FE4DB1">
            <w:pPr>
              <w:jc w:val="both"/>
            </w:pPr>
            <w:r>
              <w:t>Количество баллов, полученное за выполнение заданий Части 1 и Части 2 в соответствии со Спецификацией КИМ.</w:t>
            </w:r>
          </w:p>
          <w:p w:rsidR="00956322" w:rsidRDefault="00956322" w:rsidP="00FE4DB1">
            <w:pPr>
              <w:jc w:val="both"/>
            </w:pPr>
            <w:r>
              <w:t>% выполнения отдельных частей работы;</w:t>
            </w:r>
          </w:p>
          <w:p w:rsidR="00956322" w:rsidRPr="00726850" w:rsidRDefault="00956322" w:rsidP="00FE4DB1">
            <w:pPr>
              <w:jc w:val="both"/>
            </w:pPr>
            <w:r>
              <w:t>% выполнения работы в целом</w:t>
            </w:r>
          </w:p>
        </w:tc>
      </w:tr>
      <w:tr w:rsidR="00956322" w:rsidTr="00FE4DB1">
        <w:tc>
          <w:tcPr>
            <w:tcW w:w="3227" w:type="dxa"/>
          </w:tcPr>
          <w:p w:rsidR="00956322" w:rsidRDefault="00956322" w:rsidP="00FE4DB1">
            <w:pPr>
              <w:jc w:val="both"/>
            </w:pPr>
            <w:r>
              <w:t>Итоговый контроль</w:t>
            </w:r>
          </w:p>
        </w:tc>
        <w:tc>
          <w:tcPr>
            <w:tcW w:w="3118" w:type="dxa"/>
          </w:tcPr>
          <w:p w:rsidR="00956322" w:rsidRDefault="00956322" w:rsidP="00FE4DB1">
            <w:pPr>
              <w:jc w:val="both"/>
            </w:pPr>
            <w:r>
              <w:t xml:space="preserve">Тестовая работа, состоящая из двух частей: </w:t>
            </w:r>
          </w:p>
          <w:p w:rsidR="00956322" w:rsidRDefault="00956322" w:rsidP="00FE4DB1">
            <w:pPr>
              <w:jc w:val="both"/>
            </w:pPr>
            <w:r>
              <w:t>- Часть 1: 20 заданий с кратким ответом;</w:t>
            </w:r>
          </w:p>
          <w:p w:rsidR="00956322" w:rsidRDefault="00956322" w:rsidP="00FE4DB1">
            <w:pPr>
              <w:jc w:val="both"/>
            </w:pPr>
            <w:r>
              <w:t xml:space="preserve">- Часть 2: 9 заданий с развернутым ответом, </w:t>
            </w:r>
            <w:r>
              <w:lastRenderedPageBreak/>
              <w:t>включая мини-сочинение</w:t>
            </w:r>
          </w:p>
        </w:tc>
        <w:tc>
          <w:tcPr>
            <w:tcW w:w="3261" w:type="dxa"/>
          </w:tcPr>
          <w:p w:rsidR="00956322" w:rsidRDefault="00956322" w:rsidP="00FE4DB1">
            <w:pPr>
              <w:jc w:val="both"/>
            </w:pPr>
            <w:r>
              <w:lastRenderedPageBreak/>
              <w:t>Количество баллов, полученное за выполнение заданий Части 1 и Части 2 в соответствии со Спецификацией КИМ.</w:t>
            </w:r>
          </w:p>
          <w:p w:rsidR="00956322" w:rsidRDefault="00956322" w:rsidP="00FE4DB1">
            <w:pPr>
              <w:jc w:val="both"/>
            </w:pPr>
            <w:r>
              <w:t xml:space="preserve">% выполнения отдельных </w:t>
            </w:r>
            <w:r>
              <w:lastRenderedPageBreak/>
              <w:t>частей работы;</w:t>
            </w:r>
          </w:p>
          <w:p w:rsidR="00956322" w:rsidRDefault="00956322" w:rsidP="00FE4DB1">
            <w:pPr>
              <w:jc w:val="both"/>
            </w:pPr>
            <w:r>
              <w:t>% выполнения работы в целом;</w:t>
            </w:r>
          </w:p>
          <w:p w:rsidR="00956322" w:rsidRPr="00726850" w:rsidRDefault="00956322" w:rsidP="00FE4DB1">
            <w:pPr>
              <w:jc w:val="both"/>
            </w:pPr>
            <w:r>
              <w:t>- соотношение со средними показателями выполнения для региона и федерации</w:t>
            </w:r>
          </w:p>
        </w:tc>
      </w:tr>
    </w:tbl>
    <w:p w:rsidR="00956322" w:rsidRPr="00AD0676" w:rsidRDefault="00956322" w:rsidP="00956322">
      <w:pPr>
        <w:pageBreakBefore/>
        <w:jc w:val="center"/>
        <w:rPr>
          <w:b/>
          <w:bCs/>
        </w:rPr>
      </w:pPr>
      <w:r w:rsidRPr="00AD0676">
        <w:rPr>
          <w:b/>
          <w:bCs/>
        </w:rPr>
        <w:lastRenderedPageBreak/>
        <w:t xml:space="preserve">Учебно-методическое обеспечение </w:t>
      </w:r>
      <w:r>
        <w:rPr>
          <w:b/>
          <w:bCs/>
        </w:rPr>
        <w:t>дисциплины</w:t>
      </w:r>
    </w:p>
    <w:p w:rsidR="00956322" w:rsidRDefault="00956322" w:rsidP="00956322"/>
    <w:p w:rsidR="00956322" w:rsidRPr="001E7B6A" w:rsidRDefault="00956322" w:rsidP="00956322">
      <w:pPr>
        <w:pStyle w:val="af2"/>
        <w:ind w:left="0" w:firstLine="709"/>
        <w:jc w:val="both"/>
      </w:pPr>
      <w:r>
        <w:t xml:space="preserve">1. </w:t>
      </w:r>
      <w:r w:rsidRPr="001E7B6A">
        <w:t xml:space="preserve">Федеральный государственный </w:t>
      </w:r>
      <w:r>
        <w:t xml:space="preserve">образовательный стандарт среднего общего образования, утвержденный приказом Министерства образования и науки РФ от 14 мая 2012 года № 413. </w:t>
      </w:r>
    </w:p>
    <w:p w:rsidR="00956322" w:rsidRPr="009F115E" w:rsidRDefault="00956322" w:rsidP="00956322">
      <w:pPr>
        <w:pStyle w:val="af2"/>
        <w:ind w:left="0" w:firstLine="709"/>
        <w:jc w:val="both"/>
      </w:pPr>
      <w:r>
        <w:t xml:space="preserve">2. </w:t>
      </w:r>
      <w:r w:rsidRPr="001E7B6A">
        <w:t xml:space="preserve">Кодификатор элементов содержания и требований к уровню подготовки выпускников общеобразовательных учреждений для </w:t>
      </w:r>
      <w:r w:rsidRPr="009F115E">
        <w:t xml:space="preserve">проведения единого государственного экзамена по </w:t>
      </w:r>
      <w:r>
        <w:t xml:space="preserve">обществознанию </w:t>
      </w:r>
      <w:r w:rsidRPr="009F115E">
        <w:t xml:space="preserve">2016 года. </w:t>
      </w:r>
    </w:p>
    <w:p w:rsidR="00956322" w:rsidRPr="009F115E" w:rsidRDefault="00956322" w:rsidP="00956322">
      <w:pPr>
        <w:pStyle w:val="af2"/>
        <w:ind w:left="0" w:firstLine="709"/>
        <w:jc w:val="both"/>
      </w:pPr>
      <w:r>
        <w:t xml:space="preserve">3. </w:t>
      </w:r>
      <w:r w:rsidRPr="001E7B6A">
        <w:t xml:space="preserve">Спецификация контрольных измерительных материалов для проведения </w:t>
      </w:r>
      <w:r w:rsidRPr="009F115E">
        <w:t>в 2016 году единого  государственного экзамена по</w:t>
      </w:r>
      <w:r>
        <w:t xml:space="preserve"> обществознанию.</w:t>
      </w:r>
      <w:r w:rsidRPr="009F115E">
        <w:t xml:space="preserve"> </w:t>
      </w:r>
    </w:p>
    <w:p w:rsidR="00956322" w:rsidRDefault="00956322" w:rsidP="00956322">
      <w:pPr>
        <w:pStyle w:val="af2"/>
        <w:ind w:left="0" w:firstLine="709"/>
        <w:jc w:val="both"/>
      </w:pPr>
      <w:r>
        <w:t xml:space="preserve">4. </w:t>
      </w:r>
      <w:r w:rsidRPr="001E7B6A">
        <w:t xml:space="preserve">Демонстрационный вариант </w:t>
      </w:r>
      <w:r w:rsidRPr="009F115E">
        <w:t xml:space="preserve">ЕГЭ </w:t>
      </w:r>
      <w:smartTag w:uri="urn:schemas-microsoft-com:office:smarttags" w:element="metricconverter">
        <w:smartTagPr>
          <w:attr w:name="ProductID" w:val="2016 г"/>
        </w:smartTagPr>
        <w:r w:rsidRPr="009F115E">
          <w:t>2016 г</w:t>
        </w:r>
      </w:smartTag>
      <w:r w:rsidRPr="009F115E">
        <w:t xml:space="preserve">. </w:t>
      </w:r>
      <w:r>
        <w:t>по обществознанию</w:t>
      </w:r>
      <w:r w:rsidRPr="009F115E">
        <w:t>.</w:t>
      </w:r>
    </w:p>
    <w:p w:rsidR="00956322" w:rsidRDefault="00956322" w:rsidP="00956322">
      <w:pPr>
        <w:pStyle w:val="af2"/>
        <w:ind w:left="0" w:firstLine="709"/>
        <w:jc w:val="both"/>
      </w:pPr>
      <w:r>
        <w:t xml:space="preserve">    </w:t>
      </w:r>
    </w:p>
    <w:p w:rsidR="00956322" w:rsidRDefault="00956322" w:rsidP="00956322">
      <w:pPr>
        <w:pStyle w:val="af2"/>
        <w:ind w:left="0" w:firstLine="709"/>
        <w:jc w:val="both"/>
      </w:pPr>
    </w:p>
    <w:p w:rsidR="00956322" w:rsidRPr="001E7B6A" w:rsidRDefault="00956322" w:rsidP="00956322"/>
    <w:p w:rsidR="00956322" w:rsidRDefault="00956322" w:rsidP="00956322">
      <w:pPr>
        <w:jc w:val="center"/>
        <w:rPr>
          <w:b/>
        </w:rPr>
      </w:pPr>
      <w:r>
        <w:rPr>
          <w:b/>
        </w:rPr>
        <w:t>Интернет-ресурсы</w:t>
      </w:r>
    </w:p>
    <w:p w:rsidR="00956322" w:rsidRPr="00A0326A" w:rsidRDefault="00956322" w:rsidP="00956322">
      <w:pPr>
        <w:jc w:val="both"/>
        <w:rPr>
          <w:color w:val="000000"/>
        </w:rPr>
      </w:pPr>
      <w:r w:rsidRPr="00A0326A">
        <w:t xml:space="preserve">1. </w:t>
      </w:r>
      <w:hyperlink r:id="rId8"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956322" w:rsidRPr="00A0326A" w:rsidRDefault="00956322" w:rsidP="00956322">
      <w:pPr>
        <w:jc w:val="both"/>
        <w:rPr>
          <w:color w:val="000000"/>
        </w:rPr>
      </w:pPr>
      <w:r w:rsidRPr="00A0326A">
        <w:rPr>
          <w:color w:val="000000"/>
        </w:rPr>
        <w:t xml:space="preserve">2. </w:t>
      </w:r>
      <w:hyperlink r:id="rId9"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956322" w:rsidRPr="00A0326A" w:rsidRDefault="00956322" w:rsidP="00956322">
      <w:pPr>
        <w:jc w:val="both"/>
        <w:rPr>
          <w:color w:val="000000"/>
        </w:rPr>
      </w:pPr>
      <w:r w:rsidRPr="00A0326A">
        <w:rPr>
          <w:color w:val="000000"/>
        </w:rPr>
        <w:t>3. </w:t>
      </w:r>
      <w:hyperlink r:id="rId10"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956322" w:rsidRPr="00A0326A" w:rsidRDefault="00956322" w:rsidP="00956322">
      <w:pPr>
        <w:jc w:val="both"/>
        <w:rPr>
          <w:color w:val="000000"/>
        </w:rPr>
      </w:pPr>
      <w:r w:rsidRPr="00A0326A">
        <w:rPr>
          <w:color w:val="000000"/>
        </w:rPr>
        <w:t xml:space="preserve">4. </w:t>
      </w:r>
      <w:hyperlink r:id="rId11" w:history="1">
        <w:r w:rsidRPr="00A0326A">
          <w:rPr>
            <w:rStyle w:val="af3"/>
            <w:color w:val="000000"/>
          </w:rPr>
          <w:t>http://edu.ru/index.php</w:t>
        </w:r>
      </w:hyperlink>
      <w:r w:rsidRPr="00A0326A">
        <w:rPr>
          <w:color w:val="000000"/>
        </w:rPr>
        <w:t xml:space="preserve"> Российское образование. Федеральный портал</w:t>
      </w:r>
    </w:p>
    <w:p w:rsidR="00956322" w:rsidRPr="00A0326A" w:rsidRDefault="00956322" w:rsidP="00956322">
      <w:pPr>
        <w:jc w:val="both"/>
        <w:rPr>
          <w:color w:val="000000"/>
        </w:rPr>
      </w:pPr>
      <w:r w:rsidRPr="00A0326A">
        <w:rPr>
          <w:color w:val="000000"/>
        </w:rPr>
        <w:t xml:space="preserve">5. </w:t>
      </w:r>
      <w:hyperlink r:id="rId12"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956322" w:rsidRDefault="00956322" w:rsidP="00956322">
      <w:pPr>
        <w:jc w:val="both"/>
      </w:pPr>
    </w:p>
    <w:p w:rsidR="00956322" w:rsidRDefault="00956322" w:rsidP="00956322">
      <w:pPr>
        <w:jc w:val="both"/>
        <w:rPr>
          <w:b/>
          <w:i/>
        </w:rPr>
      </w:pPr>
      <w:r>
        <w:rPr>
          <w:b/>
          <w:i/>
        </w:rPr>
        <w:t xml:space="preserve">Приложение: </w:t>
      </w:r>
      <w:r w:rsidRPr="009F115E">
        <w:rPr>
          <w:b/>
          <w:i/>
        </w:rPr>
        <w:t>Примеры учебно-методических и оценочных материалов:</w:t>
      </w:r>
    </w:p>
    <w:p w:rsidR="00956322" w:rsidRDefault="00956322" w:rsidP="00956322">
      <w:pPr>
        <w:jc w:val="both"/>
      </w:pPr>
      <w:r>
        <w:t>1. Презентация Лекции 3 «Проблемы развития общества»:</w:t>
      </w:r>
    </w:p>
    <w:p w:rsidR="00956322" w:rsidRDefault="00956322" w:rsidP="00956322">
      <w:pPr>
        <w:jc w:val="both"/>
      </w:pPr>
    </w:p>
    <w:p w:rsidR="00956322" w:rsidRPr="009F115E" w:rsidRDefault="00956322" w:rsidP="00956322">
      <w:pPr>
        <w:jc w:val="both"/>
      </w:pPr>
      <w:r>
        <w:rPr>
          <w:noProof/>
        </w:rPr>
        <w:drawing>
          <wp:inline distT="0" distB="0" distL="0" distR="0">
            <wp:extent cx="1918970" cy="1442720"/>
            <wp:effectExtent l="19050" t="0" r="5080" b="0"/>
            <wp:docPr id="1" name="Рисунок 1" descr="Слай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айд1"/>
                    <pic:cNvPicPr>
                      <a:picLocks noChangeAspect="1" noChangeArrowheads="1"/>
                    </pic:cNvPicPr>
                  </pic:nvPicPr>
                  <pic:blipFill>
                    <a:blip r:embed="rId13"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2" name="Рисунок 2" descr="Слайд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лайд2"/>
                    <pic:cNvPicPr>
                      <a:picLocks noChangeAspect="1" noChangeArrowheads="1"/>
                    </pic:cNvPicPr>
                  </pic:nvPicPr>
                  <pic:blipFill>
                    <a:blip r:embed="rId14"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3" name="Рисунок 3" descr="Слайд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айд3"/>
                    <pic:cNvPicPr>
                      <a:picLocks noChangeAspect="1" noChangeArrowheads="1"/>
                    </pic:cNvPicPr>
                  </pic:nvPicPr>
                  <pic:blipFill>
                    <a:blip r:embed="rId15"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4" name="Рисунок 4" descr="Слайд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айд4"/>
                    <pic:cNvPicPr>
                      <a:picLocks noChangeAspect="1" noChangeArrowheads="1"/>
                    </pic:cNvPicPr>
                  </pic:nvPicPr>
                  <pic:blipFill>
                    <a:blip r:embed="rId16"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5" name="Рисунок 5" descr="Слайд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лайд5"/>
                    <pic:cNvPicPr>
                      <a:picLocks noChangeAspect="1" noChangeArrowheads="1"/>
                    </pic:cNvPicPr>
                  </pic:nvPicPr>
                  <pic:blipFill>
                    <a:blip r:embed="rId17"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6" name="Рисунок 6" descr="Слайд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айд6"/>
                    <pic:cNvPicPr>
                      <a:picLocks noChangeAspect="1" noChangeArrowheads="1"/>
                    </pic:cNvPicPr>
                  </pic:nvPicPr>
                  <pic:blipFill>
                    <a:blip r:embed="rId18"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7" name="Рисунок 7" descr="Слайд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айд7"/>
                    <pic:cNvPicPr>
                      <a:picLocks noChangeAspect="1" noChangeArrowheads="1"/>
                    </pic:cNvPicPr>
                  </pic:nvPicPr>
                  <pic:blipFill>
                    <a:blip r:embed="rId19"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8" name="Рисунок 8" descr="Слай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лайд8"/>
                    <pic:cNvPicPr>
                      <a:picLocks noChangeAspect="1" noChangeArrowheads="1"/>
                    </pic:cNvPicPr>
                  </pic:nvPicPr>
                  <pic:blipFill>
                    <a:blip r:embed="rId20"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9" name="Рисунок 9" descr="Слайд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лайд9"/>
                    <pic:cNvPicPr>
                      <a:picLocks noChangeAspect="1" noChangeArrowheads="1"/>
                    </pic:cNvPicPr>
                  </pic:nvPicPr>
                  <pic:blipFill>
                    <a:blip r:embed="rId21"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lastRenderedPageBreak/>
        <w:drawing>
          <wp:inline distT="0" distB="0" distL="0" distR="0">
            <wp:extent cx="1918970" cy="1442720"/>
            <wp:effectExtent l="19050" t="0" r="5080" b="0"/>
            <wp:docPr id="10" name="Рисунок 10" descr="Слай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айд10"/>
                    <pic:cNvPicPr>
                      <a:picLocks noChangeAspect="1" noChangeArrowheads="1"/>
                    </pic:cNvPicPr>
                  </pic:nvPicPr>
                  <pic:blipFill>
                    <a:blip r:embed="rId22"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1" name="Рисунок 11" descr="Слай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лайд11"/>
                    <pic:cNvPicPr>
                      <a:picLocks noChangeAspect="1" noChangeArrowheads="1"/>
                    </pic:cNvPicPr>
                  </pic:nvPicPr>
                  <pic:blipFill>
                    <a:blip r:embed="rId23"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2" name="Рисунок 12" descr="Слайд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лайд12"/>
                    <pic:cNvPicPr>
                      <a:picLocks noChangeAspect="1" noChangeArrowheads="1"/>
                    </pic:cNvPicPr>
                  </pic:nvPicPr>
                  <pic:blipFill>
                    <a:blip r:embed="rId24"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3" name="Рисунок 13" descr="Слайд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лайд13"/>
                    <pic:cNvPicPr>
                      <a:picLocks noChangeAspect="1" noChangeArrowheads="1"/>
                    </pic:cNvPicPr>
                  </pic:nvPicPr>
                  <pic:blipFill>
                    <a:blip r:embed="rId25"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4" name="Рисунок 14" descr="Слайд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айд14"/>
                    <pic:cNvPicPr>
                      <a:picLocks noChangeAspect="1" noChangeArrowheads="1"/>
                    </pic:cNvPicPr>
                  </pic:nvPicPr>
                  <pic:blipFill>
                    <a:blip r:embed="rId26"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5" name="Рисунок 15" descr="Слайд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лайд15"/>
                    <pic:cNvPicPr>
                      <a:picLocks noChangeAspect="1" noChangeArrowheads="1"/>
                    </pic:cNvPicPr>
                  </pic:nvPicPr>
                  <pic:blipFill>
                    <a:blip r:embed="rId27"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6" name="Рисунок 16" descr="Слайд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лайд16"/>
                    <pic:cNvPicPr>
                      <a:picLocks noChangeAspect="1" noChangeArrowheads="1"/>
                    </pic:cNvPicPr>
                  </pic:nvPicPr>
                  <pic:blipFill>
                    <a:blip r:embed="rId28"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7" name="Рисунок 17" descr="Слайд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лайд17"/>
                    <pic:cNvPicPr>
                      <a:picLocks noChangeAspect="1" noChangeArrowheads="1"/>
                    </pic:cNvPicPr>
                  </pic:nvPicPr>
                  <pic:blipFill>
                    <a:blip r:embed="rId29"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r>
        <w:rPr>
          <w:noProof/>
        </w:rPr>
        <w:drawing>
          <wp:inline distT="0" distB="0" distL="0" distR="0">
            <wp:extent cx="1918970" cy="1442720"/>
            <wp:effectExtent l="19050" t="0" r="5080" b="0"/>
            <wp:docPr id="18" name="Рисунок 18" descr="Слайд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лайд18"/>
                    <pic:cNvPicPr>
                      <a:picLocks noChangeAspect="1" noChangeArrowheads="1"/>
                    </pic:cNvPicPr>
                  </pic:nvPicPr>
                  <pic:blipFill>
                    <a:blip r:embed="rId30" cstate="print"/>
                    <a:srcRect/>
                    <a:stretch>
                      <a:fillRect/>
                    </a:stretch>
                  </pic:blipFill>
                  <pic:spPr bwMode="auto">
                    <a:xfrm>
                      <a:off x="0" y="0"/>
                      <a:ext cx="1918970" cy="1442720"/>
                    </a:xfrm>
                    <a:prstGeom prst="rect">
                      <a:avLst/>
                    </a:prstGeom>
                    <a:noFill/>
                    <a:ln w="9525">
                      <a:noFill/>
                      <a:miter lim="800000"/>
                      <a:headEnd/>
                      <a:tailEnd/>
                    </a:ln>
                  </pic:spPr>
                </pic:pic>
              </a:graphicData>
            </a:graphic>
          </wp:inline>
        </w:drawing>
      </w:r>
    </w:p>
    <w:p w:rsidR="00956322" w:rsidRDefault="00956322" w:rsidP="00956322">
      <w:pPr>
        <w:jc w:val="both"/>
      </w:pPr>
      <w:r>
        <w:t>2. Задание для самостоятельной работы по теме «Общество»:</w:t>
      </w:r>
    </w:p>
    <w:p w:rsidR="00956322" w:rsidRDefault="00956322" w:rsidP="00956322">
      <w:pPr>
        <w:jc w:val="both"/>
      </w:pPr>
      <w:r>
        <w:rPr>
          <w:noProof/>
        </w:rPr>
        <w:drawing>
          <wp:inline distT="0" distB="0" distL="0" distR="0">
            <wp:extent cx="3928110" cy="2762250"/>
            <wp:effectExtent l="19050" t="0" r="0" b="0"/>
            <wp:docPr id="19" name="Рисунок 19"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1"/>
                    <pic:cNvPicPr>
                      <a:picLocks noChangeAspect="1" noChangeArrowheads="1"/>
                    </pic:cNvPicPr>
                  </pic:nvPicPr>
                  <pic:blipFill>
                    <a:blip r:embed="rId31" cstate="print"/>
                    <a:srcRect/>
                    <a:stretch>
                      <a:fillRect/>
                    </a:stretch>
                  </pic:blipFill>
                  <pic:spPr bwMode="auto">
                    <a:xfrm>
                      <a:off x="0" y="0"/>
                      <a:ext cx="3928110" cy="2762250"/>
                    </a:xfrm>
                    <a:prstGeom prst="rect">
                      <a:avLst/>
                    </a:prstGeom>
                    <a:noFill/>
                    <a:ln w="9525">
                      <a:noFill/>
                      <a:miter lim="800000"/>
                      <a:headEnd/>
                      <a:tailEnd/>
                    </a:ln>
                  </pic:spPr>
                </pic:pic>
              </a:graphicData>
            </a:graphic>
          </wp:inline>
        </w:drawing>
      </w: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p>
    <w:p w:rsidR="00956322" w:rsidRDefault="00956322" w:rsidP="00956322">
      <w:pPr>
        <w:jc w:val="both"/>
      </w:pPr>
      <w:r>
        <w:lastRenderedPageBreak/>
        <w:t>3. Задание для проведение Практической работы 2 по теме «Общество:</w:t>
      </w:r>
    </w:p>
    <w:p w:rsidR="00956322" w:rsidRDefault="00956322" w:rsidP="00956322">
      <w:pPr>
        <w:jc w:val="both"/>
      </w:pPr>
      <w:r>
        <w:rPr>
          <w:noProof/>
        </w:rPr>
        <w:drawing>
          <wp:inline distT="0" distB="0" distL="0" distR="0">
            <wp:extent cx="5924550" cy="2762250"/>
            <wp:effectExtent l="19050" t="0" r="0" b="0"/>
            <wp:docPr id="20" name="Рисунок 20"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22"/>
                    <pic:cNvPicPr>
                      <a:picLocks noChangeAspect="1" noChangeArrowheads="1"/>
                    </pic:cNvPicPr>
                  </pic:nvPicPr>
                  <pic:blipFill>
                    <a:blip r:embed="rId32" cstate="print"/>
                    <a:srcRect/>
                    <a:stretch>
                      <a:fillRect/>
                    </a:stretch>
                  </pic:blipFill>
                  <pic:spPr bwMode="auto">
                    <a:xfrm>
                      <a:off x="0" y="0"/>
                      <a:ext cx="5924550" cy="2762250"/>
                    </a:xfrm>
                    <a:prstGeom prst="rect">
                      <a:avLst/>
                    </a:prstGeom>
                    <a:noFill/>
                    <a:ln w="9525">
                      <a:noFill/>
                      <a:miter lim="800000"/>
                      <a:headEnd/>
                      <a:tailEnd/>
                    </a:ln>
                  </pic:spPr>
                </pic:pic>
              </a:graphicData>
            </a:graphic>
          </wp:inline>
        </w:drawing>
      </w:r>
    </w:p>
    <w:p w:rsidR="00956322" w:rsidRDefault="00956322" w:rsidP="00956322">
      <w:pPr>
        <w:jc w:val="both"/>
      </w:pPr>
    </w:p>
    <w:p w:rsidR="00956322" w:rsidRDefault="00956322" w:rsidP="00956322">
      <w:pPr>
        <w:jc w:val="both"/>
      </w:pPr>
      <w:r>
        <w:rPr>
          <w:noProof/>
        </w:rPr>
        <w:drawing>
          <wp:inline distT="0" distB="0" distL="0" distR="0">
            <wp:extent cx="5924550" cy="2800985"/>
            <wp:effectExtent l="19050" t="0" r="0" b="0"/>
            <wp:docPr id="21" name="Рисунок 2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33"/>
                    <pic:cNvPicPr>
                      <a:picLocks noChangeAspect="1" noChangeArrowheads="1"/>
                    </pic:cNvPicPr>
                  </pic:nvPicPr>
                  <pic:blipFill>
                    <a:blip r:embed="rId33" cstate="print"/>
                    <a:srcRect/>
                    <a:stretch>
                      <a:fillRect/>
                    </a:stretch>
                  </pic:blipFill>
                  <pic:spPr bwMode="auto">
                    <a:xfrm>
                      <a:off x="0" y="0"/>
                      <a:ext cx="5924550" cy="2800985"/>
                    </a:xfrm>
                    <a:prstGeom prst="rect">
                      <a:avLst/>
                    </a:prstGeom>
                    <a:noFill/>
                    <a:ln w="9525">
                      <a:noFill/>
                      <a:miter lim="800000"/>
                      <a:headEnd/>
                      <a:tailEnd/>
                    </a:ln>
                  </pic:spPr>
                </pic:pic>
              </a:graphicData>
            </a:graphic>
          </wp:inline>
        </w:drawing>
      </w:r>
    </w:p>
    <w:p w:rsidR="00956322" w:rsidRDefault="00956322" w:rsidP="00956322">
      <w:pPr>
        <w:jc w:val="both"/>
      </w:pPr>
    </w:p>
    <w:p w:rsidR="00956322" w:rsidRDefault="00956322" w:rsidP="00956322">
      <w:pPr>
        <w:jc w:val="both"/>
      </w:pPr>
      <w:r>
        <w:rPr>
          <w:noProof/>
        </w:rPr>
        <w:drawing>
          <wp:inline distT="0" distB="0" distL="0" distR="0">
            <wp:extent cx="3966845" cy="2762250"/>
            <wp:effectExtent l="19050" t="0" r="0" b="0"/>
            <wp:docPr id="22" name="Рисунок 22" descr="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44"/>
                    <pic:cNvPicPr>
                      <a:picLocks noChangeAspect="1" noChangeArrowheads="1"/>
                    </pic:cNvPicPr>
                  </pic:nvPicPr>
                  <pic:blipFill>
                    <a:blip r:embed="rId34" cstate="print"/>
                    <a:srcRect/>
                    <a:stretch>
                      <a:fillRect/>
                    </a:stretch>
                  </pic:blipFill>
                  <pic:spPr bwMode="auto">
                    <a:xfrm>
                      <a:off x="0" y="0"/>
                      <a:ext cx="3966845" cy="2762250"/>
                    </a:xfrm>
                    <a:prstGeom prst="rect">
                      <a:avLst/>
                    </a:prstGeom>
                    <a:noFill/>
                    <a:ln w="9525">
                      <a:noFill/>
                      <a:miter lim="800000"/>
                      <a:headEnd/>
                      <a:tailEnd/>
                    </a:ln>
                  </pic:spPr>
                </pic:pic>
              </a:graphicData>
            </a:graphic>
          </wp:inline>
        </w:drawing>
      </w:r>
    </w:p>
    <w:p w:rsidR="00956322" w:rsidRPr="001306D4" w:rsidRDefault="00956322" w:rsidP="00956322">
      <w:pPr>
        <w:ind w:hanging="851"/>
      </w:pPr>
    </w:p>
    <w:p w:rsidR="0096543A" w:rsidRPr="00AD0676" w:rsidRDefault="0096543A" w:rsidP="0096543A">
      <w:pPr>
        <w:pageBreakBefore/>
        <w:shd w:val="clear" w:color="auto" w:fill="FFFFFF"/>
        <w:jc w:val="center"/>
        <w:rPr>
          <w:b/>
          <w:caps/>
        </w:rPr>
      </w:pPr>
      <w:r>
        <w:rPr>
          <w:b/>
          <w:bCs/>
        </w:rPr>
        <w:lastRenderedPageBreak/>
        <w:t xml:space="preserve">Рабочая программа модуля </w:t>
      </w:r>
      <w:r w:rsidRPr="0071237C">
        <w:rPr>
          <w:b/>
        </w:rPr>
        <w:t>«</w:t>
      </w:r>
      <w:r w:rsidRPr="0071237C">
        <w:rPr>
          <w:b/>
          <w:bCs/>
        </w:rPr>
        <w:t xml:space="preserve">Подготовка </w:t>
      </w:r>
      <w:r w:rsidRPr="00B2442E">
        <w:rPr>
          <w:b/>
          <w:bCs/>
        </w:rPr>
        <w:t>выпускников образовательных организаций к</w:t>
      </w:r>
      <w:r w:rsidRPr="0007062D">
        <w:rPr>
          <w:b/>
          <w:bCs/>
        </w:rPr>
        <w:t xml:space="preserve"> сдаче </w:t>
      </w:r>
      <w:r>
        <w:rPr>
          <w:b/>
          <w:bCs/>
        </w:rPr>
        <w:t>единого государственного экзамена</w:t>
      </w:r>
      <w:r w:rsidRPr="0071237C">
        <w:rPr>
          <w:b/>
          <w:bCs/>
        </w:rPr>
        <w:t xml:space="preserve"> по</w:t>
      </w:r>
      <w:r>
        <w:rPr>
          <w:b/>
          <w:bCs/>
        </w:rPr>
        <w:t xml:space="preserve"> математике</w:t>
      </w:r>
      <w:r w:rsidRPr="0071237C">
        <w:rPr>
          <w:b/>
        </w:rPr>
        <w:t>»</w:t>
      </w:r>
    </w:p>
    <w:p w:rsidR="0096543A" w:rsidRDefault="0096543A" w:rsidP="0096543A">
      <w:pPr>
        <w:jc w:val="center"/>
        <w:rPr>
          <w:b/>
          <w:bCs/>
        </w:rPr>
      </w:pPr>
    </w:p>
    <w:p w:rsidR="0061692A" w:rsidRDefault="0061692A" w:rsidP="0061692A">
      <w:pPr>
        <w:rPr>
          <w:b/>
          <w:bCs/>
        </w:rPr>
      </w:pPr>
      <w:r>
        <w:rPr>
          <w:b/>
          <w:bCs/>
        </w:rPr>
        <w:t>Автор: Зорина Н.А.</w:t>
      </w:r>
    </w:p>
    <w:p w:rsidR="0061692A" w:rsidRDefault="0061692A" w:rsidP="0096543A">
      <w:pPr>
        <w:jc w:val="center"/>
        <w:rPr>
          <w:b/>
          <w:bCs/>
        </w:rPr>
      </w:pPr>
    </w:p>
    <w:p w:rsidR="0096543A" w:rsidRPr="0096543A" w:rsidRDefault="0096543A" w:rsidP="0096543A">
      <w:pPr>
        <w:spacing w:after="200" w:line="276" w:lineRule="auto"/>
        <w:jc w:val="center"/>
        <w:rPr>
          <w:b/>
        </w:rPr>
      </w:pPr>
      <w:r w:rsidRPr="0096543A">
        <w:rPr>
          <w:b/>
        </w:rPr>
        <w:t>Учебно-тематический план</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
        <w:gridCol w:w="3828"/>
        <w:gridCol w:w="850"/>
        <w:gridCol w:w="992"/>
        <w:gridCol w:w="1276"/>
        <w:gridCol w:w="1985"/>
      </w:tblGrid>
      <w:tr w:rsidR="0096543A" w:rsidRPr="00AA722D" w:rsidTr="00FE4DB1">
        <w:tc>
          <w:tcPr>
            <w:tcW w:w="567" w:type="dxa"/>
            <w:vMerge w:val="restart"/>
            <w:vAlign w:val="center"/>
          </w:tcPr>
          <w:p w:rsidR="0096543A" w:rsidRDefault="0096543A" w:rsidP="00FE4DB1">
            <w:pPr>
              <w:jc w:val="center"/>
              <w:rPr>
                <w:b/>
              </w:rPr>
            </w:pPr>
            <w:r>
              <w:rPr>
                <w:b/>
              </w:rPr>
              <w:t>№</w:t>
            </w:r>
          </w:p>
        </w:tc>
        <w:tc>
          <w:tcPr>
            <w:tcW w:w="3828" w:type="dxa"/>
            <w:vMerge w:val="restart"/>
            <w:vAlign w:val="center"/>
          </w:tcPr>
          <w:p w:rsidR="0096543A" w:rsidRDefault="0096543A" w:rsidP="00FE4DB1">
            <w:pPr>
              <w:jc w:val="center"/>
              <w:rPr>
                <w:b/>
              </w:rPr>
            </w:pPr>
            <w:r>
              <w:rPr>
                <w:b/>
              </w:rPr>
              <w:t>Наименование разделов и тем</w:t>
            </w:r>
          </w:p>
        </w:tc>
        <w:tc>
          <w:tcPr>
            <w:tcW w:w="3118" w:type="dxa"/>
            <w:gridSpan w:val="3"/>
            <w:vAlign w:val="center"/>
          </w:tcPr>
          <w:p w:rsidR="0096543A" w:rsidRPr="003332C2" w:rsidRDefault="0096543A" w:rsidP="00FE4DB1">
            <w:pPr>
              <w:spacing w:before="120" w:after="120"/>
              <w:jc w:val="center"/>
              <w:rPr>
                <w:b/>
                <w:bCs/>
              </w:rPr>
            </w:pPr>
            <w:r>
              <w:rPr>
                <w:b/>
                <w:bCs/>
              </w:rPr>
              <w:t>Количество часов</w:t>
            </w:r>
          </w:p>
        </w:tc>
        <w:tc>
          <w:tcPr>
            <w:tcW w:w="1985" w:type="dxa"/>
            <w:vMerge w:val="restart"/>
            <w:vAlign w:val="center"/>
          </w:tcPr>
          <w:p w:rsidR="0096543A" w:rsidRPr="00C92E03" w:rsidRDefault="0096543A" w:rsidP="00FE4DB1">
            <w:pPr>
              <w:jc w:val="center"/>
              <w:rPr>
                <w:b/>
              </w:rPr>
            </w:pPr>
            <w:r w:rsidRPr="00C92E03">
              <w:rPr>
                <w:b/>
              </w:rPr>
              <w:t>Форма контроля</w:t>
            </w:r>
          </w:p>
        </w:tc>
      </w:tr>
      <w:tr w:rsidR="0096543A" w:rsidRPr="00AA722D" w:rsidTr="00FE4DB1">
        <w:tc>
          <w:tcPr>
            <w:tcW w:w="567" w:type="dxa"/>
            <w:vMerge/>
            <w:vAlign w:val="center"/>
          </w:tcPr>
          <w:p w:rsidR="0096543A" w:rsidRDefault="0096543A" w:rsidP="00FE4DB1">
            <w:pPr>
              <w:jc w:val="center"/>
              <w:rPr>
                <w:b/>
              </w:rPr>
            </w:pPr>
          </w:p>
        </w:tc>
        <w:tc>
          <w:tcPr>
            <w:tcW w:w="3828" w:type="dxa"/>
            <w:vMerge/>
            <w:vAlign w:val="center"/>
          </w:tcPr>
          <w:p w:rsidR="0096543A" w:rsidRPr="0021405E" w:rsidRDefault="0096543A" w:rsidP="00FE4DB1">
            <w:pPr>
              <w:rPr>
                <w:b/>
              </w:rPr>
            </w:pPr>
          </w:p>
        </w:tc>
        <w:tc>
          <w:tcPr>
            <w:tcW w:w="850" w:type="dxa"/>
            <w:vAlign w:val="center"/>
          </w:tcPr>
          <w:p w:rsidR="0096543A" w:rsidRPr="005E31A4" w:rsidRDefault="0096543A" w:rsidP="00FE4DB1">
            <w:pPr>
              <w:spacing w:before="120" w:after="120"/>
              <w:jc w:val="center"/>
              <w:rPr>
                <w:b/>
                <w:bCs/>
              </w:rPr>
            </w:pPr>
            <w:r w:rsidRPr="005E31A4">
              <w:rPr>
                <w:b/>
                <w:bCs/>
                <w:sz w:val="22"/>
              </w:rPr>
              <w:t>Всего</w:t>
            </w:r>
          </w:p>
        </w:tc>
        <w:tc>
          <w:tcPr>
            <w:tcW w:w="992" w:type="dxa"/>
            <w:vAlign w:val="center"/>
          </w:tcPr>
          <w:p w:rsidR="0096543A" w:rsidRPr="005E31A4" w:rsidRDefault="0096543A" w:rsidP="00FE4DB1">
            <w:pPr>
              <w:spacing w:before="120" w:after="120"/>
              <w:jc w:val="center"/>
              <w:rPr>
                <w:b/>
                <w:bCs/>
              </w:rPr>
            </w:pPr>
            <w:r w:rsidRPr="005E31A4">
              <w:rPr>
                <w:b/>
                <w:bCs/>
                <w:sz w:val="22"/>
              </w:rPr>
              <w:t>Лекция</w:t>
            </w:r>
          </w:p>
        </w:tc>
        <w:tc>
          <w:tcPr>
            <w:tcW w:w="1276" w:type="dxa"/>
            <w:vAlign w:val="center"/>
          </w:tcPr>
          <w:p w:rsidR="0096543A" w:rsidRPr="005E31A4" w:rsidRDefault="0096543A" w:rsidP="00FE4DB1">
            <w:pPr>
              <w:spacing w:before="120" w:after="120"/>
              <w:jc w:val="center"/>
              <w:rPr>
                <w:b/>
                <w:bCs/>
              </w:rPr>
            </w:pPr>
            <w:r w:rsidRPr="005E31A4">
              <w:rPr>
                <w:b/>
                <w:bCs/>
                <w:sz w:val="22"/>
              </w:rPr>
              <w:t>Практич. занятия</w:t>
            </w:r>
          </w:p>
        </w:tc>
        <w:tc>
          <w:tcPr>
            <w:tcW w:w="1985" w:type="dxa"/>
            <w:vMerge/>
            <w:vAlign w:val="center"/>
          </w:tcPr>
          <w:p w:rsidR="0096543A" w:rsidRPr="006F4D77"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0"/>
                <w:numId w:val="9"/>
              </w:numPr>
              <w:ind w:left="0" w:firstLine="0"/>
              <w:jc w:val="center"/>
            </w:pPr>
          </w:p>
        </w:tc>
        <w:tc>
          <w:tcPr>
            <w:tcW w:w="3828" w:type="dxa"/>
            <w:vAlign w:val="center"/>
          </w:tcPr>
          <w:p w:rsidR="0096543A" w:rsidRPr="00BA6F44" w:rsidRDefault="0096543A" w:rsidP="00FE4DB1">
            <w:pPr>
              <w:rPr>
                <w:b/>
              </w:rPr>
            </w:pPr>
            <w:r>
              <w:rPr>
                <w:b/>
              </w:rPr>
              <w:t>В</w:t>
            </w:r>
            <w:r w:rsidRPr="00121A06">
              <w:rPr>
                <w:b/>
              </w:rPr>
              <w:t>ходная</w:t>
            </w:r>
            <w:r>
              <w:rPr>
                <w:b/>
              </w:rPr>
              <w:t xml:space="preserve"> </w:t>
            </w:r>
            <w:r w:rsidRPr="00121A06">
              <w:rPr>
                <w:b/>
              </w:rPr>
              <w:t xml:space="preserve"> диагностика</w:t>
            </w:r>
          </w:p>
        </w:tc>
        <w:tc>
          <w:tcPr>
            <w:tcW w:w="850" w:type="dxa"/>
            <w:vAlign w:val="center"/>
          </w:tcPr>
          <w:p w:rsidR="0096543A" w:rsidRPr="00D11794" w:rsidRDefault="0096543A" w:rsidP="00FE4DB1">
            <w:pPr>
              <w:spacing w:before="120" w:after="120"/>
              <w:jc w:val="center"/>
              <w:rPr>
                <w:b/>
                <w:bCs/>
              </w:rPr>
            </w:pPr>
            <w:r>
              <w:rPr>
                <w:b/>
                <w:bCs/>
              </w:rPr>
              <w:t>4</w:t>
            </w:r>
          </w:p>
        </w:tc>
        <w:tc>
          <w:tcPr>
            <w:tcW w:w="992" w:type="dxa"/>
            <w:vAlign w:val="center"/>
          </w:tcPr>
          <w:p w:rsidR="0096543A" w:rsidRPr="00D11794" w:rsidRDefault="0096543A" w:rsidP="00FE4DB1">
            <w:pPr>
              <w:spacing w:before="120" w:after="120"/>
              <w:jc w:val="center"/>
              <w:rPr>
                <w:b/>
                <w:bCs/>
              </w:rPr>
            </w:pPr>
            <w:r>
              <w:rPr>
                <w:b/>
                <w:bCs/>
              </w:rPr>
              <w:t>2</w:t>
            </w:r>
          </w:p>
        </w:tc>
        <w:tc>
          <w:tcPr>
            <w:tcW w:w="1276" w:type="dxa"/>
            <w:vAlign w:val="center"/>
          </w:tcPr>
          <w:p w:rsidR="0096543A" w:rsidRPr="00D11794" w:rsidRDefault="0096543A" w:rsidP="00FE4DB1">
            <w:pPr>
              <w:spacing w:before="120" w:after="120"/>
              <w:jc w:val="center"/>
              <w:rPr>
                <w:b/>
                <w:bCs/>
              </w:rPr>
            </w:pPr>
            <w:r>
              <w:rPr>
                <w:b/>
                <w:bCs/>
              </w:rPr>
              <w:t>2</w:t>
            </w:r>
          </w:p>
        </w:tc>
        <w:tc>
          <w:tcPr>
            <w:tcW w:w="1985" w:type="dxa"/>
            <w:vAlign w:val="center"/>
          </w:tcPr>
          <w:p w:rsidR="0096543A" w:rsidRPr="00EC1816" w:rsidRDefault="0096543A" w:rsidP="00FE4DB1">
            <w:pPr>
              <w:jc w:val="center"/>
            </w:pPr>
            <w:r w:rsidRPr="00EC1816">
              <w:rPr>
                <w:sz w:val="22"/>
              </w:rPr>
              <w:t>Диагностический тест</w:t>
            </w:r>
          </w:p>
        </w:tc>
      </w:tr>
      <w:tr w:rsidR="0096543A" w:rsidRPr="00EC1816" w:rsidTr="00FE4DB1">
        <w:tc>
          <w:tcPr>
            <w:tcW w:w="567" w:type="dxa"/>
            <w:vAlign w:val="center"/>
          </w:tcPr>
          <w:p w:rsidR="0096543A" w:rsidRPr="0034760C" w:rsidRDefault="0096543A" w:rsidP="00DF58D0">
            <w:pPr>
              <w:pStyle w:val="af2"/>
              <w:numPr>
                <w:ilvl w:val="0"/>
                <w:numId w:val="9"/>
              </w:numPr>
              <w:ind w:left="0" w:firstLine="0"/>
              <w:jc w:val="center"/>
            </w:pPr>
          </w:p>
        </w:tc>
        <w:tc>
          <w:tcPr>
            <w:tcW w:w="3828" w:type="dxa"/>
            <w:vAlign w:val="center"/>
          </w:tcPr>
          <w:p w:rsidR="0096543A" w:rsidRPr="00BA6F44" w:rsidRDefault="0096543A" w:rsidP="00FE4DB1">
            <w:pPr>
              <w:rPr>
                <w:b/>
              </w:rPr>
            </w:pPr>
            <w:r w:rsidRPr="00AE2B8D">
              <w:rPr>
                <w:b/>
              </w:rPr>
              <w:t>Подготовка учащихся к выполнению заданий ЕГЭ с кратким ответом</w:t>
            </w:r>
          </w:p>
        </w:tc>
        <w:tc>
          <w:tcPr>
            <w:tcW w:w="850" w:type="dxa"/>
            <w:vAlign w:val="center"/>
          </w:tcPr>
          <w:p w:rsidR="0096543A" w:rsidRPr="00D11794" w:rsidRDefault="0096543A" w:rsidP="00FE4DB1">
            <w:pPr>
              <w:spacing w:before="120" w:after="120"/>
              <w:jc w:val="center"/>
              <w:rPr>
                <w:b/>
                <w:bCs/>
              </w:rPr>
            </w:pPr>
            <w:r>
              <w:rPr>
                <w:b/>
                <w:bCs/>
              </w:rPr>
              <w:t>36</w:t>
            </w:r>
          </w:p>
        </w:tc>
        <w:tc>
          <w:tcPr>
            <w:tcW w:w="992" w:type="dxa"/>
            <w:vAlign w:val="center"/>
          </w:tcPr>
          <w:p w:rsidR="0096543A" w:rsidRPr="00D11794" w:rsidRDefault="0096543A" w:rsidP="00FE4DB1">
            <w:pPr>
              <w:spacing w:before="120" w:after="120"/>
              <w:jc w:val="center"/>
              <w:rPr>
                <w:b/>
                <w:bCs/>
              </w:rPr>
            </w:pPr>
            <w:r>
              <w:rPr>
                <w:b/>
                <w:bCs/>
              </w:rPr>
              <w:t>8</w:t>
            </w:r>
          </w:p>
        </w:tc>
        <w:tc>
          <w:tcPr>
            <w:tcW w:w="1276" w:type="dxa"/>
            <w:vAlign w:val="center"/>
          </w:tcPr>
          <w:p w:rsidR="0096543A" w:rsidRPr="00D11794" w:rsidRDefault="0096543A" w:rsidP="00FE4DB1">
            <w:pPr>
              <w:spacing w:before="120" w:after="120"/>
              <w:jc w:val="center"/>
              <w:rPr>
                <w:b/>
                <w:bCs/>
              </w:rPr>
            </w:pPr>
            <w:r>
              <w:rPr>
                <w:b/>
                <w:bCs/>
              </w:rPr>
              <w:t>26</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1"/>
              </w:numPr>
              <w:ind w:left="0" w:firstLine="0"/>
              <w:jc w:val="center"/>
            </w:pPr>
          </w:p>
        </w:tc>
        <w:tc>
          <w:tcPr>
            <w:tcW w:w="3828" w:type="dxa"/>
          </w:tcPr>
          <w:p w:rsidR="0096543A" w:rsidRPr="007310FF" w:rsidRDefault="0096543A" w:rsidP="00FE4DB1">
            <w:pPr>
              <w:jc w:val="both"/>
            </w:pPr>
            <w:r>
              <w:t>Числа и вычисления</w:t>
            </w:r>
          </w:p>
        </w:tc>
        <w:tc>
          <w:tcPr>
            <w:tcW w:w="850" w:type="dxa"/>
          </w:tcPr>
          <w:p w:rsidR="0096543A" w:rsidRPr="00C75331" w:rsidRDefault="0096543A" w:rsidP="00FE4DB1">
            <w:pPr>
              <w:jc w:val="center"/>
            </w:pPr>
            <w:r w:rsidRPr="00C75331">
              <w:t>2</w:t>
            </w:r>
          </w:p>
        </w:tc>
        <w:tc>
          <w:tcPr>
            <w:tcW w:w="992" w:type="dxa"/>
          </w:tcPr>
          <w:p w:rsidR="0096543A" w:rsidRDefault="0096543A" w:rsidP="00FE4DB1">
            <w:pPr>
              <w:jc w:val="center"/>
            </w:pPr>
            <w:r>
              <w:t>-</w:t>
            </w:r>
          </w:p>
        </w:tc>
        <w:tc>
          <w:tcPr>
            <w:tcW w:w="1276" w:type="dxa"/>
          </w:tcPr>
          <w:p w:rsidR="0096543A" w:rsidRDefault="0096543A" w:rsidP="00FE4DB1">
            <w:pPr>
              <w:jc w:val="center"/>
            </w:pPr>
            <w:r>
              <w:t>2</w:t>
            </w:r>
          </w:p>
        </w:tc>
        <w:tc>
          <w:tcPr>
            <w:tcW w:w="1985" w:type="dxa"/>
            <w:vAlign w:val="center"/>
          </w:tcPr>
          <w:p w:rsidR="0096543A" w:rsidRPr="00EC1816" w:rsidRDefault="0096543A" w:rsidP="00FE4DB1">
            <w:pPr>
              <w:jc w:val="center"/>
            </w:pPr>
          </w:p>
        </w:tc>
      </w:tr>
      <w:tr w:rsidR="0096543A" w:rsidRPr="00EC1816" w:rsidTr="00FE4DB1">
        <w:trPr>
          <w:trHeight w:val="406"/>
        </w:trPr>
        <w:tc>
          <w:tcPr>
            <w:tcW w:w="567" w:type="dxa"/>
            <w:vAlign w:val="center"/>
          </w:tcPr>
          <w:p w:rsidR="0096543A" w:rsidRPr="0034760C" w:rsidRDefault="0096543A" w:rsidP="00DF58D0">
            <w:pPr>
              <w:pStyle w:val="af2"/>
              <w:numPr>
                <w:ilvl w:val="1"/>
                <w:numId w:val="11"/>
              </w:numPr>
              <w:ind w:left="0" w:firstLine="0"/>
              <w:jc w:val="center"/>
            </w:pPr>
          </w:p>
        </w:tc>
        <w:tc>
          <w:tcPr>
            <w:tcW w:w="3828" w:type="dxa"/>
            <w:vAlign w:val="center"/>
          </w:tcPr>
          <w:p w:rsidR="0096543A" w:rsidRPr="00C92E03" w:rsidRDefault="0096543A" w:rsidP="00FE4DB1">
            <w:pPr>
              <w:rPr>
                <w:u w:val="single"/>
              </w:rPr>
            </w:pPr>
            <w:r>
              <w:t>Элементы теории вероятностей и статистики</w:t>
            </w:r>
          </w:p>
        </w:tc>
        <w:tc>
          <w:tcPr>
            <w:tcW w:w="850" w:type="dxa"/>
          </w:tcPr>
          <w:p w:rsidR="0096543A" w:rsidRPr="00C75331" w:rsidRDefault="0096543A" w:rsidP="00FE4DB1">
            <w:pPr>
              <w:jc w:val="center"/>
            </w:pPr>
            <w:r w:rsidRPr="00C75331">
              <w:t>2</w:t>
            </w:r>
          </w:p>
        </w:tc>
        <w:tc>
          <w:tcPr>
            <w:tcW w:w="992" w:type="dxa"/>
          </w:tcPr>
          <w:p w:rsidR="0096543A" w:rsidRDefault="0096543A" w:rsidP="00FE4DB1">
            <w:pPr>
              <w:jc w:val="center"/>
            </w:pPr>
            <w:r>
              <w:t>-</w:t>
            </w:r>
          </w:p>
        </w:tc>
        <w:tc>
          <w:tcPr>
            <w:tcW w:w="1276" w:type="dxa"/>
          </w:tcPr>
          <w:p w:rsidR="0096543A" w:rsidRDefault="0096543A" w:rsidP="00FE4DB1">
            <w:pPr>
              <w:jc w:val="center"/>
            </w:pPr>
            <w:r>
              <w:t>2</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1"/>
              </w:numPr>
              <w:ind w:left="0" w:firstLine="0"/>
              <w:jc w:val="center"/>
            </w:pPr>
          </w:p>
        </w:tc>
        <w:tc>
          <w:tcPr>
            <w:tcW w:w="3828" w:type="dxa"/>
            <w:vAlign w:val="center"/>
          </w:tcPr>
          <w:p w:rsidR="0096543A" w:rsidRPr="00C92E03" w:rsidRDefault="0096543A" w:rsidP="00FE4DB1">
            <w:pPr>
              <w:rPr>
                <w:u w:val="single"/>
              </w:rPr>
            </w:pPr>
            <w:r w:rsidRPr="007310FF">
              <w:t>Выражения и преобразования</w:t>
            </w:r>
          </w:p>
        </w:tc>
        <w:tc>
          <w:tcPr>
            <w:tcW w:w="850" w:type="dxa"/>
            <w:vAlign w:val="center"/>
          </w:tcPr>
          <w:p w:rsidR="0096543A" w:rsidRDefault="0096543A" w:rsidP="00FE4DB1">
            <w:pPr>
              <w:spacing w:before="120" w:after="120"/>
              <w:jc w:val="center"/>
              <w:rPr>
                <w:bCs/>
              </w:rPr>
            </w:pPr>
            <w:r>
              <w:rPr>
                <w:bCs/>
              </w:rPr>
              <w:t>8</w:t>
            </w:r>
          </w:p>
        </w:tc>
        <w:tc>
          <w:tcPr>
            <w:tcW w:w="992" w:type="dxa"/>
            <w:vAlign w:val="center"/>
          </w:tcPr>
          <w:p w:rsidR="0096543A" w:rsidRDefault="0096543A" w:rsidP="00FE4DB1">
            <w:pPr>
              <w:spacing w:before="120" w:after="120"/>
              <w:jc w:val="center"/>
              <w:rPr>
                <w:bCs/>
              </w:rPr>
            </w:pPr>
            <w:r>
              <w:rPr>
                <w:bCs/>
              </w:rPr>
              <w:t>2</w:t>
            </w:r>
          </w:p>
        </w:tc>
        <w:tc>
          <w:tcPr>
            <w:tcW w:w="1276" w:type="dxa"/>
            <w:vAlign w:val="center"/>
          </w:tcPr>
          <w:p w:rsidR="0096543A" w:rsidRDefault="0096543A" w:rsidP="00FE4DB1">
            <w:pPr>
              <w:spacing w:before="120" w:after="120"/>
              <w:jc w:val="center"/>
              <w:rPr>
                <w:bCs/>
              </w:rPr>
            </w:pPr>
            <w:r>
              <w:rPr>
                <w:bCs/>
              </w:rPr>
              <w:t>6</w:t>
            </w:r>
          </w:p>
        </w:tc>
        <w:tc>
          <w:tcPr>
            <w:tcW w:w="1985" w:type="dxa"/>
            <w:vAlign w:val="center"/>
          </w:tcPr>
          <w:p w:rsidR="0096543A" w:rsidRPr="00EC1816" w:rsidRDefault="0096543A" w:rsidP="00FE4DB1">
            <w:pPr>
              <w:jc w:val="center"/>
            </w:pPr>
            <w:r w:rsidRPr="00EC1816">
              <w:rPr>
                <w:sz w:val="22"/>
              </w:rPr>
              <w:t>Самостоятельная работа</w:t>
            </w:r>
          </w:p>
        </w:tc>
      </w:tr>
      <w:tr w:rsidR="0096543A" w:rsidRPr="00EC1816" w:rsidTr="00FE4DB1">
        <w:tc>
          <w:tcPr>
            <w:tcW w:w="567" w:type="dxa"/>
            <w:vAlign w:val="center"/>
          </w:tcPr>
          <w:p w:rsidR="0096543A" w:rsidRPr="0034760C" w:rsidRDefault="0096543A" w:rsidP="00DF58D0">
            <w:pPr>
              <w:pStyle w:val="af2"/>
              <w:numPr>
                <w:ilvl w:val="1"/>
                <w:numId w:val="11"/>
              </w:numPr>
              <w:ind w:left="0" w:firstLine="0"/>
              <w:jc w:val="center"/>
            </w:pPr>
          </w:p>
        </w:tc>
        <w:tc>
          <w:tcPr>
            <w:tcW w:w="3828" w:type="dxa"/>
            <w:vAlign w:val="center"/>
          </w:tcPr>
          <w:p w:rsidR="0096543A" w:rsidRDefault="0096543A" w:rsidP="00FE4DB1">
            <w:r>
              <w:t>Уравнения и неравенства</w:t>
            </w:r>
            <w:r w:rsidRPr="007310FF">
              <w:t xml:space="preserve"> </w:t>
            </w:r>
            <w:r>
              <w:t>с одной переменной</w:t>
            </w:r>
          </w:p>
        </w:tc>
        <w:tc>
          <w:tcPr>
            <w:tcW w:w="850" w:type="dxa"/>
            <w:vAlign w:val="center"/>
          </w:tcPr>
          <w:p w:rsidR="0096543A" w:rsidRDefault="0096543A" w:rsidP="00FE4DB1">
            <w:pPr>
              <w:spacing w:before="120" w:after="120"/>
              <w:jc w:val="center"/>
              <w:rPr>
                <w:bCs/>
              </w:rPr>
            </w:pPr>
            <w:r>
              <w:rPr>
                <w:bCs/>
              </w:rPr>
              <w:t>8</w:t>
            </w:r>
          </w:p>
        </w:tc>
        <w:tc>
          <w:tcPr>
            <w:tcW w:w="992" w:type="dxa"/>
            <w:vAlign w:val="center"/>
          </w:tcPr>
          <w:p w:rsidR="0096543A" w:rsidRDefault="0096543A" w:rsidP="00FE4DB1">
            <w:pPr>
              <w:spacing w:before="120" w:after="120"/>
              <w:jc w:val="center"/>
              <w:rPr>
                <w:bCs/>
              </w:rPr>
            </w:pPr>
            <w:r>
              <w:rPr>
                <w:bCs/>
              </w:rPr>
              <w:t>2</w:t>
            </w:r>
          </w:p>
        </w:tc>
        <w:tc>
          <w:tcPr>
            <w:tcW w:w="1276" w:type="dxa"/>
            <w:vAlign w:val="center"/>
          </w:tcPr>
          <w:p w:rsidR="0096543A" w:rsidRDefault="0096543A" w:rsidP="00FE4DB1">
            <w:pPr>
              <w:spacing w:before="120" w:after="120"/>
              <w:jc w:val="center"/>
              <w:rPr>
                <w:bCs/>
              </w:rPr>
            </w:pPr>
            <w:r>
              <w:rPr>
                <w:bCs/>
              </w:rPr>
              <w:t>6</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1"/>
              </w:numPr>
              <w:ind w:left="0" w:firstLine="0"/>
              <w:jc w:val="center"/>
            </w:pPr>
          </w:p>
        </w:tc>
        <w:tc>
          <w:tcPr>
            <w:tcW w:w="3828" w:type="dxa"/>
            <w:vAlign w:val="center"/>
          </w:tcPr>
          <w:p w:rsidR="0096543A" w:rsidRDefault="0096543A" w:rsidP="00FE4DB1">
            <w:r>
              <w:t>Функции</w:t>
            </w:r>
          </w:p>
        </w:tc>
        <w:tc>
          <w:tcPr>
            <w:tcW w:w="850" w:type="dxa"/>
            <w:vAlign w:val="center"/>
          </w:tcPr>
          <w:p w:rsidR="0096543A" w:rsidRDefault="0096543A" w:rsidP="00FE4DB1">
            <w:pPr>
              <w:spacing w:before="120" w:after="120"/>
              <w:jc w:val="center"/>
              <w:rPr>
                <w:bCs/>
              </w:rPr>
            </w:pPr>
            <w:r>
              <w:rPr>
                <w:bCs/>
              </w:rPr>
              <w:t>8</w:t>
            </w:r>
          </w:p>
        </w:tc>
        <w:tc>
          <w:tcPr>
            <w:tcW w:w="992" w:type="dxa"/>
            <w:vAlign w:val="center"/>
          </w:tcPr>
          <w:p w:rsidR="0096543A" w:rsidRDefault="0096543A" w:rsidP="00FE4DB1">
            <w:pPr>
              <w:spacing w:before="120" w:after="120"/>
              <w:jc w:val="center"/>
              <w:rPr>
                <w:bCs/>
              </w:rPr>
            </w:pPr>
            <w:r>
              <w:rPr>
                <w:bCs/>
              </w:rPr>
              <w:t>2</w:t>
            </w:r>
          </w:p>
        </w:tc>
        <w:tc>
          <w:tcPr>
            <w:tcW w:w="1276" w:type="dxa"/>
            <w:vAlign w:val="center"/>
          </w:tcPr>
          <w:p w:rsidR="0096543A" w:rsidRDefault="0096543A" w:rsidP="00FE4DB1">
            <w:pPr>
              <w:spacing w:before="120" w:after="120"/>
              <w:jc w:val="center"/>
              <w:rPr>
                <w:bCs/>
              </w:rPr>
            </w:pPr>
            <w:r>
              <w:rPr>
                <w:bCs/>
              </w:rPr>
              <w:t>6</w:t>
            </w:r>
          </w:p>
        </w:tc>
        <w:tc>
          <w:tcPr>
            <w:tcW w:w="1985" w:type="dxa"/>
            <w:vAlign w:val="center"/>
          </w:tcPr>
          <w:p w:rsidR="0096543A" w:rsidRPr="00EC1816" w:rsidRDefault="0096543A" w:rsidP="00FE4DB1">
            <w:pPr>
              <w:jc w:val="center"/>
            </w:pPr>
            <w:r w:rsidRPr="00EC1816">
              <w:rPr>
                <w:sz w:val="22"/>
              </w:rPr>
              <w:t>Самостоятельная работа</w:t>
            </w:r>
          </w:p>
        </w:tc>
      </w:tr>
      <w:tr w:rsidR="0096543A" w:rsidRPr="00EC1816" w:rsidTr="00FE4DB1">
        <w:tc>
          <w:tcPr>
            <w:tcW w:w="567" w:type="dxa"/>
            <w:vAlign w:val="center"/>
          </w:tcPr>
          <w:p w:rsidR="0096543A" w:rsidRPr="0034760C" w:rsidRDefault="0096543A" w:rsidP="00DF58D0">
            <w:pPr>
              <w:pStyle w:val="af2"/>
              <w:numPr>
                <w:ilvl w:val="1"/>
                <w:numId w:val="11"/>
              </w:numPr>
              <w:ind w:left="0" w:firstLine="0"/>
              <w:jc w:val="center"/>
            </w:pPr>
          </w:p>
        </w:tc>
        <w:tc>
          <w:tcPr>
            <w:tcW w:w="3828" w:type="dxa"/>
            <w:vAlign w:val="center"/>
          </w:tcPr>
          <w:p w:rsidR="0096543A" w:rsidRDefault="0096543A" w:rsidP="00FE4DB1">
            <w:r>
              <w:t>Планиметрия</w:t>
            </w:r>
          </w:p>
        </w:tc>
        <w:tc>
          <w:tcPr>
            <w:tcW w:w="850" w:type="dxa"/>
            <w:vAlign w:val="center"/>
          </w:tcPr>
          <w:p w:rsidR="0096543A" w:rsidRDefault="0096543A" w:rsidP="00FE4DB1">
            <w:pPr>
              <w:spacing w:before="120" w:after="120"/>
              <w:jc w:val="center"/>
              <w:rPr>
                <w:bCs/>
              </w:rPr>
            </w:pPr>
            <w:r>
              <w:rPr>
                <w:bCs/>
              </w:rPr>
              <w:t>4</w:t>
            </w:r>
          </w:p>
        </w:tc>
        <w:tc>
          <w:tcPr>
            <w:tcW w:w="992" w:type="dxa"/>
            <w:vAlign w:val="center"/>
          </w:tcPr>
          <w:p w:rsidR="0096543A" w:rsidRDefault="0096543A" w:rsidP="00FE4DB1">
            <w:pPr>
              <w:spacing w:before="120" w:after="120"/>
              <w:jc w:val="center"/>
              <w:rPr>
                <w:bCs/>
              </w:rPr>
            </w:pPr>
            <w:r>
              <w:rPr>
                <w:bCs/>
              </w:rPr>
              <w:t>1</w:t>
            </w:r>
          </w:p>
        </w:tc>
        <w:tc>
          <w:tcPr>
            <w:tcW w:w="1276" w:type="dxa"/>
            <w:vAlign w:val="center"/>
          </w:tcPr>
          <w:p w:rsidR="0096543A" w:rsidRDefault="0096543A" w:rsidP="00FE4DB1">
            <w:pPr>
              <w:spacing w:before="120" w:after="120"/>
              <w:jc w:val="center"/>
              <w:rPr>
                <w:bCs/>
              </w:rPr>
            </w:pPr>
            <w:r>
              <w:rPr>
                <w:bCs/>
              </w:rPr>
              <w:t>3</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1"/>
              </w:numPr>
              <w:ind w:left="0" w:firstLine="0"/>
              <w:jc w:val="center"/>
            </w:pPr>
          </w:p>
        </w:tc>
        <w:tc>
          <w:tcPr>
            <w:tcW w:w="3828" w:type="dxa"/>
            <w:vAlign w:val="center"/>
          </w:tcPr>
          <w:p w:rsidR="0096543A" w:rsidRDefault="0096543A" w:rsidP="00FE4DB1">
            <w:r>
              <w:t>Стереометрия</w:t>
            </w:r>
          </w:p>
        </w:tc>
        <w:tc>
          <w:tcPr>
            <w:tcW w:w="850" w:type="dxa"/>
            <w:vAlign w:val="center"/>
          </w:tcPr>
          <w:p w:rsidR="0096543A" w:rsidRDefault="0096543A" w:rsidP="00FE4DB1">
            <w:pPr>
              <w:spacing w:before="120" w:after="120"/>
              <w:jc w:val="center"/>
              <w:rPr>
                <w:bCs/>
              </w:rPr>
            </w:pPr>
            <w:r>
              <w:rPr>
                <w:bCs/>
              </w:rPr>
              <w:t>4</w:t>
            </w:r>
          </w:p>
        </w:tc>
        <w:tc>
          <w:tcPr>
            <w:tcW w:w="992" w:type="dxa"/>
            <w:vAlign w:val="center"/>
          </w:tcPr>
          <w:p w:rsidR="0096543A" w:rsidRDefault="0096543A" w:rsidP="00FE4DB1">
            <w:pPr>
              <w:spacing w:before="120" w:after="120"/>
              <w:jc w:val="center"/>
              <w:rPr>
                <w:bCs/>
              </w:rPr>
            </w:pPr>
            <w:r>
              <w:rPr>
                <w:bCs/>
              </w:rPr>
              <w:t>1</w:t>
            </w:r>
          </w:p>
        </w:tc>
        <w:tc>
          <w:tcPr>
            <w:tcW w:w="1276" w:type="dxa"/>
            <w:vAlign w:val="center"/>
          </w:tcPr>
          <w:p w:rsidR="0096543A" w:rsidRDefault="0096543A" w:rsidP="00FE4DB1">
            <w:pPr>
              <w:spacing w:before="120" w:after="120"/>
              <w:jc w:val="center"/>
              <w:rPr>
                <w:bCs/>
              </w:rPr>
            </w:pPr>
            <w:r>
              <w:rPr>
                <w:bCs/>
              </w:rPr>
              <w:t>3</w:t>
            </w:r>
          </w:p>
        </w:tc>
        <w:tc>
          <w:tcPr>
            <w:tcW w:w="1985" w:type="dxa"/>
            <w:vAlign w:val="center"/>
          </w:tcPr>
          <w:p w:rsidR="0096543A" w:rsidRPr="00EC1816" w:rsidRDefault="0096543A" w:rsidP="00FE4DB1">
            <w:pPr>
              <w:jc w:val="center"/>
            </w:pPr>
            <w:r w:rsidRPr="00EC1816">
              <w:rPr>
                <w:sz w:val="22"/>
              </w:rPr>
              <w:t>Самостоятельная работа</w:t>
            </w:r>
          </w:p>
        </w:tc>
      </w:tr>
      <w:tr w:rsidR="0096543A" w:rsidRPr="00EC1816" w:rsidTr="00FE4DB1">
        <w:tc>
          <w:tcPr>
            <w:tcW w:w="567" w:type="dxa"/>
            <w:vAlign w:val="center"/>
          </w:tcPr>
          <w:p w:rsidR="0096543A" w:rsidRPr="0034760C" w:rsidRDefault="0096543A" w:rsidP="00DF58D0">
            <w:pPr>
              <w:pStyle w:val="af2"/>
              <w:numPr>
                <w:ilvl w:val="0"/>
                <w:numId w:val="9"/>
              </w:numPr>
              <w:ind w:left="0" w:firstLine="0"/>
              <w:jc w:val="center"/>
            </w:pPr>
          </w:p>
        </w:tc>
        <w:tc>
          <w:tcPr>
            <w:tcW w:w="3828" w:type="dxa"/>
            <w:vAlign w:val="center"/>
          </w:tcPr>
          <w:p w:rsidR="0096543A" w:rsidRPr="006F25B9" w:rsidRDefault="0096543A" w:rsidP="00FE4DB1">
            <w:pPr>
              <w:rPr>
                <w:u w:val="single"/>
              </w:rPr>
            </w:pPr>
            <w:r w:rsidRPr="00AE2B8D">
              <w:rPr>
                <w:b/>
              </w:rPr>
              <w:t>Подготовка учащихся к выполнению заданий ЕГЭ с развернутым решением</w:t>
            </w:r>
          </w:p>
        </w:tc>
        <w:tc>
          <w:tcPr>
            <w:tcW w:w="850" w:type="dxa"/>
            <w:vAlign w:val="center"/>
          </w:tcPr>
          <w:p w:rsidR="0096543A" w:rsidRPr="00BF43F5" w:rsidRDefault="0096543A" w:rsidP="00FE4DB1">
            <w:pPr>
              <w:jc w:val="center"/>
              <w:rPr>
                <w:b/>
              </w:rPr>
            </w:pPr>
            <w:r>
              <w:rPr>
                <w:b/>
              </w:rPr>
              <w:t>32</w:t>
            </w:r>
          </w:p>
        </w:tc>
        <w:tc>
          <w:tcPr>
            <w:tcW w:w="992" w:type="dxa"/>
            <w:vAlign w:val="center"/>
          </w:tcPr>
          <w:p w:rsidR="0096543A" w:rsidRPr="00BF43F5" w:rsidRDefault="0096543A" w:rsidP="00FE4DB1">
            <w:pPr>
              <w:jc w:val="center"/>
              <w:rPr>
                <w:b/>
              </w:rPr>
            </w:pPr>
            <w:r>
              <w:rPr>
                <w:b/>
              </w:rPr>
              <w:t>6</w:t>
            </w:r>
          </w:p>
        </w:tc>
        <w:tc>
          <w:tcPr>
            <w:tcW w:w="1276" w:type="dxa"/>
            <w:vAlign w:val="center"/>
          </w:tcPr>
          <w:p w:rsidR="0096543A" w:rsidRPr="00BF43F5" w:rsidRDefault="0096543A" w:rsidP="00FE4DB1">
            <w:pPr>
              <w:jc w:val="center"/>
              <w:rPr>
                <w:b/>
              </w:rPr>
            </w:pPr>
            <w:r>
              <w:rPr>
                <w:b/>
              </w:rPr>
              <w:t>2</w:t>
            </w:r>
            <w:r w:rsidRPr="00BF43F5">
              <w:rPr>
                <w:b/>
              </w:rPr>
              <w:t>6</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0"/>
              </w:numPr>
              <w:ind w:left="0" w:firstLine="0"/>
              <w:jc w:val="center"/>
            </w:pPr>
          </w:p>
        </w:tc>
        <w:tc>
          <w:tcPr>
            <w:tcW w:w="3828" w:type="dxa"/>
            <w:vAlign w:val="center"/>
          </w:tcPr>
          <w:p w:rsidR="0096543A" w:rsidRPr="00C92E03" w:rsidRDefault="0096543A" w:rsidP="00FE4DB1">
            <w:pPr>
              <w:rPr>
                <w:u w:val="single"/>
              </w:rPr>
            </w:pPr>
            <w:r>
              <w:t>Решение уравнений с одной переменной на промежутке</w:t>
            </w:r>
          </w:p>
        </w:tc>
        <w:tc>
          <w:tcPr>
            <w:tcW w:w="850" w:type="dxa"/>
            <w:vAlign w:val="center"/>
          </w:tcPr>
          <w:p w:rsidR="0096543A" w:rsidRDefault="0096543A" w:rsidP="00FE4DB1">
            <w:pPr>
              <w:jc w:val="center"/>
            </w:pPr>
            <w:r>
              <w:t>6</w:t>
            </w:r>
          </w:p>
        </w:tc>
        <w:tc>
          <w:tcPr>
            <w:tcW w:w="992" w:type="dxa"/>
            <w:vAlign w:val="center"/>
          </w:tcPr>
          <w:p w:rsidR="0096543A" w:rsidRDefault="0096543A" w:rsidP="00FE4DB1">
            <w:pPr>
              <w:jc w:val="center"/>
            </w:pPr>
            <w:r>
              <w:t>1</w:t>
            </w:r>
          </w:p>
        </w:tc>
        <w:tc>
          <w:tcPr>
            <w:tcW w:w="1276" w:type="dxa"/>
            <w:vAlign w:val="center"/>
          </w:tcPr>
          <w:p w:rsidR="0096543A" w:rsidRDefault="0096543A" w:rsidP="00FE4DB1">
            <w:pPr>
              <w:jc w:val="center"/>
            </w:pPr>
            <w:r>
              <w:t>5</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0"/>
              </w:numPr>
              <w:ind w:left="0" w:firstLine="0"/>
              <w:jc w:val="center"/>
            </w:pPr>
          </w:p>
        </w:tc>
        <w:tc>
          <w:tcPr>
            <w:tcW w:w="3828" w:type="dxa"/>
            <w:vAlign w:val="center"/>
          </w:tcPr>
          <w:p w:rsidR="0096543A" w:rsidRPr="00C92E03" w:rsidRDefault="0096543A" w:rsidP="00FE4DB1">
            <w:pPr>
              <w:rPr>
                <w:u w:val="single"/>
              </w:rPr>
            </w:pPr>
            <w:r>
              <w:t>Неравенства с одной переменной</w:t>
            </w:r>
          </w:p>
        </w:tc>
        <w:tc>
          <w:tcPr>
            <w:tcW w:w="850" w:type="dxa"/>
            <w:vAlign w:val="center"/>
          </w:tcPr>
          <w:p w:rsidR="0096543A" w:rsidRDefault="0096543A" w:rsidP="00FE4DB1">
            <w:pPr>
              <w:jc w:val="center"/>
            </w:pPr>
            <w:r>
              <w:t>6</w:t>
            </w:r>
          </w:p>
        </w:tc>
        <w:tc>
          <w:tcPr>
            <w:tcW w:w="992" w:type="dxa"/>
            <w:vAlign w:val="center"/>
          </w:tcPr>
          <w:p w:rsidR="0096543A" w:rsidRDefault="0096543A" w:rsidP="00FE4DB1">
            <w:pPr>
              <w:jc w:val="center"/>
            </w:pPr>
            <w:r>
              <w:t>1</w:t>
            </w:r>
          </w:p>
        </w:tc>
        <w:tc>
          <w:tcPr>
            <w:tcW w:w="1276" w:type="dxa"/>
            <w:vAlign w:val="center"/>
          </w:tcPr>
          <w:p w:rsidR="0096543A" w:rsidRDefault="0096543A" w:rsidP="00FE4DB1">
            <w:pPr>
              <w:jc w:val="center"/>
            </w:pPr>
            <w:r>
              <w:t>5</w:t>
            </w:r>
          </w:p>
        </w:tc>
        <w:tc>
          <w:tcPr>
            <w:tcW w:w="1985" w:type="dxa"/>
            <w:vAlign w:val="center"/>
          </w:tcPr>
          <w:p w:rsidR="0096543A" w:rsidRPr="00EC1816" w:rsidRDefault="0096543A" w:rsidP="00FE4DB1">
            <w:pPr>
              <w:jc w:val="center"/>
            </w:pPr>
            <w:r w:rsidRPr="00EC1816">
              <w:rPr>
                <w:sz w:val="22"/>
              </w:rPr>
              <w:t>Самостоятельная работа</w:t>
            </w:r>
          </w:p>
        </w:tc>
      </w:tr>
      <w:tr w:rsidR="0096543A" w:rsidRPr="00EC1816" w:rsidTr="00FE4DB1">
        <w:tc>
          <w:tcPr>
            <w:tcW w:w="567" w:type="dxa"/>
            <w:vAlign w:val="center"/>
          </w:tcPr>
          <w:p w:rsidR="0096543A" w:rsidRPr="0034760C" w:rsidRDefault="0096543A" w:rsidP="00DF58D0">
            <w:pPr>
              <w:pStyle w:val="af2"/>
              <w:numPr>
                <w:ilvl w:val="1"/>
                <w:numId w:val="10"/>
              </w:numPr>
              <w:ind w:left="0" w:firstLine="0"/>
              <w:jc w:val="center"/>
            </w:pPr>
          </w:p>
        </w:tc>
        <w:tc>
          <w:tcPr>
            <w:tcW w:w="3828" w:type="dxa"/>
            <w:vAlign w:val="center"/>
          </w:tcPr>
          <w:p w:rsidR="0096543A" w:rsidRDefault="0096543A" w:rsidP="00FE4DB1">
            <w:r>
              <w:t>Прикладная задача социально-экономического характера</w:t>
            </w:r>
          </w:p>
        </w:tc>
        <w:tc>
          <w:tcPr>
            <w:tcW w:w="850" w:type="dxa"/>
            <w:vAlign w:val="center"/>
          </w:tcPr>
          <w:p w:rsidR="0096543A" w:rsidRDefault="0096543A" w:rsidP="00FE4DB1">
            <w:pPr>
              <w:jc w:val="center"/>
            </w:pPr>
            <w:r>
              <w:t>4</w:t>
            </w:r>
          </w:p>
        </w:tc>
        <w:tc>
          <w:tcPr>
            <w:tcW w:w="992" w:type="dxa"/>
            <w:vAlign w:val="center"/>
          </w:tcPr>
          <w:p w:rsidR="0096543A" w:rsidRDefault="0096543A" w:rsidP="00FE4DB1">
            <w:pPr>
              <w:jc w:val="center"/>
            </w:pPr>
            <w:r>
              <w:t>1</w:t>
            </w:r>
          </w:p>
        </w:tc>
        <w:tc>
          <w:tcPr>
            <w:tcW w:w="1276" w:type="dxa"/>
            <w:vAlign w:val="center"/>
          </w:tcPr>
          <w:p w:rsidR="0096543A" w:rsidRDefault="0096543A" w:rsidP="00FE4DB1">
            <w:pPr>
              <w:jc w:val="center"/>
            </w:pPr>
            <w:r>
              <w:t>3</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0"/>
              </w:numPr>
              <w:ind w:left="0" w:firstLine="0"/>
              <w:jc w:val="center"/>
            </w:pPr>
          </w:p>
        </w:tc>
        <w:tc>
          <w:tcPr>
            <w:tcW w:w="3828" w:type="dxa"/>
            <w:vAlign w:val="center"/>
          </w:tcPr>
          <w:p w:rsidR="0096543A" w:rsidRDefault="0096543A" w:rsidP="00FE4DB1">
            <w:r>
              <w:t>Задачи с параметром</w:t>
            </w:r>
          </w:p>
        </w:tc>
        <w:tc>
          <w:tcPr>
            <w:tcW w:w="850" w:type="dxa"/>
            <w:vAlign w:val="center"/>
          </w:tcPr>
          <w:p w:rsidR="0096543A" w:rsidRDefault="0096543A" w:rsidP="00FE4DB1">
            <w:pPr>
              <w:jc w:val="center"/>
            </w:pPr>
            <w:r>
              <w:t>6</w:t>
            </w:r>
          </w:p>
        </w:tc>
        <w:tc>
          <w:tcPr>
            <w:tcW w:w="992" w:type="dxa"/>
            <w:vAlign w:val="center"/>
          </w:tcPr>
          <w:p w:rsidR="0096543A" w:rsidRDefault="0096543A" w:rsidP="00FE4DB1">
            <w:pPr>
              <w:jc w:val="center"/>
            </w:pPr>
            <w:r>
              <w:t>1</w:t>
            </w:r>
          </w:p>
        </w:tc>
        <w:tc>
          <w:tcPr>
            <w:tcW w:w="1276" w:type="dxa"/>
            <w:vAlign w:val="center"/>
          </w:tcPr>
          <w:p w:rsidR="0096543A" w:rsidRDefault="0096543A" w:rsidP="00FE4DB1">
            <w:pPr>
              <w:jc w:val="center"/>
            </w:pPr>
            <w:r>
              <w:t>5</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0"/>
              </w:numPr>
              <w:ind w:left="0" w:firstLine="0"/>
              <w:jc w:val="center"/>
            </w:pPr>
          </w:p>
        </w:tc>
        <w:tc>
          <w:tcPr>
            <w:tcW w:w="3828" w:type="dxa"/>
            <w:vAlign w:val="center"/>
          </w:tcPr>
          <w:p w:rsidR="0096543A" w:rsidRDefault="0096543A" w:rsidP="00FE4DB1">
            <w:r>
              <w:t>Создание математической модели на языке алгебры</w:t>
            </w:r>
          </w:p>
        </w:tc>
        <w:tc>
          <w:tcPr>
            <w:tcW w:w="850" w:type="dxa"/>
            <w:vAlign w:val="center"/>
          </w:tcPr>
          <w:p w:rsidR="0096543A" w:rsidRDefault="0096543A" w:rsidP="00FE4DB1">
            <w:pPr>
              <w:jc w:val="center"/>
            </w:pPr>
            <w:r>
              <w:t>2</w:t>
            </w:r>
          </w:p>
        </w:tc>
        <w:tc>
          <w:tcPr>
            <w:tcW w:w="992" w:type="dxa"/>
            <w:vAlign w:val="center"/>
          </w:tcPr>
          <w:p w:rsidR="0096543A" w:rsidRDefault="0096543A" w:rsidP="00FE4DB1">
            <w:pPr>
              <w:jc w:val="center"/>
            </w:pPr>
            <w:r>
              <w:t>-</w:t>
            </w:r>
          </w:p>
        </w:tc>
        <w:tc>
          <w:tcPr>
            <w:tcW w:w="1276" w:type="dxa"/>
            <w:vAlign w:val="center"/>
          </w:tcPr>
          <w:p w:rsidR="0096543A" w:rsidRDefault="0096543A" w:rsidP="00FE4DB1">
            <w:pPr>
              <w:jc w:val="center"/>
            </w:pPr>
            <w:r>
              <w:t>2</w:t>
            </w:r>
          </w:p>
        </w:tc>
        <w:tc>
          <w:tcPr>
            <w:tcW w:w="1985" w:type="dxa"/>
            <w:vAlign w:val="center"/>
          </w:tcPr>
          <w:p w:rsidR="0096543A" w:rsidRPr="00EC1816" w:rsidRDefault="0096543A" w:rsidP="00FE4DB1">
            <w:pPr>
              <w:jc w:val="center"/>
            </w:pPr>
            <w:r w:rsidRPr="00EC1816">
              <w:rPr>
                <w:sz w:val="22"/>
              </w:rPr>
              <w:t>Самостоятельная работа</w:t>
            </w:r>
          </w:p>
        </w:tc>
      </w:tr>
      <w:tr w:rsidR="0096543A" w:rsidRPr="00EC1816" w:rsidTr="00FE4DB1">
        <w:tc>
          <w:tcPr>
            <w:tcW w:w="567" w:type="dxa"/>
            <w:vAlign w:val="center"/>
          </w:tcPr>
          <w:p w:rsidR="0096543A" w:rsidRPr="0034760C" w:rsidRDefault="0096543A" w:rsidP="00DF58D0">
            <w:pPr>
              <w:pStyle w:val="af2"/>
              <w:numPr>
                <w:ilvl w:val="1"/>
                <w:numId w:val="10"/>
              </w:numPr>
              <w:ind w:left="0" w:firstLine="0"/>
              <w:jc w:val="center"/>
            </w:pPr>
          </w:p>
        </w:tc>
        <w:tc>
          <w:tcPr>
            <w:tcW w:w="3828" w:type="dxa"/>
            <w:vAlign w:val="center"/>
          </w:tcPr>
          <w:p w:rsidR="0096543A" w:rsidRDefault="0096543A" w:rsidP="00FE4DB1">
            <w:r>
              <w:t>Стереометрия</w:t>
            </w:r>
          </w:p>
        </w:tc>
        <w:tc>
          <w:tcPr>
            <w:tcW w:w="850" w:type="dxa"/>
            <w:vAlign w:val="center"/>
          </w:tcPr>
          <w:p w:rsidR="0096543A" w:rsidRDefault="0096543A" w:rsidP="00FE4DB1">
            <w:pPr>
              <w:jc w:val="center"/>
            </w:pPr>
            <w:r>
              <w:t>4</w:t>
            </w:r>
          </w:p>
        </w:tc>
        <w:tc>
          <w:tcPr>
            <w:tcW w:w="992" w:type="dxa"/>
            <w:vAlign w:val="center"/>
          </w:tcPr>
          <w:p w:rsidR="0096543A" w:rsidRDefault="0096543A" w:rsidP="00FE4DB1">
            <w:pPr>
              <w:jc w:val="center"/>
            </w:pPr>
            <w:r>
              <w:t>1</w:t>
            </w:r>
          </w:p>
        </w:tc>
        <w:tc>
          <w:tcPr>
            <w:tcW w:w="1276" w:type="dxa"/>
            <w:vAlign w:val="center"/>
          </w:tcPr>
          <w:p w:rsidR="0096543A" w:rsidRDefault="0096543A" w:rsidP="00FE4DB1">
            <w:pPr>
              <w:jc w:val="center"/>
            </w:pPr>
            <w:r>
              <w:t>3</w:t>
            </w:r>
          </w:p>
        </w:tc>
        <w:tc>
          <w:tcPr>
            <w:tcW w:w="1985" w:type="dxa"/>
            <w:vAlign w:val="center"/>
          </w:tcPr>
          <w:p w:rsidR="0096543A" w:rsidRPr="00EC1816" w:rsidRDefault="0096543A" w:rsidP="00FE4DB1">
            <w:pPr>
              <w:jc w:val="center"/>
            </w:pPr>
          </w:p>
        </w:tc>
      </w:tr>
      <w:tr w:rsidR="0096543A" w:rsidRPr="00EC1816" w:rsidTr="00FE4DB1">
        <w:tc>
          <w:tcPr>
            <w:tcW w:w="567" w:type="dxa"/>
            <w:vAlign w:val="center"/>
          </w:tcPr>
          <w:p w:rsidR="0096543A" w:rsidRPr="0034760C" w:rsidRDefault="0096543A" w:rsidP="00DF58D0">
            <w:pPr>
              <w:pStyle w:val="af2"/>
              <w:numPr>
                <w:ilvl w:val="1"/>
                <w:numId w:val="10"/>
              </w:numPr>
              <w:ind w:left="0" w:firstLine="0"/>
              <w:jc w:val="center"/>
            </w:pPr>
          </w:p>
        </w:tc>
        <w:tc>
          <w:tcPr>
            <w:tcW w:w="3828" w:type="dxa"/>
            <w:vAlign w:val="center"/>
          </w:tcPr>
          <w:p w:rsidR="0096543A" w:rsidRDefault="0096543A" w:rsidP="00FE4DB1">
            <w:r>
              <w:t>Планиметрия</w:t>
            </w:r>
          </w:p>
        </w:tc>
        <w:tc>
          <w:tcPr>
            <w:tcW w:w="850" w:type="dxa"/>
            <w:vAlign w:val="center"/>
          </w:tcPr>
          <w:p w:rsidR="0096543A" w:rsidRDefault="0096543A" w:rsidP="00FE4DB1">
            <w:pPr>
              <w:jc w:val="center"/>
            </w:pPr>
            <w:r>
              <w:t>4</w:t>
            </w:r>
          </w:p>
        </w:tc>
        <w:tc>
          <w:tcPr>
            <w:tcW w:w="992" w:type="dxa"/>
            <w:vAlign w:val="center"/>
          </w:tcPr>
          <w:p w:rsidR="0096543A" w:rsidRDefault="0096543A" w:rsidP="00FE4DB1">
            <w:pPr>
              <w:jc w:val="center"/>
            </w:pPr>
            <w:r>
              <w:t>1</w:t>
            </w:r>
          </w:p>
        </w:tc>
        <w:tc>
          <w:tcPr>
            <w:tcW w:w="1276" w:type="dxa"/>
            <w:vAlign w:val="center"/>
          </w:tcPr>
          <w:p w:rsidR="0096543A" w:rsidRDefault="0096543A" w:rsidP="00FE4DB1">
            <w:pPr>
              <w:jc w:val="center"/>
            </w:pPr>
            <w:r>
              <w:t>3</w:t>
            </w:r>
          </w:p>
        </w:tc>
        <w:tc>
          <w:tcPr>
            <w:tcW w:w="1985" w:type="dxa"/>
            <w:vAlign w:val="center"/>
          </w:tcPr>
          <w:p w:rsidR="0096543A" w:rsidRPr="00EC1816" w:rsidRDefault="0096543A" w:rsidP="00FE4DB1">
            <w:pPr>
              <w:jc w:val="center"/>
            </w:pPr>
            <w:r w:rsidRPr="00EC1816">
              <w:rPr>
                <w:sz w:val="22"/>
              </w:rPr>
              <w:t>Самостоятельная работа</w:t>
            </w:r>
          </w:p>
        </w:tc>
      </w:tr>
      <w:tr w:rsidR="0096543A" w:rsidRPr="0062742E" w:rsidTr="00FE4DB1">
        <w:tc>
          <w:tcPr>
            <w:tcW w:w="4395" w:type="dxa"/>
            <w:gridSpan w:val="2"/>
            <w:tcBorders>
              <w:bottom w:val="single" w:sz="6" w:space="0" w:color="auto"/>
            </w:tcBorders>
            <w:vAlign w:val="center"/>
          </w:tcPr>
          <w:p w:rsidR="0096543A" w:rsidRPr="003077D4" w:rsidRDefault="0096543A" w:rsidP="00FE4DB1">
            <w:pPr>
              <w:jc w:val="center"/>
              <w:rPr>
                <w:b/>
              </w:rPr>
            </w:pPr>
            <w:r w:rsidRPr="003077D4">
              <w:rPr>
                <w:b/>
              </w:rPr>
              <w:t>ИТОГО</w:t>
            </w:r>
          </w:p>
        </w:tc>
        <w:tc>
          <w:tcPr>
            <w:tcW w:w="850" w:type="dxa"/>
            <w:tcBorders>
              <w:bottom w:val="single" w:sz="6" w:space="0" w:color="auto"/>
            </w:tcBorders>
            <w:vAlign w:val="center"/>
          </w:tcPr>
          <w:p w:rsidR="0096543A" w:rsidRPr="003077D4" w:rsidRDefault="0096543A" w:rsidP="00FE4DB1">
            <w:pPr>
              <w:jc w:val="center"/>
              <w:rPr>
                <w:b/>
              </w:rPr>
            </w:pPr>
            <w:r>
              <w:rPr>
                <w:b/>
              </w:rPr>
              <w:t>72</w:t>
            </w:r>
          </w:p>
        </w:tc>
        <w:tc>
          <w:tcPr>
            <w:tcW w:w="992" w:type="dxa"/>
            <w:tcBorders>
              <w:bottom w:val="single" w:sz="6" w:space="0" w:color="auto"/>
            </w:tcBorders>
            <w:vAlign w:val="center"/>
          </w:tcPr>
          <w:p w:rsidR="0096543A" w:rsidRPr="003077D4" w:rsidRDefault="0096543A" w:rsidP="00FE4DB1">
            <w:pPr>
              <w:jc w:val="center"/>
              <w:rPr>
                <w:b/>
              </w:rPr>
            </w:pPr>
            <w:r>
              <w:rPr>
                <w:b/>
              </w:rPr>
              <w:t>16</w:t>
            </w:r>
          </w:p>
        </w:tc>
        <w:tc>
          <w:tcPr>
            <w:tcW w:w="1276" w:type="dxa"/>
            <w:tcBorders>
              <w:bottom w:val="single" w:sz="6" w:space="0" w:color="auto"/>
            </w:tcBorders>
            <w:vAlign w:val="center"/>
          </w:tcPr>
          <w:p w:rsidR="0096543A" w:rsidRPr="003077D4" w:rsidRDefault="0096543A" w:rsidP="00FE4DB1">
            <w:pPr>
              <w:jc w:val="center"/>
              <w:rPr>
                <w:b/>
              </w:rPr>
            </w:pPr>
            <w:r>
              <w:rPr>
                <w:b/>
              </w:rPr>
              <w:t>56</w:t>
            </w:r>
          </w:p>
        </w:tc>
        <w:tc>
          <w:tcPr>
            <w:tcW w:w="1985" w:type="dxa"/>
            <w:tcBorders>
              <w:bottom w:val="single" w:sz="6" w:space="0" w:color="auto"/>
            </w:tcBorders>
            <w:vAlign w:val="center"/>
          </w:tcPr>
          <w:p w:rsidR="0096543A" w:rsidRPr="003077D4" w:rsidRDefault="0096543A" w:rsidP="00FE4DB1">
            <w:pPr>
              <w:jc w:val="center"/>
              <w:rPr>
                <w:b/>
              </w:rPr>
            </w:pPr>
          </w:p>
        </w:tc>
      </w:tr>
    </w:tbl>
    <w:p w:rsidR="0096543A" w:rsidRDefault="0096543A" w:rsidP="0096543A">
      <w:pPr>
        <w:spacing w:after="200" w:line="276" w:lineRule="auto"/>
        <w:rPr>
          <w:b/>
          <w:i/>
        </w:rPr>
      </w:pPr>
      <w:r>
        <w:rPr>
          <w:b/>
          <w:i/>
        </w:rPr>
        <w:br w:type="page"/>
      </w:r>
    </w:p>
    <w:p w:rsidR="0096543A" w:rsidRPr="00113AD3" w:rsidRDefault="0096543A" w:rsidP="0096543A">
      <w:pPr>
        <w:spacing w:after="120"/>
        <w:jc w:val="center"/>
        <w:rPr>
          <w:b/>
        </w:rPr>
      </w:pPr>
      <w:r w:rsidRPr="00113AD3">
        <w:rPr>
          <w:b/>
        </w:rPr>
        <w:lastRenderedPageBreak/>
        <w:t xml:space="preserve">Содержание </w:t>
      </w:r>
      <w:r>
        <w:rPr>
          <w:b/>
        </w:rPr>
        <w:t>(дидактические единицы) модуля</w:t>
      </w:r>
    </w:p>
    <w:p w:rsidR="0096543A" w:rsidRDefault="0096543A" w:rsidP="0096543A">
      <w:pPr>
        <w:widowControl w:val="0"/>
        <w:spacing w:before="120"/>
        <w:ind w:right="45"/>
        <w:jc w:val="center"/>
        <w:rPr>
          <w:b/>
          <w:bCs/>
        </w:rPr>
      </w:pPr>
      <w:r w:rsidRPr="00113AD3">
        <w:rPr>
          <w:b/>
        </w:rPr>
        <w:t>«</w:t>
      </w:r>
      <w:r w:rsidRPr="0071237C">
        <w:rPr>
          <w:b/>
          <w:bCs/>
        </w:rPr>
        <w:t xml:space="preserve">Подготовка </w:t>
      </w:r>
      <w:r w:rsidRPr="00B2442E">
        <w:rPr>
          <w:b/>
          <w:bCs/>
        </w:rPr>
        <w:t>выпускников образовательных организаций к</w:t>
      </w:r>
      <w:r w:rsidRPr="0007062D">
        <w:rPr>
          <w:b/>
          <w:bCs/>
        </w:rPr>
        <w:t xml:space="preserve"> сдаче </w:t>
      </w:r>
      <w:r>
        <w:rPr>
          <w:b/>
          <w:bCs/>
        </w:rPr>
        <w:t>единого государственного экзамена</w:t>
      </w:r>
      <w:r w:rsidRPr="0071237C">
        <w:rPr>
          <w:b/>
          <w:bCs/>
        </w:rPr>
        <w:t xml:space="preserve"> по</w:t>
      </w:r>
      <w:r>
        <w:rPr>
          <w:b/>
          <w:bCs/>
        </w:rPr>
        <w:t xml:space="preserve"> математике</w:t>
      </w:r>
      <w:r w:rsidRPr="00113AD3">
        <w:rPr>
          <w:b/>
          <w:bCs/>
        </w:rPr>
        <w:t>»</w:t>
      </w:r>
    </w:p>
    <w:p w:rsidR="0096543A" w:rsidRDefault="0096543A" w:rsidP="0096543A">
      <w:pPr>
        <w:pStyle w:val="afa"/>
        <w:rPr>
          <w:rFonts w:ascii="Times New Roman" w:hAnsi="Times New Roman"/>
          <w:b/>
          <w:sz w:val="24"/>
          <w:szCs w:val="24"/>
        </w:rPr>
      </w:pPr>
    </w:p>
    <w:p w:rsidR="0096543A" w:rsidRDefault="0096543A" w:rsidP="0096543A">
      <w:pPr>
        <w:pStyle w:val="afa"/>
        <w:ind w:firstLine="567"/>
        <w:rPr>
          <w:rFonts w:ascii="Times New Roman" w:hAnsi="Times New Roman"/>
          <w:b/>
          <w:sz w:val="24"/>
          <w:szCs w:val="24"/>
        </w:rPr>
      </w:pPr>
      <w:r w:rsidRPr="0096543A">
        <w:rPr>
          <w:rFonts w:ascii="Times New Roman" w:hAnsi="Times New Roman"/>
          <w:b/>
          <w:i/>
          <w:sz w:val="24"/>
          <w:szCs w:val="24"/>
        </w:rPr>
        <w:t>Раздел 1.</w:t>
      </w:r>
      <w:r>
        <w:rPr>
          <w:rFonts w:ascii="Times New Roman" w:hAnsi="Times New Roman"/>
          <w:b/>
          <w:sz w:val="24"/>
          <w:szCs w:val="24"/>
        </w:rPr>
        <w:t xml:space="preserve"> «Входная диагностика»</w:t>
      </w:r>
    </w:p>
    <w:p w:rsidR="0096543A" w:rsidRPr="00082FCA" w:rsidRDefault="0096543A" w:rsidP="0096543A">
      <w:pPr>
        <w:ind w:firstLine="709"/>
        <w:jc w:val="both"/>
      </w:pPr>
      <w:r>
        <w:t xml:space="preserve">Входная диагностика в форме письменной работы, построенной на основе Кодификатора и спецификации контрольных измерительных материалов для проведения в 2016 году единого государственного экзамена по математике. </w:t>
      </w:r>
      <w:r w:rsidRPr="007310FF">
        <w:t>Структура экза</w:t>
      </w:r>
      <w:r>
        <w:t>менационной работы.</w:t>
      </w:r>
      <w:r w:rsidRPr="007310FF">
        <w:t xml:space="preserve"> Время выполнения работы. План экзаменационной работы. Условия проведения экзамена. Инструкция по выполнению работы.</w:t>
      </w:r>
      <w:r>
        <w:t xml:space="preserve"> </w:t>
      </w:r>
      <w:r w:rsidRPr="007310FF">
        <w:t>Распределение заданий экзаменационной работы по содержанию. Распределение зада</w:t>
      </w:r>
      <w:r>
        <w:t>ний работы по уровню сложности.</w:t>
      </w:r>
    </w:p>
    <w:p w:rsidR="0096543A" w:rsidRPr="007310FF" w:rsidRDefault="0096543A" w:rsidP="0096543A">
      <w:pPr>
        <w:jc w:val="both"/>
      </w:pPr>
    </w:p>
    <w:p w:rsidR="0096543A" w:rsidRPr="00C85B1F" w:rsidRDefault="0096543A" w:rsidP="0096543A">
      <w:pPr>
        <w:ind w:firstLine="540"/>
        <w:jc w:val="both"/>
        <w:rPr>
          <w:b/>
        </w:rPr>
      </w:pPr>
      <w:r w:rsidRPr="00082FCA">
        <w:rPr>
          <w:b/>
          <w:i/>
        </w:rPr>
        <w:t>Раздел 2.</w:t>
      </w:r>
      <w:r w:rsidRPr="00082FCA">
        <w:rPr>
          <w:b/>
        </w:rPr>
        <w:t xml:space="preserve"> «Подготовка учащихся к выполнению заданий ЕГЭ с кратким ответом»</w:t>
      </w:r>
    </w:p>
    <w:p w:rsidR="0096543A" w:rsidRPr="007310FF" w:rsidRDefault="0096543A" w:rsidP="0096543A">
      <w:pPr>
        <w:ind w:firstLine="900"/>
        <w:jc w:val="both"/>
      </w:pPr>
      <w:r>
        <w:t>Тема 2.1. «Числа и вычисления».</w:t>
      </w:r>
    </w:p>
    <w:p w:rsidR="0096543A" w:rsidRDefault="0096543A" w:rsidP="0096543A">
      <w:pPr>
        <w:ind w:firstLine="540"/>
        <w:jc w:val="both"/>
      </w:pPr>
      <w:r>
        <w:t>Основные вопросы темы</w:t>
      </w:r>
      <w:r w:rsidRPr="00C85B1F">
        <w:t xml:space="preserve">: </w:t>
      </w:r>
    </w:p>
    <w:p w:rsidR="0096543A" w:rsidRPr="00082FCA" w:rsidRDefault="0096543A" w:rsidP="0096543A">
      <w:pPr>
        <w:ind w:firstLine="540"/>
        <w:jc w:val="both"/>
      </w:pPr>
      <w:r>
        <w:t>2.1.1. Текстовые арифметические задачи. Действия с рациональными числами (задание №1 в структуре КИМ).</w:t>
      </w:r>
    </w:p>
    <w:p w:rsidR="0096543A" w:rsidRPr="00082FCA" w:rsidRDefault="0096543A" w:rsidP="0096543A">
      <w:pPr>
        <w:ind w:firstLine="540"/>
        <w:jc w:val="both"/>
      </w:pPr>
      <w:r>
        <w:t>2.1.2. Текстовые арифметические задачи. Проценты и часть от числа</w:t>
      </w:r>
      <w:r w:rsidRPr="007C4C32">
        <w:t xml:space="preserve"> </w:t>
      </w:r>
      <w:r>
        <w:t>(задание №1 в структуре КИМ).</w:t>
      </w:r>
    </w:p>
    <w:p w:rsidR="0096543A" w:rsidRDefault="0096543A" w:rsidP="0096543A">
      <w:pPr>
        <w:ind w:firstLine="540"/>
        <w:jc w:val="both"/>
      </w:pPr>
      <w:r>
        <w:t>2.1.3. Текстовые арифметические задачи на наилучший выбор (задание №3 в структуре КИМ).</w:t>
      </w:r>
    </w:p>
    <w:p w:rsidR="0096543A" w:rsidRDefault="0096543A" w:rsidP="0096543A">
      <w:pPr>
        <w:ind w:firstLine="540"/>
        <w:jc w:val="both"/>
      </w:pPr>
    </w:p>
    <w:p w:rsidR="0096543A" w:rsidRPr="007310FF" w:rsidRDefault="0096543A" w:rsidP="0096543A">
      <w:pPr>
        <w:ind w:firstLine="900"/>
        <w:jc w:val="both"/>
      </w:pPr>
      <w:r>
        <w:t>Тема 2.2. «Элементы теории вероятностей и статистики».</w:t>
      </w:r>
    </w:p>
    <w:p w:rsidR="0096543A" w:rsidRDefault="0096543A" w:rsidP="0096543A">
      <w:pPr>
        <w:ind w:firstLine="540"/>
        <w:jc w:val="both"/>
      </w:pPr>
      <w:r>
        <w:t>Основные вопросы темы</w:t>
      </w:r>
      <w:r w:rsidRPr="00C85B1F">
        <w:t xml:space="preserve">: </w:t>
      </w:r>
    </w:p>
    <w:p w:rsidR="0096543A" w:rsidRPr="00A1081A" w:rsidRDefault="0096543A" w:rsidP="0096543A">
      <w:pPr>
        <w:ind w:firstLine="540"/>
        <w:jc w:val="both"/>
      </w:pPr>
      <w:r>
        <w:t>2.2.1. Использование вероятностей при решении прикладных задач (задание №5 в структуре КИМ; 4, 5 и 6 издание из списка литературы).</w:t>
      </w:r>
    </w:p>
    <w:p w:rsidR="0096543A" w:rsidRDefault="0096543A" w:rsidP="0096543A">
      <w:pPr>
        <w:ind w:firstLine="540"/>
        <w:jc w:val="both"/>
      </w:pPr>
      <w:r>
        <w:t>2.4.2. Чтение данных в виде диаграмм и графиков (задание №2 в структуре КИМ).</w:t>
      </w:r>
    </w:p>
    <w:p w:rsidR="0096543A" w:rsidRPr="0017226C" w:rsidRDefault="0096543A" w:rsidP="0096543A">
      <w:pPr>
        <w:jc w:val="both"/>
        <w:rPr>
          <w:i/>
        </w:rPr>
      </w:pPr>
    </w:p>
    <w:p w:rsidR="0096543A" w:rsidRPr="007310FF" w:rsidRDefault="0096543A" w:rsidP="0096543A">
      <w:pPr>
        <w:ind w:firstLine="900"/>
        <w:jc w:val="both"/>
      </w:pPr>
      <w:r>
        <w:t>Тема 2.3. «Выражения и преобразования».</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Преобразования и нахождение значения:</w:t>
      </w:r>
    </w:p>
    <w:p w:rsidR="0096543A" w:rsidRDefault="0096543A" w:rsidP="0096543A">
      <w:pPr>
        <w:ind w:firstLine="540"/>
        <w:jc w:val="both"/>
      </w:pPr>
      <w:r>
        <w:t>2.3.1. многочленов (задание №10 в структуре КИМ).</w:t>
      </w:r>
    </w:p>
    <w:p w:rsidR="0096543A" w:rsidRPr="005270F0" w:rsidRDefault="0096543A" w:rsidP="0096543A">
      <w:pPr>
        <w:ind w:firstLine="540"/>
        <w:jc w:val="both"/>
      </w:pPr>
      <w:r>
        <w:t>2.3.2. алгебраических дробей (задание №10 в структуре КИМ).</w:t>
      </w:r>
    </w:p>
    <w:p w:rsidR="0096543A" w:rsidRPr="005270F0" w:rsidRDefault="0096543A" w:rsidP="0096543A">
      <w:pPr>
        <w:ind w:firstLine="540"/>
        <w:jc w:val="both"/>
      </w:pPr>
      <w:r>
        <w:t>2.3.3. логарифмов (задание №10 в структуре КИМ).</w:t>
      </w:r>
    </w:p>
    <w:p w:rsidR="0096543A" w:rsidRPr="005270F0" w:rsidRDefault="0096543A" w:rsidP="0096543A">
      <w:pPr>
        <w:ind w:firstLine="540"/>
        <w:jc w:val="both"/>
      </w:pPr>
      <w:r>
        <w:t>2.3.4. степеней (задание №10 в структуре КИМ).</w:t>
      </w:r>
    </w:p>
    <w:p w:rsidR="0096543A" w:rsidRPr="005270F0" w:rsidRDefault="0096543A" w:rsidP="0096543A">
      <w:pPr>
        <w:ind w:firstLine="540"/>
        <w:jc w:val="both"/>
      </w:pPr>
      <w:r>
        <w:t xml:space="preserve">2.3.5. корней  </w:t>
      </w:r>
      <w:r>
        <w:rPr>
          <w:i/>
          <w:lang w:val="en-US"/>
        </w:rPr>
        <w:t>n</w:t>
      </w:r>
      <w:r>
        <w:rPr>
          <w:i/>
        </w:rPr>
        <w:t>-</w:t>
      </w:r>
      <w:r w:rsidRPr="00097676">
        <w:t>ой</w:t>
      </w:r>
      <w:r>
        <w:rPr>
          <w:i/>
        </w:rPr>
        <w:t xml:space="preserve"> </w:t>
      </w:r>
      <w:r w:rsidRPr="00FA2609">
        <w:t>степени</w:t>
      </w:r>
      <w:r>
        <w:t xml:space="preserve"> (задание №10 в структуре КИМ).</w:t>
      </w:r>
    </w:p>
    <w:p w:rsidR="0096543A" w:rsidRDefault="0096543A" w:rsidP="0096543A">
      <w:pPr>
        <w:ind w:firstLine="540"/>
        <w:jc w:val="both"/>
      </w:pPr>
      <w:r>
        <w:t>2.3.6. тригонометрических выражений (задание №10 в структуре КИМ).</w:t>
      </w:r>
    </w:p>
    <w:p w:rsidR="0096543A" w:rsidRDefault="0096543A" w:rsidP="0096543A">
      <w:pPr>
        <w:ind w:firstLine="540"/>
        <w:jc w:val="both"/>
      </w:pPr>
    </w:p>
    <w:p w:rsidR="0096543A" w:rsidRPr="007310FF" w:rsidRDefault="0096543A" w:rsidP="0096543A">
      <w:pPr>
        <w:ind w:firstLine="900"/>
        <w:jc w:val="both"/>
      </w:pPr>
      <w:r>
        <w:t>Тема 2.4. «Уравнения и неравенства с одной переменной».</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2.4.1. Простейшие рациональные уравнения (задание №6 в структуре КИМ).</w:t>
      </w:r>
    </w:p>
    <w:p w:rsidR="0096543A" w:rsidRPr="00A1081A" w:rsidRDefault="0096543A" w:rsidP="0096543A">
      <w:pPr>
        <w:ind w:firstLine="540"/>
        <w:jc w:val="both"/>
      </w:pPr>
      <w:r>
        <w:t>2.4.2. Простейшие показательные уравнения (задание №6 в структуре КИМ).</w:t>
      </w:r>
    </w:p>
    <w:p w:rsidR="0096543A" w:rsidRPr="00A1081A" w:rsidRDefault="0096543A" w:rsidP="0096543A">
      <w:pPr>
        <w:ind w:firstLine="540"/>
        <w:jc w:val="both"/>
      </w:pPr>
      <w:r>
        <w:t>2.4.3. Простейшие логарифмические уравнения (задание №6 в структуре КИМ).</w:t>
      </w:r>
    </w:p>
    <w:p w:rsidR="0096543A" w:rsidRPr="00A1081A" w:rsidRDefault="0096543A" w:rsidP="0096543A">
      <w:pPr>
        <w:ind w:firstLine="540"/>
        <w:jc w:val="both"/>
      </w:pPr>
      <w:r>
        <w:t>2.4.4. Простейшие иррациональные уравнения (задание №6 в структуре КИМ).</w:t>
      </w:r>
    </w:p>
    <w:p w:rsidR="0096543A" w:rsidRDefault="0096543A" w:rsidP="0096543A">
      <w:pPr>
        <w:ind w:firstLine="540"/>
        <w:jc w:val="both"/>
      </w:pPr>
      <w:r>
        <w:t>2.4.5. Простейшие тригонометрические уравнения (задание №6 в структуре КИМ).</w:t>
      </w:r>
    </w:p>
    <w:p w:rsidR="0096543A" w:rsidRDefault="0096543A" w:rsidP="0096543A">
      <w:pPr>
        <w:ind w:firstLine="540"/>
        <w:jc w:val="both"/>
      </w:pPr>
      <w:r>
        <w:t>2.4.6. Текстовые задачи на составление уравнений (задание №13 в структуре КИМ).</w:t>
      </w:r>
    </w:p>
    <w:p w:rsidR="0096543A" w:rsidRDefault="0096543A" w:rsidP="0096543A">
      <w:pPr>
        <w:ind w:firstLine="540"/>
        <w:jc w:val="both"/>
      </w:pPr>
      <w:r>
        <w:t>2.4.7. Текстовые задачи прикладного содержания на составление уравнений и неравенств (задание №11 в структуре КИМ).</w:t>
      </w:r>
    </w:p>
    <w:p w:rsidR="0096543A" w:rsidRDefault="0096543A" w:rsidP="0096543A">
      <w:pPr>
        <w:jc w:val="both"/>
        <w:rPr>
          <w:i/>
          <w:color w:val="4D4B41"/>
        </w:rPr>
      </w:pPr>
    </w:p>
    <w:p w:rsidR="0096543A" w:rsidRPr="007310FF" w:rsidRDefault="0096543A" w:rsidP="0096543A">
      <w:pPr>
        <w:ind w:firstLine="900"/>
        <w:jc w:val="both"/>
      </w:pPr>
      <w:r>
        <w:t>2.5. «Функции».</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lastRenderedPageBreak/>
        <w:t>2.5.1. Физический смысл производной (задание №8 в структуре КИМ).</w:t>
      </w:r>
    </w:p>
    <w:p w:rsidR="0096543A" w:rsidRPr="001C42EA" w:rsidRDefault="0096543A" w:rsidP="0096543A">
      <w:pPr>
        <w:ind w:firstLine="540"/>
        <w:jc w:val="both"/>
      </w:pPr>
      <w:r>
        <w:t>2.5.2. Геометрический смысл производной (задание №8 в структуре КИМ).</w:t>
      </w:r>
    </w:p>
    <w:p w:rsidR="0096543A" w:rsidRPr="001C42EA" w:rsidRDefault="0096543A" w:rsidP="0096543A">
      <w:pPr>
        <w:ind w:firstLine="540"/>
        <w:jc w:val="both"/>
      </w:pPr>
      <w:r>
        <w:t>2.5.3. Исследование функции на монотонность и экстремумы (задание №8 и задание №14 в структуре КИМ).</w:t>
      </w:r>
    </w:p>
    <w:p w:rsidR="0096543A" w:rsidRDefault="0096543A" w:rsidP="0096543A">
      <w:pPr>
        <w:ind w:firstLine="540"/>
        <w:jc w:val="both"/>
      </w:pPr>
      <w:r>
        <w:t>2.5.4. Исследование функции на наибольшее и наименьшее значение (задание №14 в структуре КИМ).</w:t>
      </w:r>
    </w:p>
    <w:p w:rsidR="0096543A" w:rsidRDefault="0096543A" w:rsidP="0096543A">
      <w:pPr>
        <w:ind w:firstLine="540"/>
        <w:jc w:val="both"/>
      </w:pPr>
    </w:p>
    <w:p w:rsidR="0096543A" w:rsidRPr="007310FF" w:rsidRDefault="0096543A" w:rsidP="0096543A">
      <w:pPr>
        <w:ind w:firstLine="900"/>
        <w:jc w:val="both"/>
      </w:pPr>
      <w:r>
        <w:t>2.6. «Планиметрия».</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2.6.1. Вычисление площади (задание №4 в структуре КИМ).</w:t>
      </w:r>
    </w:p>
    <w:p w:rsidR="0096543A" w:rsidRDefault="0096543A" w:rsidP="0096543A">
      <w:pPr>
        <w:ind w:firstLine="540"/>
        <w:jc w:val="both"/>
      </w:pPr>
      <w:r>
        <w:t>2.6.2. Решение прямоугольных треугольников (задание №7 в структуре КИМ).</w:t>
      </w:r>
    </w:p>
    <w:p w:rsidR="0096543A" w:rsidRPr="001C42EA" w:rsidRDefault="0096543A" w:rsidP="0096543A">
      <w:pPr>
        <w:ind w:firstLine="540"/>
        <w:jc w:val="both"/>
      </w:pPr>
      <w:r>
        <w:t>2.6.3. Средняя линия треугольника и трапеции (задание №7 в структуре КИМ).</w:t>
      </w:r>
    </w:p>
    <w:p w:rsidR="0096543A" w:rsidRDefault="0096543A" w:rsidP="0096543A">
      <w:pPr>
        <w:ind w:firstLine="540"/>
        <w:jc w:val="both"/>
      </w:pPr>
      <w:r>
        <w:t>2.6.4. Вписанные и описанные многоугольники (задание №7 в структуре КИМ).</w:t>
      </w:r>
    </w:p>
    <w:p w:rsidR="0096543A" w:rsidRDefault="0096543A" w:rsidP="0096543A">
      <w:pPr>
        <w:ind w:firstLine="540"/>
        <w:jc w:val="both"/>
      </w:pPr>
      <w:r>
        <w:t>2.6.5. Центральные и вписанные углы (задание №7 в структуре КИМ).</w:t>
      </w:r>
    </w:p>
    <w:p w:rsidR="0096543A" w:rsidRDefault="0096543A" w:rsidP="0096543A">
      <w:pPr>
        <w:ind w:firstLine="540"/>
        <w:jc w:val="both"/>
      </w:pPr>
      <w:r>
        <w:t>2.6.6. Касательная к окружности (задание №7 в структуре КИМ).</w:t>
      </w:r>
    </w:p>
    <w:p w:rsidR="0096543A" w:rsidRDefault="0096543A" w:rsidP="0096543A">
      <w:pPr>
        <w:ind w:firstLine="540"/>
        <w:jc w:val="both"/>
      </w:pPr>
      <w:r>
        <w:t>2.6.7. Векторы и координаты (задание №4 в структуре КИМ).</w:t>
      </w:r>
    </w:p>
    <w:p w:rsidR="0096543A" w:rsidRPr="00C85B1F" w:rsidRDefault="0096543A" w:rsidP="0096543A">
      <w:pPr>
        <w:jc w:val="both"/>
      </w:pPr>
    </w:p>
    <w:p w:rsidR="0096543A" w:rsidRPr="007310FF" w:rsidRDefault="0096543A" w:rsidP="0096543A">
      <w:pPr>
        <w:ind w:firstLine="900"/>
        <w:jc w:val="both"/>
      </w:pPr>
      <w:r>
        <w:t>Тема 2.7. «Стереометрия».</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Вычисление основных элементов, площади поверхности и объема:</w:t>
      </w:r>
    </w:p>
    <w:p w:rsidR="0096543A" w:rsidRDefault="0096543A" w:rsidP="0096543A">
      <w:pPr>
        <w:ind w:firstLine="540"/>
        <w:jc w:val="both"/>
      </w:pPr>
      <w:r>
        <w:t>2.7.1. призмы (задание №9 и №12 в структуре КИМ).</w:t>
      </w:r>
    </w:p>
    <w:p w:rsidR="0096543A" w:rsidRPr="001C42EA" w:rsidRDefault="0096543A" w:rsidP="0096543A">
      <w:pPr>
        <w:ind w:firstLine="540"/>
        <w:jc w:val="both"/>
      </w:pPr>
      <w:r>
        <w:t>2.7.2. пирамиды (задание №9 и №12 в структуре КИМ).</w:t>
      </w:r>
    </w:p>
    <w:p w:rsidR="0096543A" w:rsidRPr="001C42EA" w:rsidRDefault="0096543A" w:rsidP="0096543A">
      <w:pPr>
        <w:ind w:firstLine="540"/>
        <w:jc w:val="both"/>
      </w:pPr>
      <w:r>
        <w:t>2.7.3. цилиндра (задание №9 и №12 в структуре КИМ).</w:t>
      </w:r>
    </w:p>
    <w:p w:rsidR="0096543A" w:rsidRPr="001C42EA" w:rsidRDefault="0096543A" w:rsidP="0096543A">
      <w:pPr>
        <w:ind w:firstLine="540"/>
        <w:jc w:val="both"/>
      </w:pPr>
      <w:r>
        <w:t>2.7.4. конуса (задание №9 и №12 в структуре КИМ).</w:t>
      </w:r>
    </w:p>
    <w:p w:rsidR="0096543A" w:rsidRDefault="0096543A" w:rsidP="0096543A">
      <w:pPr>
        <w:ind w:firstLine="540"/>
        <w:jc w:val="both"/>
      </w:pPr>
      <w:r>
        <w:t>2.7.5. шара (задание №9 и №12 в структуре КИМ).</w:t>
      </w:r>
    </w:p>
    <w:p w:rsidR="0096543A" w:rsidRDefault="0096543A" w:rsidP="0096543A">
      <w:pPr>
        <w:ind w:firstLine="540"/>
        <w:jc w:val="both"/>
      </w:pPr>
      <w:r>
        <w:t>2.7.6. вписанных и описанных тел (задание №9 в структуре КИМ).</w:t>
      </w:r>
    </w:p>
    <w:p w:rsidR="0096543A" w:rsidRDefault="0096543A" w:rsidP="0096543A">
      <w:pPr>
        <w:ind w:firstLine="540"/>
        <w:jc w:val="both"/>
      </w:pPr>
    </w:p>
    <w:p w:rsidR="0096543A" w:rsidRPr="00985C81" w:rsidRDefault="0096543A" w:rsidP="0096543A">
      <w:pPr>
        <w:pStyle w:val="af2"/>
        <w:rPr>
          <w:rFonts w:ascii="Arial" w:hAnsi="Arial" w:cs="Arial"/>
          <w:color w:val="4D4B41"/>
        </w:rPr>
      </w:pPr>
    </w:p>
    <w:p w:rsidR="0096543A" w:rsidRPr="001C42EA" w:rsidRDefault="0096543A" w:rsidP="0096543A">
      <w:pPr>
        <w:ind w:firstLine="540"/>
        <w:jc w:val="both"/>
        <w:rPr>
          <w:b/>
        </w:rPr>
      </w:pPr>
      <w:r w:rsidRPr="001C42EA">
        <w:rPr>
          <w:b/>
          <w:i/>
        </w:rPr>
        <w:t>Раздел 3.</w:t>
      </w:r>
      <w:r w:rsidRPr="001C42EA">
        <w:rPr>
          <w:b/>
        </w:rPr>
        <w:t xml:space="preserve"> «Подготовка учащихся к выполнению заданий ЕГЭ с развернутым решением»</w:t>
      </w:r>
    </w:p>
    <w:p w:rsidR="0096543A" w:rsidRPr="00C85B1F" w:rsidRDefault="0096543A" w:rsidP="0096543A">
      <w:pPr>
        <w:ind w:firstLine="540"/>
        <w:jc w:val="both"/>
        <w:rPr>
          <w:b/>
        </w:rPr>
      </w:pPr>
    </w:p>
    <w:p w:rsidR="0096543A" w:rsidRPr="007310FF" w:rsidRDefault="0096543A" w:rsidP="0096543A">
      <w:pPr>
        <w:ind w:firstLine="900"/>
        <w:jc w:val="both"/>
      </w:pPr>
      <w:r>
        <w:t>Тема 3.1. «Решение уравнений с одной переменной на промежутке».</w:t>
      </w:r>
    </w:p>
    <w:p w:rsidR="0096543A" w:rsidRDefault="0096543A" w:rsidP="0096543A">
      <w:pPr>
        <w:ind w:firstLine="540"/>
        <w:jc w:val="both"/>
      </w:pPr>
      <w:r>
        <w:t>Основные вопросы темы</w:t>
      </w:r>
      <w:r w:rsidRPr="00C85B1F">
        <w:t xml:space="preserve">: </w:t>
      </w:r>
    </w:p>
    <w:p w:rsidR="0096543A" w:rsidRPr="001C42EA" w:rsidRDefault="0096543A" w:rsidP="0096543A">
      <w:pPr>
        <w:ind w:firstLine="540"/>
        <w:jc w:val="both"/>
      </w:pPr>
      <w:r>
        <w:t>3.1.1. Показательные уравнения. Выбор корней из указанного промежутка (задание №15 в структуре КИМ).</w:t>
      </w:r>
    </w:p>
    <w:p w:rsidR="0096543A" w:rsidRDefault="0096543A" w:rsidP="0096543A">
      <w:pPr>
        <w:ind w:firstLine="540"/>
        <w:jc w:val="both"/>
      </w:pPr>
      <w:r>
        <w:t>3.1.2. Логарифмические уравнения. Выбор корней из указанного промежутка</w:t>
      </w:r>
      <w:r w:rsidRPr="00D334E5">
        <w:t xml:space="preserve"> </w:t>
      </w:r>
      <w:r>
        <w:t>(задание №15 в структуре КИМ).</w:t>
      </w:r>
    </w:p>
    <w:p w:rsidR="0096543A" w:rsidRDefault="0096543A" w:rsidP="0096543A">
      <w:pPr>
        <w:ind w:firstLine="540"/>
        <w:jc w:val="both"/>
      </w:pPr>
      <w:r>
        <w:t>3.1.3. Иррациональные уравнения. Выбор корней из указанного промежутка</w:t>
      </w:r>
      <w:r w:rsidRPr="00D334E5">
        <w:t xml:space="preserve"> </w:t>
      </w:r>
      <w:r>
        <w:t>(задание №15 в структуре КИМ).</w:t>
      </w:r>
    </w:p>
    <w:p w:rsidR="0096543A" w:rsidRPr="00415054" w:rsidRDefault="0096543A" w:rsidP="0096543A">
      <w:pPr>
        <w:ind w:firstLine="540"/>
        <w:jc w:val="both"/>
      </w:pPr>
      <w:r>
        <w:t>3.1.4. Тригонометрические уравнения. Выбор корней из указанного промежутка</w:t>
      </w:r>
      <w:r w:rsidRPr="00D334E5">
        <w:t xml:space="preserve"> </w:t>
      </w:r>
      <w:r>
        <w:t>(задание №15 в структуре КИМ).</w:t>
      </w:r>
    </w:p>
    <w:p w:rsidR="0096543A" w:rsidRDefault="0096543A" w:rsidP="0096543A">
      <w:pPr>
        <w:ind w:firstLine="540"/>
        <w:jc w:val="both"/>
      </w:pPr>
    </w:p>
    <w:p w:rsidR="0096543A" w:rsidRPr="007310FF" w:rsidRDefault="0096543A" w:rsidP="0096543A">
      <w:pPr>
        <w:ind w:firstLine="900"/>
        <w:jc w:val="both"/>
      </w:pPr>
      <w:r w:rsidRPr="00603A65">
        <w:rPr>
          <w:b/>
          <w:i/>
        </w:rPr>
        <w:t xml:space="preserve">       </w:t>
      </w:r>
      <w:r>
        <w:t>Тема 3.2. «Неравенства с одной переменной».</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 xml:space="preserve"> 3.2.1.Рациональные неравенства повышенного уровня сложности (задание №17 в структуре КИМ).</w:t>
      </w:r>
    </w:p>
    <w:p w:rsidR="0096543A" w:rsidRDefault="0096543A" w:rsidP="0096543A">
      <w:pPr>
        <w:ind w:firstLine="540"/>
        <w:jc w:val="both"/>
      </w:pPr>
      <w:r>
        <w:t>3.2.2.Показательные неравенства повышенного уровня сложности (задание №17 в структуре КИМ).</w:t>
      </w:r>
    </w:p>
    <w:p w:rsidR="0096543A" w:rsidRPr="00586AB2" w:rsidRDefault="0096543A" w:rsidP="0096543A">
      <w:pPr>
        <w:ind w:firstLine="540"/>
        <w:jc w:val="both"/>
      </w:pPr>
      <w:r>
        <w:t>3.2.3. Логарифмические неравенства повышенного уровня сложности (задание №17 в структуре КИМ).</w:t>
      </w:r>
    </w:p>
    <w:p w:rsidR="0096543A" w:rsidRDefault="0096543A" w:rsidP="0096543A">
      <w:pPr>
        <w:ind w:firstLine="540"/>
        <w:jc w:val="both"/>
      </w:pPr>
      <w:r>
        <w:t>3.2.4. Иррациональные неравенства повышенного уровня сложности (задание №17 в структуре КИМ).</w:t>
      </w:r>
    </w:p>
    <w:p w:rsidR="0096543A" w:rsidRPr="007310FF" w:rsidRDefault="0096543A" w:rsidP="0096543A">
      <w:pPr>
        <w:ind w:firstLine="900"/>
        <w:jc w:val="both"/>
      </w:pPr>
      <w:r>
        <w:lastRenderedPageBreak/>
        <w:t>Тема 3.3. «Прикладная задача социально-экономического характера».</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Решение прикладных задач социально-экономического характера на составление уравнения (задание №19 в структуре КИМ).</w:t>
      </w:r>
    </w:p>
    <w:p w:rsidR="0096543A" w:rsidRDefault="0096543A" w:rsidP="0096543A">
      <w:pPr>
        <w:jc w:val="both"/>
        <w:rPr>
          <w:rFonts w:eastAsiaTheme="minorEastAsia"/>
          <w:i/>
        </w:rPr>
      </w:pPr>
    </w:p>
    <w:p w:rsidR="0096543A" w:rsidRPr="007310FF" w:rsidRDefault="0096543A" w:rsidP="0096543A">
      <w:pPr>
        <w:ind w:firstLine="900"/>
        <w:jc w:val="both"/>
      </w:pPr>
      <w:r>
        <w:t>Тема 3.4. «Задачи с параметром».</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3.4.1. Аналитический и графоаналитический способ решения уравнений с параметром (задание №20 в структуре КИМ).</w:t>
      </w:r>
    </w:p>
    <w:p w:rsidR="0096543A" w:rsidRDefault="0096543A" w:rsidP="0096543A">
      <w:pPr>
        <w:ind w:firstLine="540"/>
        <w:jc w:val="both"/>
      </w:pPr>
      <w:r>
        <w:t>3.4.2. Аналитический и графоаналитический способ решения неравенств с параметром (задание №20 в структуре КИМ).</w:t>
      </w:r>
    </w:p>
    <w:p w:rsidR="0096543A" w:rsidRDefault="0096543A" w:rsidP="0096543A">
      <w:pPr>
        <w:ind w:firstLine="540"/>
        <w:jc w:val="both"/>
      </w:pPr>
      <w:r>
        <w:t>3.4.1. Аналитический и графоаналитический способ решения систем уравнений с параметром (задание №20 в структуре КИМ).</w:t>
      </w:r>
    </w:p>
    <w:p w:rsidR="0096543A" w:rsidRDefault="0096543A" w:rsidP="0096543A">
      <w:pPr>
        <w:jc w:val="both"/>
        <w:rPr>
          <w:i/>
          <w:color w:val="4D4B41"/>
        </w:rPr>
      </w:pPr>
    </w:p>
    <w:p w:rsidR="0096543A" w:rsidRPr="007310FF" w:rsidRDefault="0096543A" w:rsidP="0096543A">
      <w:pPr>
        <w:ind w:firstLine="900"/>
        <w:jc w:val="both"/>
      </w:pPr>
      <w:r>
        <w:t>Тема 3.5. «Создание математической модели на языке алгебры».</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Создание моделей при решении арифметических и алгебраических задач (задание №21 в структуре КИМ).</w:t>
      </w:r>
    </w:p>
    <w:p w:rsidR="0096543A" w:rsidRPr="000A4B63" w:rsidRDefault="0096543A" w:rsidP="0096543A">
      <w:pPr>
        <w:jc w:val="both"/>
        <w:rPr>
          <w:i/>
          <w:color w:val="4D4B41"/>
        </w:rPr>
      </w:pPr>
    </w:p>
    <w:p w:rsidR="0096543A" w:rsidRPr="007310FF" w:rsidRDefault="0096543A" w:rsidP="0096543A">
      <w:pPr>
        <w:ind w:firstLine="900"/>
        <w:jc w:val="both"/>
      </w:pPr>
      <w:r>
        <w:t>Тема 3.6. «Стереометрия».</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3.6.1. Построение сечения многогранника и вычисление площади, периметра, угла наклона построенного сечения (задание №16 в структуре КИМ).</w:t>
      </w:r>
    </w:p>
    <w:p w:rsidR="0096543A" w:rsidRDefault="0096543A" w:rsidP="0096543A">
      <w:pPr>
        <w:ind w:firstLine="540"/>
        <w:jc w:val="both"/>
      </w:pPr>
      <w:r>
        <w:t>3.6.2. Нахождение угла между прямыми, прямой и плоскостью, плоскостями на  многогранниках и телах вращения (задание №16 в структуре КИМ).</w:t>
      </w:r>
    </w:p>
    <w:p w:rsidR="0096543A" w:rsidRDefault="0096543A" w:rsidP="0096543A"/>
    <w:p w:rsidR="0096543A" w:rsidRPr="007310FF" w:rsidRDefault="0096543A" w:rsidP="0096543A">
      <w:pPr>
        <w:ind w:firstLine="900"/>
        <w:jc w:val="both"/>
      </w:pPr>
      <w:r>
        <w:t>Тема 3.7. «Планиметрия».</w:t>
      </w:r>
    </w:p>
    <w:p w:rsidR="0096543A" w:rsidRDefault="0096543A" w:rsidP="0096543A">
      <w:pPr>
        <w:ind w:firstLine="540"/>
        <w:jc w:val="both"/>
      </w:pPr>
      <w:r>
        <w:t>Основные вопросы темы</w:t>
      </w:r>
      <w:r w:rsidRPr="00C85B1F">
        <w:t xml:space="preserve">: </w:t>
      </w:r>
    </w:p>
    <w:p w:rsidR="0096543A" w:rsidRDefault="0096543A" w:rsidP="0096543A">
      <w:pPr>
        <w:ind w:firstLine="540"/>
        <w:jc w:val="both"/>
      </w:pPr>
      <w:r>
        <w:t>Решение планиметрических задач повышенного уровня сложности на доказательство и вычисления (задание №18 в структуре КИМ).</w:t>
      </w:r>
    </w:p>
    <w:p w:rsidR="0096543A" w:rsidRDefault="0096543A" w:rsidP="0096543A">
      <w:pPr>
        <w:ind w:firstLine="540"/>
        <w:jc w:val="both"/>
      </w:pPr>
    </w:p>
    <w:p w:rsidR="0096543A" w:rsidRPr="0096543A" w:rsidRDefault="0096543A" w:rsidP="0096543A">
      <w:pPr>
        <w:pStyle w:val="afa"/>
        <w:spacing w:after="120"/>
        <w:ind w:firstLine="425"/>
        <w:jc w:val="center"/>
        <w:rPr>
          <w:rFonts w:ascii="Times New Roman" w:hAnsi="Times New Roman"/>
          <w:b/>
          <w:sz w:val="24"/>
          <w:szCs w:val="24"/>
        </w:rPr>
      </w:pPr>
      <w:r w:rsidRPr="0096543A">
        <w:rPr>
          <w:rFonts w:ascii="Times New Roman" w:hAnsi="Times New Roman"/>
          <w:b/>
          <w:sz w:val="24"/>
          <w:szCs w:val="24"/>
        </w:rPr>
        <w:t>Организация учебного процесса</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567"/>
        <w:gridCol w:w="1701"/>
        <w:gridCol w:w="1680"/>
        <w:gridCol w:w="2856"/>
      </w:tblGrid>
      <w:tr w:rsidR="0096543A" w:rsidRPr="00EC1816" w:rsidTr="00FE4DB1">
        <w:trPr>
          <w:cantSplit/>
          <w:trHeight w:val="1134"/>
          <w:tblHeader/>
        </w:trPr>
        <w:tc>
          <w:tcPr>
            <w:tcW w:w="2694" w:type="dxa"/>
            <w:vAlign w:val="center"/>
          </w:tcPr>
          <w:p w:rsidR="0096543A" w:rsidRPr="00BA6F44" w:rsidRDefault="0096543A" w:rsidP="00FE4DB1">
            <w:pPr>
              <w:jc w:val="center"/>
              <w:rPr>
                <w:b/>
              </w:rPr>
            </w:pPr>
            <w:r>
              <w:rPr>
                <w:b/>
              </w:rPr>
              <w:t>Название тем</w:t>
            </w:r>
          </w:p>
        </w:tc>
        <w:tc>
          <w:tcPr>
            <w:tcW w:w="567" w:type="dxa"/>
            <w:textDirection w:val="btLr"/>
            <w:vAlign w:val="center"/>
          </w:tcPr>
          <w:p w:rsidR="0096543A" w:rsidRPr="00D11794" w:rsidRDefault="0096543A" w:rsidP="00FE4DB1">
            <w:pPr>
              <w:spacing w:before="120" w:after="120"/>
              <w:ind w:left="113" w:right="113"/>
              <w:jc w:val="center"/>
              <w:rPr>
                <w:b/>
                <w:bCs/>
              </w:rPr>
            </w:pPr>
            <w:r>
              <w:rPr>
                <w:b/>
                <w:bCs/>
              </w:rPr>
              <w:t>Объем в часах</w:t>
            </w:r>
          </w:p>
        </w:tc>
        <w:tc>
          <w:tcPr>
            <w:tcW w:w="1701" w:type="dxa"/>
            <w:vAlign w:val="center"/>
          </w:tcPr>
          <w:p w:rsidR="0096543A" w:rsidRPr="00D11794" w:rsidRDefault="0096543A" w:rsidP="00FE4DB1">
            <w:pPr>
              <w:spacing w:before="120" w:after="120"/>
              <w:jc w:val="center"/>
              <w:rPr>
                <w:b/>
                <w:bCs/>
              </w:rPr>
            </w:pPr>
            <w:r>
              <w:rPr>
                <w:b/>
                <w:bCs/>
              </w:rPr>
              <w:t>Форма организации занятий</w:t>
            </w:r>
          </w:p>
        </w:tc>
        <w:tc>
          <w:tcPr>
            <w:tcW w:w="1680" w:type="dxa"/>
            <w:vAlign w:val="center"/>
          </w:tcPr>
          <w:p w:rsidR="0096543A" w:rsidRPr="00866B0F" w:rsidRDefault="0096543A" w:rsidP="00FE4DB1">
            <w:pPr>
              <w:jc w:val="center"/>
              <w:rPr>
                <w:b/>
              </w:rPr>
            </w:pPr>
            <w:r w:rsidRPr="00866B0F">
              <w:rPr>
                <w:b/>
              </w:rPr>
              <w:t>Информационная база</w:t>
            </w:r>
          </w:p>
        </w:tc>
        <w:tc>
          <w:tcPr>
            <w:tcW w:w="2856" w:type="dxa"/>
            <w:vAlign w:val="center"/>
          </w:tcPr>
          <w:p w:rsidR="0096543A" w:rsidRPr="00866B0F" w:rsidRDefault="0096543A" w:rsidP="00FE4DB1">
            <w:pPr>
              <w:jc w:val="center"/>
              <w:rPr>
                <w:b/>
              </w:rPr>
            </w:pPr>
            <w:r w:rsidRPr="00866B0F">
              <w:rPr>
                <w:b/>
              </w:rPr>
              <w:t>Примеры заданий для слушателей</w:t>
            </w:r>
          </w:p>
        </w:tc>
      </w:tr>
      <w:tr w:rsidR="0096543A" w:rsidRPr="00EC1816" w:rsidTr="00FE4DB1">
        <w:tc>
          <w:tcPr>
            <w:tcW w:w="2694" w:type="dxa"/>
            <w:vMerge w:val="restart"/>
            <w:vAlign w:val="center"/>
          </w:tcPr>
          <w:p w:rsidR="0096543A" w:rsidRPr="00C92E03" w:rsidRDefault="0096543A" w:rsidP="00FE4DB1">
            <w:pPr>
              <w:rPr>
                <w:u w:val="single"/>
              </w:rPr>
            </w:pPr>
            <w:r w:rsidRPr="00CF113C">
              <w:t>Входная диагностика</w:t>
            </w:r>
          </w:p>
        </w:tc>
        <w:tc>
          <w:tcPr>
            <w:tcW w:w="567" w:type="dxa"/>
            <w:vMerge w:val="restart"/>
            <w:vAlign w:val="center"/>
          </w:tcPr>
          <w:p w:rsidR="0096543A" w:rsidRDefault="0096543A" w:rsidP="00FE4DB1">
            <w:pPr>
              <w:spacing w:before="120" w:after="120"/>
              <w:jc w:val="center"/>
              <w:rPr>
                <w:bCs/>
              </w:rPr>
            </w:pPr>
            <w:r>
              <w:rPr>
                <w:bCs/>
              </w:rPr>
              <w:t>4</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spacing w:before="120" w:after="120"/>
              <w:jc w:val="center"/>
              <w:rPr>
                <w:bCs/>
              </w:rP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sidRPr="00EC1816">
              <w:rPr>
                <w:sz w:val="22"/>
              </w:rPr>
              <w:t>Диагностический тест</w:t>
            </w:r>
            <w:r>
              <w:rPr>
                <w:sz w:val="22"/>
              </w:rPr>
              <w:t xml:space="preserve"> на основе спецификации КИМ 2016 года</w:t>
            </w:r>
          </w:p>
        </w:tc>
      </w:tr>
      <w:tr w:rsidR="0096543A" w:rsidRPr="00EC1816" w:rsidTr="00FE4DB1">
        <w:tc>
          <w:tcPr>
            <w:tcW w:w="2694" w:type="dxa"/>
            <w:vAlign w:val="center"/>
          </w:tcPr>
          <w:p w:rsidR="0096543A" w:rsidRDefault="0096543A" w:rsidP="00FE4DB1">
            <w:r>
              <w:t>Числа и вычисления</w:t>
            </w:r>
          </w:p>
        </w:tc>
        <w:tc>
          <w:tcPr>
            <w:tcW w:w="567" w:type="dxa"/>
            <w:vAlign w:val="center"/>
          </w:tcPr>
          <w:p w:rsidR="0096543A" w:rsidRDefault="0096543A" w:rsidP="00FE4DB1">
            <w:pPr>
              <w:spacing w:before="120" w:after="120"/>
              <w:jc w:val="center"/>
              <w:rPr>
                <w:bCs/>
              </w:rPr>
            </w:pPr>
            <w:r>
              <w:rPr>
                <w:bCs/>
              </w:rPr>
              <w:t>2</w:t>
            </w: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части 1 по теме в соответствии со спецификацией КИМ 2016 года (№1 и №3)</w:t>
            </w:r>
          </w:p>
        </w:tc>
      </w:tr>
      <w:tr w:rsidR="0096543A" w:rsidRPr="00EC1816" w:rsidTr="00FE4DB1">
        <w:tc>
          <w:tcPr>
            <w:tcW w:w="2694" w:type="dxa"/>
            <w:vAlign w:val="center"/>
          </w:tcPr>
          <w:p w:rsidR="0096543A" w:rsidRDefault="0096543A" w:rsidP="00FE4DB1">
            <w:r>
              <w:t>Элементы теории вероятностей и статистики</w:t>
            </w:r>
          </w:p>
        </w:tc>
        <w:tc>
          <w:tcPr>
            <w:tcW w:w="567" w:type="dxa"/>
            <w:vAlign w:val="center"/>
          </w:tcPr>
          <w:p w:rsidR="0096543A" w:rsidRDefault="0096543A" w:rsidP="00FE4DB1">
            <w:pPr>
              <w:spacing w:before="120" w:after="120"/>
              <w:jc w:val="center"/>
              <w:rPr>
                <w:bCs/>
              </w:rPr>
            </w:pPr>
            <w:r>
              <w:rPr>
                <w:bCs/>
              </w:rPr>
              <w:t>2</w:t>
            </w: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части 1 по теме в соответствии со спецификацией КИМ 2016 года (№2 и №5)</w:t>
            </w:r>
          </w:p>
        </w:tc>
      </w:tr>
      <w:tr w:rsidR="0096543A" w:rsidRPr="00EC1816" w:rsidTr="00FE4DB1">
        <w:trPr>
          <w:trHeight w:val="406"/>
        </w:trPr>
        <w:tc>
          <w:tcPr>
            <w:tcW w:w="2694" w:type="dxa"/>
            <w:vMerge w:val="restart"/>
            <w:vAlign w:val="center"/>
          </w:tcPr>
          <w:p w:rsidR="0096543A" w:rsidRPr="00C92E03" w:rsidRDefault="0096543A" w:rsidP="00FE4DB1">
            <w:pPr>
              <w:rPr>
                <w:u w:val="single"/>
              </w:rPr>
            </w:pPr>
            <w:r>
              <w:t xml:space="preserve">Выражения и </w:t>
            </w:r>
            <w:r>
              <w:lastRenderedPageBreak/>
              <w:t>преобразования</w:t>
            </w:r>
          </w:p>
        </w:tc>
        <w:tc>
          <w:tcPr>
            <w:tcW w:w="567" w:type="dxa"/>
            <w:vMerge w:val="restart"/>
            <w:vAlign w:val="center"/>
          </w:tcPr>
          <w:p w:rsidR="0096543A" w:rsidRDefault="0096543A" w:rsidP="00FE4DB1">
            <w:pPr>
              <w:spacing w:before="120" w:after="120"/>
              <w:jc w:val="center"/>
              <w:rPr>
                <w:bCs/>
              </w:rPr>
            </w:pPr>
            <w:r>
              <w:rPr>
                <w:bCs/>
              </w:rPr>
              <w:lastRenderedPageBreak/>
              <w:t>8</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 xml:space="preserve">Вопросы на понимание содержания материала </w:t>
            </w:r>
            <w:r>
              <w:rPr>
                <w:sz w:val="22"/>
              </w:rPr>
              <w:lastRenderedPageBreak/>
              <w:t>лекции</w:t>
            </w:r>
          </w:p>
        </w:tc>
      </w:tr>
      <w:tr w:rsidR="0096543A" w:rsidRPr="00EC1816" w:rsidTr="00FE4DB1">
        <w:trPr>
          <w:trHeight w:val="406"/>
        </w:trPr>
        <w:tc>
          <w:tcPr>
            <w:tcW w:w="2694" w:type="dxa"/>
            <w:vMerge/>
            <w:vAlign w:val="center"/>
          </w:tcPr>
          <w:p w:rsidR="0096543A" w:rsidRDefault="0096543A" w:rsidP="00FE4DB1"/>
        </w:tc>
        <w:tc>
          <w:tcPr>
            <w:tcW w:w="567" w:type="dxa"/>
            <w:vMerge/>
            <w:vAlign w:val="center"/>
          </w:tcPr>
          <w:p w:rsidR="0096543A" w:rsidRDefault="0096543A" w:rsidP="00FE4DB1">
            <w:pPr>
              <w:spacing w:before="120" w:after="120"/>
              <w:jc w:val="center"/>
              <w:rPr>
                <w:bCs/>
              </w:rP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кратким ответом по теме в соответствии со спецификацией КИМ 2016 года (№10)</w:t>
            </w:r>
          </w:p>
        </w:tc>
      </w:tr>
      <w:tr w:rsidR="0096543A" w:rsidRPr="00EC1816" w:rsidTr="00FE4DB1">
        <w:tc>
          <w:tcPr>
            <w:tcW w:w="2694" w:type="dxa"/>
            <w:vMerge w:val="restart"/>
            <w:vAlign w:val="center"/>
          </w:tcPr>
          <w:p w:rsidR="0096543A" w:rsidRPr="00C92E03" w:rsidRDefault="0096543A" w:rsidP="00FE4DB1">
            <w:pPr>
              <w:rPr>
                <w:u w:val="single"/>
              </w:rPr>
            </w:pPr>
            <w:r>
              <w:t>Уравнения и неравенства</w:t>
            </w:r>
            <w:r w:rsidRPr="007310FF">
              <w:t xml:space="preserve"> </w:t>
            </w:r>
            <w:r>
              <w:t>с одной переменной</w:t>
            </w:r>
          </w:p>
        </w:tc>
        <w:tc>
          <w:tcPr>
            <w:tcW w:w="567" w:type="dxa"/>
            <w:vMerge w:val="restart"/>
            <w:vAlign w:val="center"/>
          </w:tcPr>
          <w:p w:rsidR="0096543A" w:rsidRDefault="0096543A" w:rsidP="00FE4DB1">
            <w:pPr>
              <w:spacing w:before="120" w:after="120"/>
              <w:jc w:val="center"/>
              <w:rPr>
                <w:bCs/>
              </w:rPr>
            </w:pPr>
            <w:r>
              <w:rPr>
                <w:bCs/>
              </w:rPr>
              <w:t>8</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spacing w:before="120" w:after="120"/>
              <w:jc w:val="center"/>
              <w:rPr>
                <w:bCs/>
              </w:rP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кратким ответом по теме в соответствии со спецификацией КИМ 2016 года (№6, №11, №13)</w:t>
            </w:r>
          </w:p>
        </w:tc>
      </w:tr>
      <w:tr w:rsidR="0096543A" w:rsidRPr="00EC1816" w:rsidTr="00FE4DB1">
        <w:tc>
          <w:tcPr>
            <w:tcW w:w="2694" w:type="dxa"/>
            <w:vMerge w:val="restart"/>
            <w:vAlign w:val="center"/>
          </w:tcPr>
          <w:p w:rsidR="0096543A" w:rsidRDefault="0096543A" w:rsidP="00FE4DB1">
            <w:r>
              <w:t>Функции</w:t>
            </w:r>
          </w:p>
        </w:tc>
        <w:tc>
          <w:tcPr>
            <w:tcW w:w="567" w:type="dxa"/>
            <w:vMerge w:val="restart"/>
            <w:vAlign w:val="center"/>
          </w:tcPr>
          <w:p w:rsidR="0096543A" w:rsidRDefault="0096543A" w:rsidP="00FE4DB1">
            <w:pPr>
              <w:spacing w:before="120" w:after="120"/>
              <w:jc w:val="center"/>
              <w:rPr>
                <w:bCs/>
              </w:rPr>
            </w:pPr>
            <w:r>
              <w:rPr>
                <w:bCs/>
              </w:rPr>
              <w:t>8</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spacing w:before="120" w:after="120"/>
              <w:jc w:val="center"/>
              <w:rPr>
                <w:bCs/>
              </w:rP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кратким ответом  по теме в соответствии со спецификацией КИМ 2016 года (№8 и №14)</w:t>
            </w:r>
          </w:p>
        </w:tc>
      </w:tr>
      <w:tr w:rsidR="0096543A" w:rsidRPr="00EC1816" w:rsidTr="00FE4DB1">
        <w:tc>
          <w:tcPr>
            <w:tcW w:w="2694" w:type="dxa"/>
            <w:vMerge w:val="restart"/>
            <w:vAlign w:val="center"/>
          </w:tcPr>
          <w:p w:rsidR="0096543A" w:rsidRDefault="0096543A" w:rsidP="00FE4DB1">
            <w:r>
              <w:t>Планиметрия</w:t>
            </w:r>
          </w:p>
        </w:tc>
        <w:tc>
          <w:tcPr>
            <w:tcW w:w="567" w:type="dxa"/>
            <w:vMerge w:val="restart"/>
            <w:vAlign w:val="center"/>
          </w:tcPr>
          <w:p w:rsidR="0096543A" w:rsidRDefault="0096543A" w:rsidP="00FE4DB1">
            <w:pPr>
              <w:spacing w:before="120" w:after="120"/>
              <w:jc w:val="center"/>
              <w:rPr>
                <w:bCs/>
              </w:rPr>
            </w:pPr>
            <w:r>
              <w:rPr>
                <w:bCs/>
              </w:rPr>
              <w:t>4</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spacing w:before="120" w:after="120"/>
              <w:jc w:val="center"/>
              <w:rPr>
                <w:bCs/>
              </w:rP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кратким ответом  по теме в соответствии со спецификацией КИМ 2016 года (№4 и №7)</w:t>
            </w:r>
          </w:p>
        </w:tc>
      </w:tr>
      <w:tr w:rsidR="0096543A" w:rsidRPr="00EC1816" w:rsidTr="00FE4DB1">
        <w:tc>
          <w:tcPr>
            <w:tcW w:w="2694" w:type="dxa"/>
            <w:vMerge w:val="restart"/>
            <w:vAlign w:val="center"/>
          </w:tcPr>
          <w:p w:rsidR="0096543A" w:rsidRPr="00C92E03" w:rsidRDefault="0096543A" w:rsidP="00FE4DB1">
            <w:pPr>
              <w:rPr>
                <w:u w:val="single"/>
              </w:rPr>
            </w:pPr>
            <w:r>
              <w:t>Стереометрия</w:t>
            </w:r>
          </w:p>
        </w:tc>
        <w:tc>
          <w:tcPr>
            <w:tcW w:w="567" w:type="dxa"/>
            <w:vMerge w:val="restart"/>
            <w:vAlign w:val="center"/>
          </w:tcPr>
          <w:p w:rsidR="0096543A" w:rsidRDefault="0096543A" w:rsidP="00FE4DB1">
            <w:pPr>
              <w:jc w:val="center"/>
            </w:pPr>
            <w:r>
              <w:t>4</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jc w:val="cente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кратким ответом  по теме в соответствии со спецификацией КИМ 2016 года (№9 и №12)</w:t>
            </w:r>
          </w:p>
        </w:tc>
      </w:tr>
      <w:tr w:rsidR="0096543A" w:rsidRPr="00EC1816" w:rsidTr="00FE4DB1">
        <w:tc>
          <w:tcPr>
            <w:tcW w:w="2694" w:type="dxa"/>
            <w:vMerge w:val="restart"/>
            <w:vAlign w:val="center"/>
          </w:tcPr>
          <w:p w:rsidR="0096543A" w:rsidRPr="00C92E03" w:rsidRDefault="0096543A" w:rsidP="00FE4DB1">
            <w:pPr>
              <w:rPr>
                <w:u w:val="single"/>
              </w:rPr>
            </w:pPr>
            <w:r>
              <w:t>Решение уравнений с одной переменной на промежутке</w:t>
            </w:r>
          </w:p>
        </w:tc>
        <w:tc>
          <w:tcPr>
            <w:tcW w:w="567" w:type="dxa"/>
            <w:vMerge w:val="restart"/>
            <w:vAlign w:val="center"/>
          </w:tcPr>
          <w:p w:rsidR="0096543A" w:rsidRDefault="0096543A" w:rsidP="00FE4DB1">
            <w:pPr>
              <w:jc w:val="center"/>
            </w:pPr>
            <w:r>
              <w:t>6</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jc w:val="cente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развернутым решением по теме в соответствии со спецификацией КИМ 2016 года (№15)</w:t>
            </w:r>
          </w:p>
        </w:tc>
      </w:tr>
      <w:tr w:rsidR="0096543A" w:rsidRPr="00EC1816" w:rsidTr="00FE4DB1">
        <w:tc>
          <w:tcPr>
            <w:tcW w:w="2694" w:type="dxa"/>
            <w:vMerge w:val="restart"/>
            <w:vAlign w:val="center"/>
          </w:tcPr>
          <w:p w:rsidR="0096543A" w:rsidRPr="00E257A5" w:rsidRDefault="0096543A" w:rsidP="00FE4DB1">
            <w:r>
              <w:t>Неравенства с одной переменной</w:t>
            </w:r>
          </w:p>
        </w:tc>
        <w:tc>
          <w:tcPr>
            <w:tcW w:w="567" w:type="dxa"/>
            <w:vMerge w:val="restart"/>
            <w:vAlign w:val="center"/>
          </w:tcPr>
          <w:p w:rsidR="0096543A" w:rsidRDefault="0096543A" w:rsidP="00FE4DB1">
            <w:pPr>
              <w:jc w:val="center"/>
            </w:pPr>
            <w:r>
              <w:t>6</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jc w:val="cente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развернутым решением по теме в соответствии со спецификацией КИМ 2016 года (№17)</w:t>
            </w:r>
          </w:p>
        </w:tc>
      </w:tr>
      <w:tr w:rsidR="0096543A" w:rsidRPr="00EC1816" w:rsidTr="00FE4DB1">
        <w:tc>
          <w:tcPr>
            <w:tcW w:w="2694" w:type="dxa"/>
            <w:vMerge w:val="restart"/>
            <w:vAlign w:val="center"/>
          </w:tcPr>
          <w:p w:rsidR="0096543A" w:rsidRPr="00087EFA" w:rsidRDefault="0096543A" w:rsidP="00FE4DB1">
            <w:r>
              <w:t xml:space="preserve">Прикладная задача </w:t>
            </w:r>
            <w:r>
              <w:lastRenderedPageBreak/>
              <w:t>социально-экономического характера</w:t>
            </w:r>
          </w:p>
        </w:tc>
        <w:tc>
          <w:tcPr>
            <w:tcW w:w="567" w:type="dxa"/>
            <w:vMerge w:val="restart"/>
            <w:vAlign w:val="center"/>
          </w:tcPr>
          <w:p w:rsidR="0096543A" w:rsidRPr="0034760C" w:rsidRDefault="0096543A" w:rsidP="00FE4DB1">
            <w:pPr>
              <w:jc w:val="center"/>
            </w:pPr>
            <w:r>
              <w:lastRenderedPageBreak/>
              <w:t>4</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 xml:space="preserve">Вопросы на понимание содержания материала </w:t>
            </w:r>
            <w:r>
              <w:rPr>
                <w:sz w:val="22"/>
              </w:rPr>
              <w:lastRenderedPageBreak/>
              <w:t>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jc w:val="cente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развернутым решением по теме в соответствии со спецификацией КИМ 2016 года (№19)</w:t>
            </w:r>
          </w:p>
        </w:tc>
      </w:tr>
      <w:tr w:rsidR="0096543A" w:rsidRPr="00EC1816" w:rsidTr="00FE4DB1">
        <w:tc>
          <w:tcPr>
            <w:tcW w:w="2694" w:type="dxa"/>
            <w:vMerge w:val="restart"/>
            <w:vAlign w:val="center"/>
          </w:tcPr>
          <w:p w:rsidR="0096543A" w:rsidRDefault="0096543A" w:rsidP="00FE4DB1">
            <w:r>
              <w:t>Задачи с параметром</w:t>
            </w:r>
          </w:p>
        </w:tc>
        <w:tc>
          <w:tcPr>
            <w:tcW w:w="567" w:type="dxa"/>
            <w:vMerge w:val="restart"/>
            <w:vAlign w:val="center"/>
          </w:tcPr>
          <w:p w:rsidR="0096543A" w:rsidRDefault="0096543A" w:rsidP="00FE4DB1">
            <w:pPr>
              <w:jc w:val="center"/>
            </w:pPr>
            <w:r>
              <w:t>6</w:t>
            </w:r>
          </w:p>
        </w:tc>
        <w:tc>
          <w:tcPr>
            <w:tcW w:w="1701" w:type="dxa"/>
            <w:vAlign w:val="center"/>
          </w:tcPr>
          <w:p w:rsidR="0096543A" w:rsidRPr="00F65EC8" w:rsidRDefault="0096543A" w:rsidP="00FE4DB1">
            <w:pPr>
              <w:spacing w:before="120" w:after="120"/>
              <w:jc w:val="center"/>
              <w:rPr>
                <w:bCs/>
              </w:rPr>
            </w:pPr>
            <w:r w:rsidRPr="00F65EC8">
              <w:rPr>
                <w:bCs/>
                <w:sz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jc w:val="center"/>
            </w:pP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развернутым решением по теме в соответствии со спецификацией КИМ 2016 года (№20)</w:t>
            </w:r>
          </w:p>
        </w:tc>
      </w:tr>
      <w:tr w:rsidR="0096543A" w:rsidRPr="00EC1816" w:rsidTr="00FE4DB1">
        <w:tc>
          <w:tcPr>
            <w:tcW w:w="2694" w:type="dxa"/>
            <w:vAlign w:val="center"/>
          </w:tcPr>
          <w:p w:rsidR="0096543A" w:rsidRDefault="0096543A" w:rsidP="00FE4DB1">
            <w:r>
              <w:t>Создание математической модели на языке алгебры</w:t>
            </w:r>
          </w:p>
        </w:tc>
        <w:tc>
          <w:tcPr>
            <w:tcW w:w="567" w:type="dxa"/>
            <w:vAlign w:val="center"/>
          </w:tcPr>
          <w:p w:rsidR="0096543A" w:rsidRDefault="0096543A" w:rsidP="00FE4DB1">
            <w:pPr>
              <w:jc w:val="center"/>
            </w:pPr>
            <w:r>
              <w:t>2</w:t>
            </w:r>
          </w:p>
        </w:tc>
        <w:tc>
          <w:tcPr>
            <w:tcW w:w="1701" w:type="dxa"/>
            <w:vAlign w:val="center"/>
          </w:tcPr>
          <w:p w:rsidR="0096543A" w:rsidRPr="00F65EC8" w:rsidRDefault="0096543A" w:rsidP="00FE4DB1">
            <w:pPr>
              <w:spacing w:before="120" w:after="120"/>
              <w:jc w:val="center"/>
              <w:rPr>
                <w:bCs/>
              </w:rPr>
            </w:pPr>
            <w:r w:rsidRPr="00F65EC8">
              <w:rPr>
                <w:bCs/>
                <w:sz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развернутым решением по теме в соответствии со спецификацией КИМ 2016 года (№21)</w:t>
            </w:r>
          </w:p>
        </w:tc>
      </w:tr>
      <w:tr w:rsidR="0096543A" w:rsidRPr="00EC1816" w:rsidTr="00FE4DB1">
        <w:tc>
          <w:tcPr>
            <w:tcW w:w="2694" w:type="dxa"/>
            <w:vMerge w:val="restart"/>
            <w:vAlign w:val="center"/>
          </w:tcPr>
          <w:p w:rsidR="0096543A" w:rsidRDefault="0096543A" w:rsidP="00FE4DB1">
            <w:r>
              <w:t>Стереометрия</w:t>
            </w:r>
          </w:p>
        </w:tc>
        <w:tc>
          <w:tcPr>
            <w:tcW w:w="567" w:type="dxa"/>
            <w:vMerge w:val="restart"/>
            <w:vAlign w:val="center"/>
          </w:tcPr>
          <w:p w:rsidR="0096543A" w:rsidRDefault="0096543A" w:rsidP="00FE4DB1">
            <w:pPr>
              <w:jc w:val="center"/>
            </w:pPr>
            <w:r>
              <w:t>4</w:t>
            </w:r>
          </w:p>
        </w:tc>
        <w:tc>
          <w:tcPr>
            <w:tcW w:w="1701" w:type="dxa"/>
            <w:vAlign w:val="center"/>
          </w:tcPr>
          <w:p w:rsidR="0096543A" w:rsidRPr="00F65EC8" w:rsidRDefault="0096543A" w:rsidP="00FE4DB1">
            <w:pPr>
              <w:spacing w:before="120" w:after="120"/>
              <w:jc w:val="center"/>
              <w:rPr>
                <w:bCs/>
              </w:rPr>
            </w:pPr>
            <w:r w:rsidRPr="00F65EC8">
              <w:rPr>
                <w:bCs/>
                <w:sz w:val="22"/>
                <w:szCs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c>
          <w:tcPr>
            <w:tcW w:w="2694" w:type="dxa"/>
            <w:vMerge/>
            <w:vAlign w:val="center"/>
          </w:tcPr>
          <w:p w:rsidR="0096543A" w:rsidRDefault="0096543A" w:rsidP="00FE4DB1"/>
        </w:tc>
        <w:tc>
          <w:tcPr>
            <w:tcW w:w="567" w:type="dxa"/>
            <w:vMerge/>
            <w:vAlign w:val="center"/>
          </w:tcPr>
          <w:p w:rsidR="0096543A" w:rsidRDefault="0096543A" w:rsidP="00FE4DB1">
            <w:pPr>
              <w:jc w:val="center"/>
            </w:pPr>
          </w:p>
        </w:tc>
        <w:tc>
          <w:tcPr>
            <w:tcW w:w="1701" w:type="dxa"/>
            <w:vAlign w:val="center"/>
          </w:tcPr>
          <w:p w:rsidR="0096543A" w:rsidRPr="00F65EC8" w:rsidRDefault="0096543A" w:rsidP="00FE4DB1">
            <w:pPr>
              <w:spacing w:before="120" w:after="120"/>
              <w:jc w:val="center"/>
              <w:rPr>
                <w:bCs/>
              </w:rPr>
            </w:pPr>
            <w:r w:rsidRPr="00F65EC8">
              <w:rPr>
                <w:bCs/>
                <w:sz w:val="22"/>
                <w:szCs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развернутым решением по теме в соответствии со спецификацией КИМ 2016 года (№16)</w:t>
            </w:r>
          </w:p>
        </w:tc>
      </w:tr>
      <w:tr w:rsidR="0096543A" w:rsidRPr="00EC1816" w:rsidTr="00FE4DB1">
        <w:trPr>
          <w:trHeight w:val="339"/>
        </w:trPr>
        <w:tc>
          <w:tcPr>
            <w:tcW w:w="2694" w:type="dxa"/>
            <w:vMerge w:val="restart"/>
            <w:vAlign w:val="center"/>
          </w:tcPr>
          <w:p w:rsidR="0096543A" w:rsidRPr="00AB1679" w:rsidRDefault="0096543A" w:rsidP="00FE4DB1">
            <w:r>
              <w:t>Планиметрия</w:t>
            </w:r>
          </w:p>
        </w:tc>
        <w:tc>
          <w:tcPr>
            <w:tcW w:w="567" w:type="dxa"/>
            <w:vMerge w:val="restart"/>
            <w:vAlign w:val="center"/>
          </w:tcPr>
          <w:p w:rsidR="0096543A" w:rsidRDefault="0096543A" w:rsidP="00FE4DB1">
            <w:pPr>
              <w:spacing w:before="120" w:after="120"/>
              <w:jc w:val="center"/>
              <w:rPr>
                <w:bCs/>
              </w:rPr>
            </w:pPr>
            <w:r>
              <w:rPr>
                <w:bCs/>
              </w:rPr>
              <w:t>4</w:t>
            </w:r>
          </w:p>
        </w:tc>
        <w:tc>
          <w:tcPr>
            <w:tcW w:w="1701" w:type="dxa"/>
            <w:vAlign w:val="center"/>
          </w:tcPr>
          <w:p w:rsidR="0096543A" w:rsidRPr="00F65EC8" w:rsidRDefault="0096543A" w:rsidP="00FE4DB1">
            <w:pPr>
              <w:spacing w:before="120" w:after="120"/>
              <w:jc w:val="center"/>
              <w:rPr>
                <w:bCs/>
              </w:rPr>
            </w:pPr>
            <w:r w:rsidRPr="00F65EC8">
              <w:rPr>
                <w:bCs/>
                <w:sz w:val="22"/>
                <w:szCs w:val="22"/>
              </w:rPr>
              <w:t>Лекция</w:t>
            </w:r>
          </w:p>
        </w:tc>
        <w:tc>
          <w:tcPr>
            <w:tcW w:w="1680" w:type="dxa"/>
            <w:vAlign w:val="center"/>
          </w:tcPr>
          <w:p w:rsidR="0096543A" w:rsidRPr="00EC1816" w:rsidRDefault="0096543A" w:rsidP="00FE4DB1">
            <w:pPr>
              <w:jc w:val="center"/>
            </w:pPr>
            <w:r>
              <w:rPr>
                <w:sz w:val="22"/>
              </w:rPr>
              <w:t>Опорный конспект</w:t>
            </w:r>
          </w:p>
        </w:tc>
        <w:tc>
          <w:tcPr>
            <w:tcW w:w="2856" w:type="dxa"/>
          </w:tcPr>
          <w:p w:rsidR="0096543A" w:rsidRPr="00EC1816" w:rsidRDefault="0096543A" w:rsidP="00FE4DB1">
            <w:pPr>
              <w:jc w:val="center"/>
            </w:pPr>
            <w:r>
              <w:rPr>
                <w:sz w:val="22"/>
              </w:rPr>
              <w:t>Вопросы на понимание содержания материала лекции</w:t>
            </w:r>
          </w:p>
        </w:tc>
      </w:tr>
      <w:tr w:rsidR="0096543A" w:rsidRPr="00EC1816" w:rsidTr="00FE4DB1">
        <w:trPr>
          <w:trHeight w:val="339"/>
        </w:trPr>
        <w:tc>
          <w:tcPr>
            <w:tcW w:w="2694" w:type="dxa"/>
            <w:vMerge/>
            <w:vAlign w:val="center"/>
          </w:tcPr>
          <w:p w:rsidR="0096543A" w:rsidRDefault="0096543A" w:rsidP="00FE4DB1"/>
        </w:tc>
        <w:tc>
          <w:tcPr>
            <w:tcW w:w="567" w:type="dxa"/>
            <w:vMerge/>
            <w:vAlign w:val="center"/>
          </w:tcPr>
          <w:p w:rsidR="0096543A" w:rsidRDefault="0096543A" w:rsidP="00FE4DB1">
            <w:pPr>
              <w:spacing w:before="120" w:after="120"/>
              <w:jc w:val="center"/>
              <w:rPr>
                <w:bCs/>
              </w:rPr>
            </w:pPr>
          </w:p>
        </w:tc>
        <w:tc>
          <w:tcPr>
            <w:tcW w:w="1701" w:type="dxa"/>
            <w:vAlign w:val="center"/>
          </w:tcPr>
          <w:p w:rsidR="0096543A" w:rsidRPr="00F65EC8" w:rsidRDefault="0096543A" w:rsidP="00FE4DB1">
            <w:pPr>
              <w:spacing w:before="120" w:after="120"/>
              <w:jc w:val="center"/>
              <w:rPr>
                <w:bCs/>
              </w:rPr>
            </w:pPr>
            <w:r w:rsidRPr="00F65EC8">
              <w:rPr>
                <w:bCs/>
                <w:sz w:val="22"/>
                <w:szCs w:val="22"/>
              </w:rPr>
              <w:t>Практическое занятие</w:t>
            </w:r>
          </w:p>
        </w:tc>
        <w:tc>
          <w:tcPr>
            <w:tcW w:w="1680" w:type="dxa"/>
            <w:vAlign w:val="center"/>
          </w:tcPr>
          <w:p w:rsidR="0096543A" w:rsidRPr="00EC1816" w:rsidRDefault="0096543A" w:rsidP="00FE4DB1">
            <w:pPr>
              <w:jc w:val="center"/>
            </w:pPr>
            <w:r>
              <w:rPr>
                <w:sz w:val="22"/>
              </w:rPr>
              <w:t>Дидактический материал на печатной основе</w:t>
            </w:r>
          </w:p>
        </w:tc>
        <w:tc>
          <w:tcPr>
            <w:tcW w:w="2856" w:type="dxa"/>
          </w:tcPr>
          <w:p w:rsidR="0096543A" w:rsidRPr="00EC1816" w:rsidRDefault="0096543A" w:rsidP="00FE4DB1">
            <w:pPr>
              <w:jc w:val="center"/>
            </w:pPr>
            <w:r>
              <w:rPr>
                <w:sz w:val="22"/>
              </w:rPr>
              <w:t>Задания с развернутым решением по теме в соответствии со спецификацией КИМ 2016 года (№18)</w:t>
            </w:r>
          </w:p>
        </w:tc>
      </w:tr>
    </w:tbl>
    <w:p w:rsidR="0096543A" w:rsidRDefault="0096543A" w:rsidP="0096543A">
      <w:pPr>
        <w:ind w:firstLine="540"/>
        <w:jc w:val="both"/>
      </w:pPr>
    </w:p>
    <w:p w:rsidR="0096543A" w:rsidRPr="0096543A" w:rsidRDefault="0096543A" w:rsidP="0096543A">
      <w:pPr>
        <w:pStyle w:val="33"/>
        <w:keepNext/>
        <w:tabs>
          <w:tab w:val="left" w:pos="9356"/>
        </w:tabs>
        <w:spacing w:before="120"/>
        <w:ind w:left="0" w:right="45"/>
        <w:jc w:val="center"/>
        <w:rPr>
          <w:rFonts w:ascii="Times New Roman" w:hAnsi="Times New Roman"/>
          <w:b/>
          <w:sz w:val="24"/>
          <w:szCs w:val="24"/>
        </w:rPr>
      </w:pPr>
      <w:r w:rsidRPr="0096543A">
        <w:rPr>
          <w:rFonts w:ascii="Times New Roman" w:hAnsi="Times New Roman"/>
          <w:b/>
          <w:sz w:val="24"/>
          <w:szCs w:val="24"/>
        </w:rPr>
        <w:t>Оценка достижения планируемых результатов обучения</w:t>
      </w:r>
    </w:p>
    <w:p w:rsidR="0096543A" w:rsidRPr="0096543A" w:rsidRDefault="0096543A" w:rsidP="0096543A">
      <w:pPr>
        <w:pStyle w:val="33"/>
        <w:tabs>
          <w:tab w:val="left" w:pos="9356"/>
        </w:tabs>
        <w:spacing w:before="120"/>
        <w:ind w:left="0" w:right="44"/>
        <w:jc w:val="both"/>
        <w:rPr>
          <w:rFonts w:ascii="Times New Roman" w:hAnsi="Times New Roman"/>
          <w:b/>
          <w:i/>
          <w:sz w:val="24"/>
          <w:szCs w:val="24"/>
        </w:rPr>
      </w:pPr>
      <w:r w:rsidRPr="0096543A">
        <w:rPr>
          <w:rFonts w:ascii="Times New Roman" w:hAnsi="Times New Roman"/>
          <w:b/>
          <w:i/>
          <w:sz w:val="24"/>
          <w:szCs w:val="24"/>
        </w:rPr>
        <w:t xml:space="preserve">Предмет оценивания: </w:t>
      </w:r>
      <w:r w:rsidRPr="0096543A">
        <w:rPr>
          <w:rFonts w:ascii="Times New Roman" w:hAnsi="Times New Roman"/>
          <w:sz w:val="24"/>
          <w:szCs w:val="24"/>
        </w:rPr>
        <w:t>Уровень сформированности знаний, умений, навыков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96543A" w:rsidRPr="00B064D7" w:rsidTr="00FE4DB1">
        <w:tc>
          <w:tcPr>
            <w:tcW w:w="3227" w:type="dxa"/>
          </w:tcPr>
          <w:p w:rsidR="0096543A" w:rsidRDefault="0096543A" w:rsidP="00FE4DB1">
            <w:pPr>
              <w:jc w:val="center"/>
              <w:rPr>
                <w:b/>
              </w:rPr>
            </w:pPr>
            <w:r>
              <w:rPr>
                <w:b/>
              </w:rPr>
              <w:t>Вид</w:t>
            </w:r>
            <w:r w:rsidRPr="00B064D7">
              <w:rPr>
                <w:b/>
              </w:rPr>
              <w:t xml:space="preserve"> </w:t>
            </w:r>
          </w:p>
          <w:p w:rsidR="0096543A" w:rsidRPr="00B064D7" w:rsidRDefault="0096543A" w:rsidP="00FE4DB1">
            <w:pPr>
              <w:jc w:val="center"/>
              <w:rPr>
                <w:b/>
              </w:rPr>
            </w:pPr>
            <w:r w:rsidRPr="00B064D7">
              <w:rPr>
                <w:b/>
              </w:rPr>
              <w:t>оценивания</w:t>
            </w:r>
          </w:p>
        </w:tc>
        <w:tc>
          <w:tcPr>
            <w:tcW w:w="3118" w:type="dxa"/>
          </w:tcPr>
          <w:p w:rsidR="0096543A" w:rsidRPr="00B064D7" w:rsidRDefault="0096543A" w:rsidP="00FE4DB1">
            <w:pPr>
              <w:jc w:val="center"/>
              <w:rPr>
                <w:b/>
              </w:rPr>
            </w:pPr>
            <w:r>
              <w:rPr>
                <w:b/>
              </w:rPr>
              <w:t>Форма проведения, расчетное время</w:t>
            </w:r>
          </w:p>
        </w:tc>
        <w:tc>
          <w:tcPr>
            <w:tcW w:w="3261" w:type="dxa"/>
          </w:tcPr>
          <w:p w:rsidR="0096543A" w:rsidRPr="00726850" w:rsidRDefault="0096543A" w:rsidP="00FE4DB1">
            <w:pPr>
              <w:jc w:val="center"/>
              <w:rPr>
                <w:b/>
              </w:rPr>
            </w:pPr>
            <w:r w:rsidRPr="00726850">
              <w:rPr>
                <w:b/>
              </w:rPr>
              <w:t xml:space="preserve">Критерии </w:t>
            </w:r>
          </w:p>
          <w:p w:rsidR="0096543A" w:rsidRPr="00726850" w:rsidRDefault="0096543A" w:rsidP="00FE4DB1">
            <w:pPr>
              <w:jc w:val="center"/>
              <w:rPr>
                <w:b/>
              </w:rPr>
            </w:pPr>
            <w:r w:rsidRPr="00726850">
              <w:rPr>
                <w:b/>
              </w:rPr>
              <w:t>оценивания</w:t>
            </w:r>
          </w:p>
        </w:tc>
      </w:tr>
      <w:tr w:rsidR="0096543A" w:rsidTr="00FE4DB1">
        <w:tc>
          <w:tcPr>
            <w:tcW w:w="3227" w:type="dxa"/>
            <w:shd w:val="clear" w:color="auto" w:fill="auto"/>
          </w:tcPr>
          <w:p w:rsidR="0096543A" w:rsidRDefault="0096543A" w:rsidP="00FE4DB1">
            <w:pPr>
              <w:jc w:val="both"/>
            </w:pPr>
            <w:r>
              <w:t>Входная диагностика</w:t>
            </w:r>
          </w:p>
        </w:tc>
        <w:tc>
          <w:tcPr>
            <w:tcW w:w="3118" w:type="dxa"/>
            <w:shd w:val="clear" w:color="auto" w:fill="auto"/>
          </w:tcPr>
          <w:p w:rsidR="0096543A" w:rsidRDefault="0096543A" w:rsidP="00FE4DB1">
            <w:pPr>
              <w:jc w:val="both"/>
            </w:pPr>
            <w:r>
              <w:rPr>
                <w:sz w:val="22"/>
              </w:rPr>
              <w:t>Т</w:t>
            </w:r>
            <w:r w:rsidRPr="00EC1816">
              <w:rPr>
                <w:sz w:val="22"/>
              </w:rPr>
              <w:t>ест</w:t>
            </w:r>
            <w:r>
              <w:rPr>
                <w:sz w:val="22"/>
              </w:rPr>
              <w:t>овая работа на основе спецификации КИМ 2016 года (2 часа)</w:t>
            </w:r>
          </w:p>
        </w:tc>
        <w:tc>
          <w:tcPr>
            <w:tcW w:w="3261" w:type="dxa"/>
            <w:shd w:val="clear" w:color="auto" w:fill="auto"/>
          </w:tcPr>
          <w:p w:rsidR="0096543A" w:rsidRPr="00726850" w:rsidRDefault="0096543A" w:rsidP="00FE4DB1">
            <w:pPr>
              <w:jc w:val="both"/>
            </w:pPr>
            <w:r>
              <w:t>Количество баллов, полученное за выполнение заданий с кратким и развернутым ответом в соответствии со спецификацией КИМ</w:t>
            </w:r>
          </w:p>
        </w:tc>
      </w:tr>
      <w:tr w:rsidR="0096543A" w:rsidTr="00FE4DB1">
        <w:tc>
          <w:tcPr>
            <w:tcW w:w="3227" w:type="dxa"/>
          </w:tcPr>
          <w:p w:rsidR="0096543A" w:rsidRDefault="0096543A" w:rsidP="00FE4DB1">
            <w:pPr>
              <w:jc w:val="both"/>
            </w:pPr>
            <w:r>
              <w:t>Текущий контроль</w:t>
            </w:r>
          </w:p>
        </w:tc>
        <w:tc>
          <w:tcPr>
            <w:tcW w:w="3118" w:type="dxa"/>
          </w:tcPr>
          <w:p w:rsidR="0096543A" w:rsidRDefault="0096543A" w:rsidP="00FE4DB1">
            <w:pPr>
              <w:jc w:val="both"/>
            </w:pPr>
            <w:r>
              <w:t>Устный опрос</w:t>
            </w:r>
          </w:p>
        </w:tc>
        <w:tc>
          <w:tcPr>
            <w:tcW w:w="3261" w:type="dxa"/>
          </w:tcPr>
          <w:p w:rsidR="0096543A" w:rsidRPr="00726850" w:rsidRDefault="0096543A" w:rsidP="00FE4DB1">
            <w:pPr>
              <w:jc w:val="both"/>
              <w:rPr>
                <w:color w:val="FF0000"/>
              </w:rPr>
            </w:pPr>
            <w:r w:rsidRPr="00167B0F">
              <w:t>З</w:t>
            </w:r>
            <w:r>
              <w:t>нание терминологии, формул, основных алгоритмов</w:t>
            </w:r>
          </w:p>
        </w:tc>
      </w:tr>
      <w:tr w:rsidR="0096543A" w:rsidTr="00FE4DB1">
        <w:tc>
          <w:tcPr>
            <w:tcW w:w="3227" w:type="dxa"/>
          </w:tcPr>
          <w:p w:rsidR="0096543A" w:rsidRDefault="0096543A" w:rsidP="00FE4DB1">
            <w:pPr>
              <w:jc w:val="both"/>
            </w:pPr>
            <w:r>
              <w:lastRenderedPageBreak/>
              <w:t>Промежуточный контроль</w:t>
            </w:r>
          </w:p>
        </w:tc>
        <w:tc>
          <w:tcPr>
            <w:tcW w:w="3118" w:type="dxa"/>
          </w:tcPr>
          <w:p w:rsidR="0096543A" w:rsidRDefault="0096543A" w:rsidP="00FE4DB1">
            <w:pPr>
              <w:jc w:val="both"/>
            </w:pPr>
            <w:r>
              <w:t>Самостоятельные работы, содержащие 3-5 заданий с кратким или развернутым ответом, рассчитанные на 20 – 40 минут</w:t>
            </w:r>
          </w:p>
        </w:tc>
        <w:tc>
          <w:tcPr>
            <w:tcW w:w="3261" w:type="dxa"/>
          </w:tcPr>
          <w:p w:rsidR="0096543A" w:rsidRPr="00726850" w:rsidRDefault="0096543A" w:rsidP="00FE4DB1">
            <w:pPr>
              <w:jc w:val="both"/>
            </w:pPr>
            <w:r>
              <w:t>Количество баллов, полученное за выполнение заданий с кратким и развернутым ответом в соответствии со спецификацией КИМ</w:t>
            </w:r>
          </w:p>
        </w:tc>
      </w:tr>
      <w:tr w:rsidR="0096543A" w:rsidTr="00FE4DB1">
        <w:tc>
          <w:tcPr>
            <w:tcW w:w="3227" w:type="dxa"/>
            <w:shd w:val="clear" w:color="auto" w:fill="FFC000"/>
          </w:tcPr>
          <w:p w:rsidR="0096543A" w:rsidRDefault="0096543A" w:rsidP="00FE4DB1">
            <w:pPr>
              <w:jc w:val="both"/>
            </w:pPr>
            <w:r>
              <w:t>Итоговый контроль</w:t>
            </w:r>
          </w:p>
        </w:tc>
        <w:tc>
          <w:tcPr>
            <w:tcW w:w="3118" w:type="dxa"/>
            <w:shd w:val="clear" w:color="auto" w:fill="FFC000"/>
          </w:tcPr>
          <w:p w:rsidR="0096543A" w:rsidRDefault="0096543A" w:rsidP="00FE4DB1">
            <w:pPr>
              <w:jc w:val="both"/>
            </w:pPr>
          </w:p>
        </w:tc>
        <w:tc>
          <w:tcPr>
            <w:tcW w:w="3261" w:type="dxa"/>
            <w:shd w:val="clear" w:color="auto" w:fill="FFC000"/>
          </w:tcPr>
          <w:p w:rsidR="0096543A" w:rsidRPr="00726850" w:rsidRDefault="0096543A" w:rsidP="00FE4DB1">
            <w:pPr>
              <w:jc w:val="both"/>
            </w:pPr>
          </w:p>
        </w:tc>
      </w:tr>
    </w:tbl>
    <w:p w:rsidR="0096543A" w:rsidRPr="00866B0F" w:rsidRDefault="0096543A" w:rsidP="0096543A">
      <w:pPr>
        <w:pStyle w:val="afa"/>
        <w:jc w:val="both"/>
        <w:rPr>
          <w:rFonts w:ascii="Times New Roman" w:hAnsi="Times New Roman"/>
          <w:sz w:val="24"/>
          <w:szCs w:val="24"/>
        </w:rPr>
      </w:pPr>
    </w:p>
    <w:p w:rsidR="0096543A" w:rsidRPr="00C35FFA" w:rsidRDefault="0096543A" w:rsidP="0096543A">
      <w:pPr>
        <w:ind w:firstLine="540"/>
        <w:jc w:val="both"/>
      </w:pPr>
    </w:p>
    <w:p w:rsidR="0096543A" w:rsidRPr="000C6828" w:rsidRDefault="0096543A" w:rsidP="0096543A">
      <w:pPr>
        <w:pageBreakBefore/>
        <w:jc w:val="center"/>
        <w:rPr>
          <w:b/>
        </w:rPr>
      </w:pPr>
      <w:r>
        <w:rPr>
          <w:b/>
        </w:rPr>
        <w:lastRenderedPageBreak/>
        <w:t>Учебно-методическое обеспечение дисциплины</w:t>
      </w:r>
    </w:p>
    <w:p w:rsidR="0096543A" w:rsidRDefault="0096543A" w:rsidP="00DF58D0">
      <w:pPr>
        <w:numPr>
          <w:ilvl w:val="0"/>
          <w:numId w:val="5"/>
        </w:numPr>
        <w:tabs>
          <w:tab w:val="clear" w:pos="1260"/>
        </w:tabs>
        <w:spacing w:before="120" w:line="288" w:lineRule="auto"/>
        <w:ind w:left="426" w:hanging="426"/>
        <w:jc w:val="both"/>
      </w:pPr>
      <w:r>
        <w:t>Кодификатор элементов содержания и требований к уровню подготовки выпускников  образовательных организаций для проведения единого государственного экзамена по математике 2016 года. ФИПИ, 2015</w:t>
      </w:r>
    </w:p>
    <w:p w:rsidR="0096543A" w:rsidRDefault="0096543A" w:rsidP="00DF58D0">
      <w:pPr>
        <w:numPr>
          <w:ilvl w:val="0"/>
          <w:numId w:val="5"/>
        </w:numPr>
        <w:tabs>
          <w:tab w:val="clear" w:pos="1260"/>
        </w:tabs>
        <w:spacing w:before="120" w:line="288" w:lineRule="auto"/>
        <w:ind w:left="426" w:hanging="426"/>
        <w:jc w:val="both"/>
      </w:pPr>
      <w:r>
        <w:t>Спецификация контрольных измерительных материалов для проведения в 2016 году единого  государственного экзамена по математике. ФИПИ. 2015 г.</w:t>
      </w:r>
    </w:p>
    <w:p w:rsidR="0096543A" w:rsidRDefault="0096543A" w:rsidP="00DF58D0">
      <w:pPr>
        <w:numPr>
          <w:ilvl w:val="0"/>
          <w:numId w:val="5"/>
        </w:numPr>
        <w:tabs>
          <w:tab w:val="clear" w:pos="1260"/>
        </w:tabs>
        <w:spacing w:before="120" w:line="288" w:lineRule="auto"/>
        <w:ind w:left="426" w:hanging="426"/>
        <w:jc w:val="both"/>
      </w:pPr>
      <w:r>
        <w:t>Демонстрационный вариант ЕГЭ 2016 г. по математике (профильный), ФИПИ, 2015</w:t>
      </w:r>
    </w:p>
    <w:p w:rsidR="0096543A" w:rsidRPr="00A74715" w:rsidRDefault="0096543A" w:rsidP="00DF58D0">
      <w:pPr>
        <w:numPr>
          <w:ilvl w:val="0"/>
          <w:numId w:val="5"/>
        </w:numPr>
        <w:tabs>
          <w:tab w:val="clear" w:pos="1260"/>
        </w:tabs>
        <w:spacing w:before="120" w:line="288" w:lineRule="auto"/>
        <w:ind w:left="426" w:hanging="426"/>
        <w:jc w:val="both"/>
      </w:pPr>
      <w:r>
        <w:t xml:space="preserve">Справочник по математике для подготовки к ГИА и ЕГЭ. </w:t>
      </w:r>
      <w:r w:rsidRPr="009A358E">
        <w:t>Учебно-справочное пособие</w:t>
      </w:r>
      <w:r>
        <w:t>.</w:t>
      </w:r>
      <w:r w:rsidRPr="00A74715">
        <w:t xml:space="preserve"> /</w:t>
      </w:r>
      <w:r>
        <w:t xml:space="preserve"> Балаян Э.Н., Каспаров З.Н </w:t>
      </w:r>
      <w:r w:rsidRPr="00486055">
        <w:t>– М.; Феникс, 2015.</w:t>
      </w:r>
    </w:p>
    <w:p w:rsidR="0096543A" w:rsidRPr="005A6DC0" w:rsidRDefault="0096543A" w:rsidP="00DF58D0">
      <w:pPr>
        <w:numPr>
          <w:ilvl w:val="0"/>
          <w:numId w:val="5"/>
        </w:numPr>
        <w:tabs>
          <w:tab w:val="clear" w:pos="1260"/>
        </w:tabs>
        <w:spacing w:before="120" w:line="288" w:lineRule="auto"/>
        <w:ind w:left="426" w:hanging="426"/>
        <w:jc w:val="both"/>
        <w:rPr>
          <w:i/>
        </w:rPr>
      </w:pPr>
      <w:r>
        <w:t xml:space="preserve">ЕГЭ-2015. Математика. Типовые тестовые задания. 30 вариантов + 800 дополнительных заданий части 2. / Ященко И.В.  </w:t>
      </w:r>
      <w:r w:rsidRPr="00486055">
        <w:t>– М.; Экзамен, 2015.</w:t>
      </w:r>
    </w:p>
    <w:p w:rsidR="0096543A" w:rsidRPr="00172AE8" w:rsidRDefault="0096543A" w:rsidP="00DF58D0">
      <w:pPr>
        <w:numPr>
          <w:ilvl w:val="0"/>
          <w:numId w:val="5"/>
        </w:numPr>
        <w:tabs>
          <w:tab w:val="clear" w:pos="1260"/>
        </w:tabs>
        <w:spacing w:before="120" w:line="288" w:lineRule="auto"/>
        <w:ind w:left="426" w:hanging="426"/>
        <w:jc w:val="both"/>
        <w:rPr>
          <w:i/>
        </w:rPr>
      </w:pPr>
      <w:r>
        <w:t xml:space="preserve"> Ященко И.В. ЕГЭ. Математика. 3300 задач с ответами. Профильный уровень. «Закрытый сегмент» – </w:t>
      </w:r>
      <w:r w:rsidRPr="00F960E1">
        <w:t>М.; Экзамен, 2015.</w:t>
      </w:r>
    </w:p>
    <w:p w:rsidR="0096543A" w:rsidRPr="00255E21" w:rsidRDefault="0096543A" w:rsidP="00DF58D0">
      <w:pPr>
        <w:numPr>
          <w:ilvl w:val="0"/>
          <w:numId w:val="5"/>
        </w:numPr>
        <w:tabs>
          <w:tab w:val="clear" w:pos="1260"/>
        </w:tabs>
        <w:spacing w:before="120" w:line="288" w:lineRule="auto"/>
        <w:ind w:left="426" w:hanging="426"/>
        <w:jc w:val="both"/>
        <w:rPr>
          <w:i/>
        </w:rPr>
      </w:pPr>
      <w:r>
        <w:t xml:space="preserve">Сергеев И.Н., Панферов В.С. ЕГЭ. Математика. 1000 задач с ответами и решениями. В. «Закрытый сегмент» – </w:t>
      </w:r>
      <w:r w:rsidRPr="00F960E1">
        <w:t>М.; Экзамен, 2015.</w:t>
      </w:r>
    </w:p>
    <w:p w:rsidR="0096543A" w:rsidRPr="00122062" w:rsidRDefault="0096543A" w:rsidP="00DF58D0">
      <w:pPr>
        <w:numPr>
          <w:ilvl w:val="0"/>
          <w:numId w:val="5"/>
        </w:numPr>
        <w:tabs>
          <w:tab w:val="clear" w:pos="1260"/>
        </w:tabs>
        <w:spacing w:before="120" w:line="288" w:lineRule="auto"/>
        <w:ind w:left="426" w:hanging="426"/>
        <w:jc w:val="both"/>
        <w:rPr>
          <w:i/>
        </w:rPr>
      </w:pPr>
      <w:r>
        <w:t>ЕГЭ 2015. Математика. Задача 15. Уравнения и системы уравнений. Рабочая тетрадь. ФГОС. / Цветков С.А., Захаров П.И. – М., МЦНМО, 2015.</w:t>
      </w:r>
    </w:p>
    <w:p w:rsidR="0096543A" w:rsidRPr="00122062" w:rsidRDefault="0096543A" w:rsidP="00DF58D0">
      <w:pPr>
        <w:numPr>
          <w:ilvl w:val="0"/>
          <w:numId w:val="5"/>
        </w:numPr>
        <w:tabs>
          <w:tab w:val="clear" w:pos="1260"/>
        </w:tabs>
        <w:spacing w:before="120" w:line="288" w:lineRule="auto"/>
        <w:ind w:left="426" w:hanging="426"/>
        <w:jc w:val="both"/>
        <w:rPr>
          <w:i/>
        </w:rPr>
      </w:pPr>
      <w:r>
        <w:t>ЕГЭ 2015. Математика. Задача 16. Геометрия. Стереометрия. Рабочая тетрадь. ФГОС. / Смирнов В.А., Ященко И.В. – М., МЦНМО, 2015.</w:t>
      </w:r>
    </w:p>
    <w:p w:rsidR="0096543A" w:rsidRPr="00122062" w:rsidRDefault="0096543A" w:rsidP="00DF58D0">
      <w:pPr>
        <w:numPr>
          <w:ilvl w:val="0"/>
          <w:numId w:val="5"/>
        </w:numPr>
        <w:tabs>
          <w:tab w:val="clear" w:pos="1260"/>
        </w:tabs>
        <w:spacing w:before="120" w:line="288" w:lineRule="auto"/>
        <w:ind w:left="426" w:hanging="426"/>
        <w:jc w:val="both"/>
        <w:rPr>
          <w:i/>
        </w:rPr>
      </w:pPr>
      <w:r>
        <w:t xml:space="preserve"> Математика. Подготовка к ЕГЭ. Задание 17. Геометрия. Решение неравенств с одной переменной. / Прокофьев А.А., Корянов А.Г. – Р., Легион, 2015.</w:t>
      </w:r>
    </w:p>
    <w:p w:rsidR="0096543A" w:rsidRPr="00B53028" w:rsidRDefault="0096543A" w:rsidP="00DF58D0">
      <w:pPr>
        <w:numPr>
          <w:ilvl w:val="0"/>
          <w:numId w:val="5"/>
        </w:numPr>
        <w:tabs>
          <w:tab w:val="clear" w:pos="1260"/>
        </w:tabs>
        <w:spacing w:before="120" w:line="288" w:lineRule="auto"/>
        <w:ind w:left="426" w:hanging="426"/>
        <w:jc w:val="both"/>
        <w:rPr>
          <w:i/>
        </w:rPr>
      </w:pPr>
      <w:r>
        <w:t>ЕГЭ 2015. Математика. Задача 18. Геометрия. Планиметрия. Рабочая тетрадь. ФГОС. / Гордин Р.К. – М., МЦНМО, 2015.</w:t>
      </w:r>
    </w:p>
    <w:p w:rsidR="0096543A" w:rsidRPr="00122062" w:rsidRDefault="0096543A" w:rsidP="00DF58D0">
      <w:pPr>
        <w:numPr>
          <w:ilvl w:val="0"/>
          <w:numId w:val="5"/>
        </w:numPr>
        <w:tabs>
          <w:tab w:val="clear" w:pos="1260"/>
        </w:tabs>
        <w:spacing w:before="120" w:line="288" w:lineRule="auto"/>
        <w:ind w:left="426" w:hanging="426"/>
        <w:jc w:val="both"/>
        <w:rPr>
          <w:i/>
        </w:rPr>
      </w:pPr>
      <w:r>
        <w:t>Математика. Подготовка к ЕГЭ. Задача с экономическим содержанием. Задание 19 профильного уровня. / Лысенко Ф.Ф, Калабухова С.Ю. – Р., Легион, 2015.</w:t>
      </w:r>
    </w:p>
    <w:p w:rsidR="0096543A" w:rsidRPr="00122062" w:rsidRDefault="0096543A" w:rsidP="00DF58D0">
      <w:pPr>
        <w:numPr>
          <w:ilvl w:val="0"/>
          <w:numId w:val="5"/>
        </w:numPr>
        <w:tabs>
          <w:tab w:val="clear" w:pos="1260"/>
        </w:tabs>
        <w:spacing w:before="120" w:line="288" w:lineRule="auto"/>
        <w:ind w:left="426" w:hanging="426"/>
        <w:jc w:val="both"/>
        <w:rPr>
          <w:i/>
        </w:rPr>
      </w:pPr>
      <w:r>
        <w:t>ЕГЭ 2015. Математика. Задача 20. Задачи с параметром. Рабочая тетрадь. ФГОС. / Шестаков С.А. – М., МЦНМО, 2015.</w:t>
      </w:r>
    </w:p>
    <w:p w:rsidR="0096543A" w:rsidRPr="00122062" w:rsidRDefault="0096543A" w:rsidP="00DF58D0">
      <w:pPr>
        <w:numPr>
          <w:ilvl w:val="0"/>
          <w:numId w:val="5"/>
        </w:numPr>
        <w:tabs>
          <w:tab w:val="clear" w:pos="1260"/>
        </w:tabs>
        <w:spacing w:before="120" w:line="288" w:lineRule="auto"/>
        <w:ind w:left="426" w:hanging="426"/>
        <w:jc w:val="both"/>
        <w:rPr>
          <w:i/>
        </w:rPr>
      </w:pPr>
      <w:r>
        <w:t>ЕГЭ 2015. Математика. Задача 21. Арифметика и алгебра. Рабочая тетрадь. ФГОС. / Вольфсон Г.И., Пратусевич М.Я., Рукшин С.Е. – М., МЦНМО, 2015.</w:t>
      </w:r>
    </w:p>
    <w:p w:rsidR="0096543A" w:rsidRPr="005A6DC0" w:rsidRDefault="0096543A" w:rsidP="0096543A">
      <w:pPr>
        <w:spacing w:before="120" w:line="288" w:lineRule="auto"/>
        <w:jc w:val="both"/>
        <w:rPr>
          <w:i/>
        </w:rPr>
      </w:pPr>
    </w:p>
    <w:p w:rsidR="0096543A" w:rsidRDefault="0096543A" w:rsidP="0096543A">
      <w:pPr>
        <w:jc w:val="center"/>
        <w:rPr>
          <w:b/>
        </w:rPr>
      </w:pPr>
      <w:r>
        <w:rPr>
          <w:b/>
        </w:rPr>
        <w:t>Интернет-ресурсы</w:t>
      </w:r>
    </w:p>
    <w:p w:rsidR="0096543A" w:rsidRPr="00A0326A" w:rsidRDefault="0096543A" w:rsidP="0096543A">
      <w:pPr>
        <w:jc w:val="both"/>
        <w:rPr>
          <w:color w:val="000000"/>
        </w:rPr>
      </w:pPr>
      <w:r w:rsidRPr="00A0326A">
        <w:t xml:space="preserve">1. </w:t>
      </w:r>
      <w:hyperlink r:id="rId35"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96543A" w:rsidRPr="00A0326A" w:rsidRDefault="0096543A" w:rsidP="0096543A">
      <w:pPr>
        <w:jc w:val="both"/>
        <w:rPr>
          <w:color w:val="000000"/>
        </w:rPr>
      </w:pPr>
      <w:r w:rsidRPr="00A0326A">
        <w:rPr>
          <w:color w:val="000000"/>
        </w:rPr>
        <w:t xml:space="preserve">2. </w:t>
      </w:r>
      <w:hyperlink r:id="rId36"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96543A" w:rsidRPr="00A0326A" w:rsidRDefault="0096543A" w:rsidP="0096543A">
      <w:pPr>
        <w:jc w:val="both"/>
        <w:rPr>
          <w:color w:val="000000"/>
        </w:rPr>
      </w:pPr>
      <w:r w:rsidRPr="00A0326A">
        <w:rPr>
          <w:color w:val="000000"/>
        </w:rPr>
        <w:t>3. </w:t>
      </w:r>
      <w:hyperlink r:id="rId37"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96543A" w:rsidRPr="00A0326A" w:rsidRDefault="0096543A" w:rsidP="0096543A">
      <w:pPr>
        <w:jc w:val="both"/>
        <w:rPr>
          <w:color w:val="000000"/>
        </w:rPr>
      </w:pPr>
      <w:r w:rsidRPr="00A0326A">
        <w:rPr>
          <w:color w:val="000000"/>
        </w:rPr>
        <w:t xml:space="preserve">4. </w:t>
      </w:r>
      <w:hyperlink r:id="rId38" w:history="1">
        <w:r w:rsidRPr="00A0326A">
          <w:rPr>
            <w:rStyle w:val="af3"/>
            <w:color w:val="000000"/>
          </w:rPr>
          <w:t>http://edu.ru/index.php</w:t>
        </w:r>
      </w:hyperlink>
      <w:r w:rsidRPr="00A0326A">
        <w:rPr>
          <w:color w:val="000000"/>
        </w:rPr>
        <w:t xml:space="preserve"> Российское образование. Федеральный портал</w:t>
      </w:r>
    </w:p>
    <w:p w:rsidR="0096543A" w:rsidRDefault="0096543A" w:rsidP="0096543A">
      <w:pPr>
        <w:jc w:val="both"/>
        <w:rPr>
          <w:color w:val="000000"/>
        </w:rPr>
      </w:pPr>
      <w:r w:rsidRPr="00A0326A">
        <w:rPr>
          <w:color w:val="000000"/>
        </w:rPr>
        <w:t xml:space="preserve">5. </w:t>
      </w:r>
      <w:hyperlink r:id="rId39"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96543A" w:rsidRDefault="0096543A" w:rsidP="0096543A">
      <w:pPr>
        <w:jc w:val="both"/>
        <w:rPr>
          <w:color w:val="000000"/>
        </w:rPr>
      </w:pPr>
      <w:r>
        <w:rPr>
          <w:color w:val="000000"/>
        </w:rPr>
        <w:t xml:space="preserve">6. </w:t>
      </w:r>
      <w:hyperlink r:id="rId40" w:history="1">
        <w:r w:rsidRPr="00A9510C">
          <w:rPr>
            <w:rStyle w:val="af3"/>
          </w:rPr>
          <w:t>http://reshuege.ru/</w:t>
        </w:r>
      </w:hyperlink>
      <w:r>
        <w:t xml:space="preserve"> Образовательный портал «Решу ЕГЭ»  </w:t>
      </w:r>
    </w:p>
    <w:p w:rsidR="0096543A" w:rsidRDefault="0096543A" w:rsidP="0096543A">
      <w:pPr>
        <w:spacing w:after="200" w:line="276" w:lineRule="auto"/>
        <w:rPr>
          <w:color w:val="000000"/>
        </w:rPr>
      </w:pPr>
      <w:r>
        <w:rPr>
          <w:color w:val="000000"/>
        </w:rPr>
        <w:br w:type="page"/>
      </w:r>
    </w:p>
    <w:p w:rsidR="0096543A" w:rsidRPr="00B034C1" w:rsidRDefault="0096543A" w:rsidP="0096543A">
      <w:pPr>
        <w:spacing w:after="120"/>
        <w:jc w:val="right"/>
        <w:rPr>
          <w:bCs/>
          <w:i/>
          <w:sz w:val="28"/>
        </w:rPr>
      </w:pPr>
      <w:r w:rsidRPr="00B034C1">
        <w:rPr>
          <w:bCs/>
          <w:i/>
          <w:sz w:val="28"/>
        </w:rPr>
        <w:lastRenderedPageBreak/>
        <w:t>Приложение</w:t>
      </w:r>
    </w:p>
    <w:p w:rsidR="0096543A" w:rsidRPr="0096543A" w:rsidRDefault="0096543A" w:rsidP="0096543A">
      <w:pPr>
        <w:spacing w:after="120"/>
        <w:jc w:val="center"/>
      </w:pPr>
      <w:r w:rsidRPr="0096543A">
        <w:rPr>
          <w:b/>
          <w:bCs/>
        </w:rPr>
        <w:t>Примеры учебно-методических и оценочных материалов</w:t>
      </w:r>
    </w:p>
    <w:p w:rsidR="0096543A" w:rsidRPr="00DC36F4" w:rsidRDefault="0096543A" w:rsidP="00DF58D0">
      <w:pPr>
        <w:pStyle w:val="af2"/>
        <w:numPr>
          <w:ilvl w:val="0"/>
          <w:numId w:val="12"/>
        </w:numPr>
        <w:jc w:val="both"/>
        <w:rPr>
          <w:bCs/>
        </w:rPr>
      </w:pPr>
      <w:r>
        <w:rPr>
          <w:bCs/>
        </w:rPr>
        <w:t>Входная диагностика</w:t>
      </w:r>
    </w:p>
    <w:p w:rsidR="0096543A" w:rsidRPr="005544DF" w:rsidRDefault="0096543A" w:rsidP="0096543A">
      <w:pPr>
        <w:jc w:val="center"/>
        <w:rPr>
          <w:b/>
          <w:bCs/>
          <w:sz w:val="20"/>
          <w:szCs w:val="20"/>
        </w:rPr>
      </w:pPr>
      <w:r w:rsidRPr="005544DF">
        <w:rPr>
          <w:b/>
          <w:bCs/>
          <w:sz w:val="20"/>
          <w:szCs w:val="20"/>
        </w:rPr>
        <w:t>Входной тест (математика)</w:t>
      </w:r>
    </w:p>
    <w:p w:rsidR="0096543A" w:rsidRPr="005544DF" w:rsidRDefault="0096543A" w:rsidP="00DF58D0">
      <w:pPr>
        <w:numPr>
          <w:ilvl w:val="0"/>
          <w:numId w:val="13"/>
        </w:numPr>
        <w:rPr>
          <w:sz w:val="20"/>
          <w:szCs w:val="20"/>
        </w:rPr>
      </w:pPr>
      <w:r w:rsidRPr="005544DF">
        <w:rPr>
          <w:sz w:val="20"/>
          <w:szCs w:val="20"/>
        </w:rPr>
        <w:t>Билет на автобус стоит 110 рублей. Ожидается повышение цены на 10%. Какое наибольшее число билетов можно будет купить на 1000 рублей?</w:t>
      </w:r>
    </w:p>
    <w:p w:rsidR="0096543A" w:rsidRPr="005544DF" w:rsidRDefault="0096543A" w:rsidP="0096543A">
      <w:pPr>
        <w:ind w:left="720"/>
        <w:rPr>
          <w:sz w:val="20"/>
          <w:szCs w:val="20"/>
        </w:rPr>
      </w:pPr>
    </w:p>
    <w:p w:rsidR="0096543A" w:rsidRPr="005544DF" w:rsidRDefault="0096543A" w:rsidP="00DF58D0">
      <w:pPr>
        <w:numPr>
          <w:ilvl w:val="0"/>
          <w:numId w:val="13"/>
        </w:numPr>
        <w:rPr>
          <w:sz w:val="20"/>
          <w:szCs w:val="20"/>
        </w:rPr>
      </w:pPr>
      <w:r w:rsidRPr="005544DF">
        <w:rPr>
          <w:sz w:val="20"/>
          <w:szCs w:val="20"/>
        </w:rPr>
        <w:t>Вычислите:</w:t>
      </w:r>
    </w:p>
    <w:p w:rsidR="0096543A" w:rsidRPr="005544DF" w:rsidRDefault="0096543A" w:rsidP="0096543A">
      <w:pPr>
        <w:ind w:left="360"/>
        <w:rPr>
          <w:sz w:val="20"/>
          <w:szCs w:val="20"/>
        </w:rPr>
      </w:pPr>
      <w:r w:rsidRPr="005544DF">
        <w:rPr>
          <w:sz w:val="20"/>
          <w:szCs w:val="20"/>
        </w:rPr>
        <w:t xml:space="preserve">а) </w:t>
      </w:r>
      <w:r w:rsidRPr="005544DF">
        <w:rPr>
          <w:position w:val="-8"/>
          <w:sz w:val="20"/>
          <w:szCs w:val="20"/>
        </w:rPr>
        <w:object w:dxaOrig="639"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5pt;height:11.65pt" o:ole="">
            <v:imagedata r:id="rId41" o:title=""/>
          </v:shape>
          <o:OLEObject Type="Embed" ProgID="Equation.3" ShapeID="_x0000_i1025" DrawAspect="Content" ObjectID="_1510578484" r:id="rId42"/>
        </w:object>
      </w:r>
      <w:r w:rsidRPr="005544DF">
        <w:rPr>
          <w:sz w:val="20"/>
          <w:szCs w:val="20"/>
        </w:rPr>
        <w:t xml:space="preserve"> если </w:t>
      </w:r>
      <w:r w:rsidRPr="005544DF">
        <w:rPr>
          <w:position w:val="-24"/>
          <w:sz w:val="20"/>
          <w:szCs w:val="20"/>
        </w:rPr>
        <w:object w:dxaOrig="960" w:dyaOrig="620">
          <v:shape id="_x0000_i1026" type="#_x0000_t75" style="width:48.7pt;height:31.95pt" o:ole="">
            <v:imagedata r:id="rId43" o:title=""/>
          </v:shape>
          <o:OLEObject Type="Embed" ProgID="Equation.3" ShapeID="_x0000_i1026" DrawAspect="Content" ObjectID="_1510578485" r:id="rId44"/>
        </w:object>
      </w:r>
      <w:r w:rsidRPr="005544DF">
        <w:rPr>
          <w:sz w:val="20"/>
          <w:szCs w:val="20"/>
        </w:rPr>
        <w:t xml:space="preserve">, </w:t>
      </w:r>
      <w:r w:rsidRPr="005544DF">
        <w:rPr>
          <w:position w:val="-24"/>
          <w:sz w:val="20"/>
          <w:szCs w:val="20"/>
        </w:rPr>
        <w:object w:dxaOrig="1060" w:dyaOrig="620">
          <v:shape id="_x0000_i1027" type="#_x0000_t75" style="width:53.75pt;height:31.95pt" o:ole="">
            <v:imagedata r:id="rId45" o:title=""/>
          </v:shape>
          <o:OLEObject Type="Embed" ProgID="Equation.3" ShapeID="_x0000_i1027" DrawAspect="Content" ObjectID="_1510578486" r:id="rId46"/>
        </w:object>
      </w:r>
      <w:r w:rsidRPr="005544DF">
        <w:rPr>
          <w:sz w:val="20"/>
          <w:szCs w:val="20"/>
        </w:rPr>
        <w:t>;</w:t>
      </w:r>
    </w:p>
    <w:p w:rsidR="0096543A" w:rsidRPr="005544DF" w:rsidRDefault="0096543A" w:rsidP="0096543A">
      <w:pPr>
        <w:ind w:left="360"/>
        <w:rPr>
          <w:sz w:val="20"/>
          <w:szCs w:val="20"/>
        </w:rPr>
      </w:pPr>
      <w:r w:rsidRPr="005544DF">
        <w:rPr>
          <w:sz w:val="20"/>
          <w:szCs w:val="20"/>
        </w:rPr>
        <w:t xml:space="preserve">б) </w:t>
      </w:r>
      <w:r w:rsidRPr="005544DF">
        <w:rPr>
          <w:position w:val="-24"/>
          <w:sz w:val="20"/>
          <w:szCs w:val="20"/>
        </w:rPr>
        <w:object w:dxaOrig="1480" w:dyaOrig="620">
          <v:shape id="_x0000_i1028" type="#_x0000_t75" style="width:73.5pt;height:31.95pt" o:ole="">
            <v:imagedata r:id="rId47" o:title=""/>
          </v:shape>
          <o:OLEObject Type="Embed" ProgID="Equation.3" ShapeID="_x0000_i1028" DrawAspect="Content" ObjectID="_1510578487" r:id="rId48"/>
        </w:object>
      </w:r>
      <w:r w:rsidRPr="005544DF">
        <w:rPr>
          <w:sz w:val="20"/>
          <w:szCs w:val="20"/>
        </w:rPr>
        <w:t>.</w:t>
      </w:r>
    </w:p>
    <w:p w:rsidR="0096543A" w:rsidRPr="005544DF" w:rsidRDefault="0096543A" w:rsidP="0096543A">
      <w:pPr>
        <w:ind w:left="360"/>
        <w:rPr>
          <w:sz w:val="20"/>
          <w:szCs w:val="20"/>
        </w:rPr>
      </w:pPr>
    </w:p>
    <w:p w:rsidR="0096543A" w:rsidRPr="005544DF" w:rsidRDefault="0096543A" w:rsidP="00DF58D0">
      <w:pPr>
        <w:numPr>
          <w:ilvl w:val="0"/>
          <w:numId w:val="13"/>
        </w:numPr>
        <w:rPr>
          <w:sz w:val="20"/>
          <w:szCs w:val="20"/>
        </w:rPr>
      </w:pPr>
      <w:r w:rsidRPr="005544DF">
        <w:rPr>
          <w:sz w:val="20"/>
          <w:szCs w:val="20"/>
        </w:rPr>
        <w:t>Решите уравнение:</w:t>
      </w:r>
    </w:p>
    <w:p w:rsidR="0096543A" w:rsidRPr="005544DF" w:rsidRDefault="0096543A" w:rsidP="0096543A">
      <w:pPr>
        <w:ind w:left="360"/>
        <w:rPr>
          <w:sz w:val="20"/>
          <w:szCs w:val="20"/>
        </w:rPr>
      </w:pPr>
      <w:r w:rsidRPr="005544DF">
        <w:rPr>
          <w:sz w:val="20"/>
          <w:szCs w:val="20"/>
        </w:rPr>
        <w:t xml:space="preserve">а)  </w:t>
      </w:r>
      <w:r w:rsidRPr="005544DF">
        <w:rPr>
          <w:position w:val="-12"/>
          <w:sz w:val="20"/>
          <w:szCs w:val="20"/>
        </w:rPr>
        <w:object w:dxaOrig="2460" w:dyaOrig="360">
          <v:shape id="_x0000_i1029" type="#_x0000_t75" style="width:123.2pt;height:18.25pt" o:ole="">
            <v:imagedata r:id="rId49" o:title=""/>
          </v:shape>
          <o:OLEObject Type="Embed" ProgID="Equation.3" ShapeID="_x0000_i1029" DrawAspect="Content" ObjectID="_1510578488" r:id="rId50"/>
        </w:object>
      </w:r>
      <w:r w:rsidRPr="005544DF">
        <w:rPr>
          <w:sz w:val="20"/>
          <w:szCs w:val="20"/>
        </w:rPr>
        <w:t>;</w:t>
      </w:r>
    </w:p>
    <w:p w:rsidR="0096543A" w:rsidRPr="005544DF" w:rsidRDefault="0096543A" w:rsidP="0096543A">
      <w:pPr>
        <w:ind w:left="360"/>
        <w:rPr>
          <w:sz w:val="20"/>
          <w:szCs w:val="20"/>
        </w:rPr>
      </w:pPr>
      <w:r w:rsidRPr="005544DF">
        <w:rPr>
          <w:sz w:val="20"/>
          <w:szCs w:val="20"/>
        </w:rPr>
        <w:t xml:space="preserve">б) </w:t>
      </w:r>
      <w:r w:rsidRPr="005544DF">
        <w:rPr>
          <w:position w:val="-6"/>
          <w:sz w:val="20"/>
          <w:szCs w:val="20"/>
        </w:rPr>
        <w:object w:dxaOrig="1480" w:dyaOrig="279">
          <v:shape id="_x0000_i1030" type="#_x0000_t75" style="width:73.5pt;height:13.2pt" o:ole="">
            <v:imagedata r:id="rId51" o:title=""/>
          </v:shape>
          <o:OLEObject Type="Embed" ProgID="Equation.3" ShapeID="_x0000_i1030" DrawAspect="Content" ObjectID="_1510578489" r:id="rId52"/>
        </w:object>
      </w:r>
      <w:r w:rsidRPr="005544DF">
        <w:rPr>
          <w:sz w:val="20"/>
          <w:szCs w:val="20"/>
        </w:rPr>
        <w:t>;</w:t>
      </w:r>
    </w:p>
    <w:p w:rsidR="0096543A" w:rsidRPr="005544DF" w:rsidRDefault="0096543A" w:rsidP="0096543A">
      <w:pPr>
        <w:ind w:left="360"/>
        <w:rPr>
          <w:sz w:val="20"/>
          <w:szCs w:val="20"/>
        </w:rPr>
      </w:pPr>
      <w:r w:rsidRPr="005544DF">
        <w:rPr>
          <w:sz w:val="20"/>
          <w:szCs w:val="20"/>
        </w:rPr>
        <w:t xml:space="preserve">в) </w:t>
      </w:r>
      <w:r w:rsidRPr="005544DF">
        <w:rPr>
          <w:position w:val="-8"/>
          <w:sz w:val="20"/>
          <w:szCs w:val="20"/>
        </w:rPr>
        <w:object w:dxaOrig="1380" w:dyaOrig="360">
          <v:shape id="_x0000_i1031" type="#_x0000_t75" style="width:68.45pt;height:18.25pt" o:ole="">
            <v:imagedata r:id="rId53" o:title=""/>
          </v:shape>
          <o:OLEObject Type="Embed" ProgID="Equation.3" ShapeID="_x0000_i1031" DrawAspect="Content" ObjectID="_1510578490" r:id="rId54"/>
        </w:object>
      </w:r>
      <w:r w:rsidRPr="005544DF">
        <w:rPr>
          <w:sz w:val="20"/>
          <w:szCs w:val="20"/>
        </w:rPr>
        <w:t>.</w:t>
      </w:r>
    </w:p>
    <w:p w:rsidR="0096543A" w:rsidRPr="005544DF" w:rsidRDefault="0096543A" w:rsidP="0096543A">
      <w:pPr>
        <w:ind w:left="360"/>
        <w:rPr>
          <w:sz w:val="20"/>
          <w:szCs w:val="20"/>
        </w:rPr>
      </w:pPr>
    </w:p>
    <w:p w:rsidR="0096543A" w:rsidRPr="005544DF" w:rsidRDefault="0096543A" w:rsidP="00DF58D0">
      <w:pPr>
        <w:numPr>
          <w:ilvl w:val="0"/>
          <w:numId w:val="13"/>
        </w:numPr>
        <w:rPr>
          <w:sz w:val="20"/>
          <w:szCs w:val="20"/>
        </w:rPr>
      </w:pPr>
      <w:r w:rsidRPr="005544DF">
        <w:rPr>
          <w:sz w:val="20"/>
          <w:szCs w:val="20"/>
        </w:rPr>
        <w:t>Решите неравенства:</w:t>
      </w:r>
    </w:p>
    <w:p w:rsidR="0096543A" w:rsidRPr="005544DF" w:rsidRDefault="0096543A" w:rsidP="0096543A">
      <w:pPr>
        <w:ind w:left="360"/>
        <w:rPr>
          <w:sz w:val="20"/>
          <w:szCs w:val="20"/>
        </w:rPr>
      </w:pPr>
      <w:r w:rsidRPr="005544DF">
        <w:rPr>
          <w:sz w:val="20"/>
          <w:szCs w:val="20"/>
        </w:rPr>
        <w:t xml:space="preserve">а)  </w:t>
      </w:r>
      <w:r w:rsidRPr="005544DF">
        <w:rPr>
          <w:position w:val="-24"/>
          <w:sz w:val="20"/>
          <w:szCs w:val="20"/>
        </w:rPr>
        <w:object w:dxaOrig="580" w:dyaOrig="620">
          <v:shape id="_x0000_i1032" type="#_x0000_t75" style="width:29.4pt;height:31.95pt" o:ole="">
            <v:imagedata r:id="rId55" o:title=""/>
          </v:shape>
          <o:OLEObject Type="Embed" ProgID="Equation.3" ShapeID="_x0000_i1032" DrawAspect="Content" ObjectID="_1510578491" r:id="rId56"/>
        </w:object>
      </w:r>
      <w:r w:rsidRPr="005544DF">
        <w:rPr>
          <w:sz w:val="20"/>
          <w:szCs w:val="20"/>
        </w:rPr>
        <w:t>;</w:t>
      </w:r>
    </w:p>
    <w:p w:rsidR="0096543A" w:rsidRPr="005544DF" w:rsidRDefault="0096543A" w:rsidP="0096543A">
      <w:pPr>
        <w:ind w:left="360"/>
        <w:rPr>
          <w:sz w:val="20"/>
          <w:szCs w:val="20"/>
        </w:rPr>
      </w:pPr>
      <w:r w:rsidRPr="005544DF">
        <w:rPr>
          <w:sz w:val="20"/>
          <w:szCs w:val="20"/>
        </w:rPr>
        <w:t xml:space="preserve">б) </w:t>
      </w:r>
      <w:r w:rsidRPr="005544DF">
        <w:rPr>
          <w:position w:val="-28"/>
          <w:sz w:val="20"/>
          <w:szCs w:val="20"/>
        </w:rPr>
        <w:object w:dxaOrig="1100" w:dyaOrig="740">
          <v:shape id="_x0000_i1033" type="#_x0000_t75" style="width:55.25pt;height:37pt" o:ole="">
            <v:imagedata r:id="rId57" o:title=""/>
          </v:shape>
          <o:OLEObject Type="Embed" ProgID="Equation.3" ShapeID="_x0000_i1033" DrawAspect="Content" ObjectID="_1510578492" r:id="rId58"/>
        </w:object>
      </w:r>
      <w:r w:rsidRPr="005544DF">
        <w:rPr>
          <w:sz w:val="20"/>
          <w:szCs w:val="20"/>
        </w:rPr>
        <w:t>;</w:t>
      </w:r>
    </w:p>
    <w:p w:rsidR="0096543A" w:rsidRPr="005544DF" w:rsidRDefault="0096543A" w:rsidP="0096543A">
      <w:pPr>
        <w:ind w:left="360"/>
        <w:rPr>
          <w:sz w:val="20"/>
          <w:szCs w:val="20"/>
        </w:rPr>
      </w:pPr>
      <w:r w:rsidRPr="005544DF">
        <w:rPr>
          <w:sz w:val="20"/>
          <w:szCs w:val="20"/>
        </w:rPr>
        <w:t xml:space="preserve">в)  </w:t>
      </w:r>
      <w:r w:rsidRPr="005544DF">
        <w:rPr>
          <w:position w:val="-14"/>
          <w:sz w:val="20"/>
          <w:szCs w:val="20"/>
        </w:rPr>
        <w:object w:dxaOrig="2640" w:dyaOrig="400">
          <v:shape id="_x0000_i1034" type="#_x0000_t75" style="width:132.35pt;height:20.3pt" o:ole="">
            <v:imagedata r:id="rId59" o:title=""/>
          </v:shape>
          <o:OLEObject Type="Embed" ProgID="Equation.3" ShapeID="_x0000_i1034" DrawAspect="Content" ObjectID="_1510578493" r:id="rId60"/>
        </w:object>
      </w:r>
      <w:r w:rsidRPr="005544DF">
        <w:rPr>
          <w:sz w:val="20"/>
          <w:szCs w:val="20"/>
        </w:rPr>
        <w:t>.</w:t>
      </w:r>
    </w:p>
    <w:p w:rsidR="0096543A" w:rsidRPr="005544DF" w:rsidRDefault="0096543A" w:rsidP="0096543A">
      <w:pPr>
        <w:ind w:left="360"/>
        <w:rPr>
          <w:sz w:val="20"/>
          <w:szCs w:val="20"/>
        </w:rPr>
      </w:pPr>
    </w:p>
    <w:p w:rsidR="0096543A" w:rsidRPr="005544DF" w:rsidRDefault="0096543A" w:rsidP="00DF58D0">
      <w:pPr>
        <w:numPr>
          <w:ilvl w:val="0"/>
          <w:numId w:val="13"/>
        </w:numPr>
        <w:rPr>
          <w:sz w:val="20"/>
          <w:szCs w:val="20"/>
        </w:rPr>
      </w:pPr>
      <w:r w:rsidRPr="005544DF">
        <w:rPr>
          <w:sz w:val="20"/>
          <w:szCs w:val="20"/>
        </w:rPr>
        <w:t xml:space="preserve">Постройте график и найдите наименьшее значение функции </w:t>
      </w:r>
      <w:r w:rsidRPr="005544DF">
        <w:rPr>
          <w:position w:val="-14"/>
          <w:sz w:val="20"/>
          <w:szCs w:val="20"/>
        </w:rPr>
        <w:object w:dxaOrig="1240" w:dyaOrig="400">
          <v:shape id="_x0000_i1035" type="#_x0000_t75" style="width:61.85pt;height:20.3pt" o:ole="">
            <v:imagedata r:id="rId61" o:title=""/>
          </v:shape>
          <o:OLEObject Type="Embed" ProgID="Equation.3" ShapeID="_x0000_i1035" DrawAspect="Content" ObjectID="_1510578494" r:id="rId62"/>
        </w:object>
      </w:r>
      <w:r w:rsidRPr="005544DF">
        <w:rPr>
          <w:sz w:val="20"/>
          <w:szCs w:val="20"/>
        </w:rPr>
        <w:t>.</w:t>
      </w:r>
    </w:p>
    <w:p w:rsidR="0096543A" w:rsidRPr="005544DF" w:rsidRDefault="0096543A" w:rsidP="0096543A">
      <w:pPr>
        <w:ind w:left="720"/>
        <w:rPr>
          <w:sz w:val="20"/>
          <w:szCs w:val="20"/>
        </w:rPr>
      </w:pPr>
    </w:p>
    <w:p w:rsidR="0096543A" w:rsidRPr="005544DF" w:rsidRDefault="0096543A" w:rsidP="00DF58D0">
      <w:pPr>
        <w:numPr>
          <w:ilvl w:val="0"/>
          <w:numId w:val="13"/>
        </w:numPr>
        <w:rPr>
          <w:sz w:val="20"/>
          <w:szCs w:val="20"/>
        </w:rPr>
      </w:pPr>
      <w:r w:rsidRPr="005544DF">
        <w:rPr>
          <w:sz w:val="20"/>
          <w:szCs w:val="20"/>
        </w:rPr>
        <w:t xml:space="preserve">В треугольнике </w:t>
      </w:r>
      <w:r w:rsidRPr="005544DF">
        <w:rPr>
          <w:position w:val="-6"/>
          <w:sz w:val="20"/>
          <w:szCs w:val="20"/>
        </w:rPr>
        <w:object w:dxaOrig="560" w:dyaOrig="279">
          <v:shape id="_x0000_i1036" type="#_x0000_t75" style="width:27.9pt;height:13.2pt" o:ole="">
            <v:imagedata r:id="rId63" o:title=""/>
          </v:shape>
          <o:OLEObject Type="Embed" ProgID="Equation.3" ShapeID="_x0000_i1036" DrawAspect="Content" ObjectID="_1510578495" r:id="rId64"/>
        </w:object>
      </w:r>
      <w:r w:rsidRPr="005544DF">
        <w:rPr>
          <w:sz w:val="20"/>
          <w:szCs w:val="20"/>
        </w:rPr>
        <w:t xml:space="preserve"> </w:t>
      </w:r>
      <w:r w:rsidRPr="005544DF">
        <w:rPr>
          <w:position w:val="-24"/>
          <w:sz w:val="20"/>
          <w:szCs w:val="20"/>
        </w:rPr>
        <w:object w:dxaOrig="3080" w:dyaOrig="620">
          <v:shape id="_x0000_i1037" type="#_x0000_t75" style="width:154.15pt;height:31.95pt" o:ole="">
            <v:imagedata r:id="rId65" o:title=""/>
          </v:shape>
          <o:OLEObject Type="Embed" ProgID="Equation.3" ShapeID="_x0000_i1037" DrawAspect="Content" ObjectID="_1510578496" r:id="rId66"/>
        </w:object>
      </w:r>
      <w:r w:rsidRPr="005544DF">
        <w:rPr>
          <w:sz w:val="20"/>
          <w:szCs w:val="20"/>
        </w:rPr>
        <w:t xml:space="preserve"> Найдите </w:t>
      </w:r>
      <w:r w:rsidRPr="005544DF">
        <w:rPr>
          <w:i/>
          <w:sz w:val="20"/>
          <w:szCs w:val="20"/>
          <w:lang w:val="en-US"/>
        </w:rPr>
        <w:t>A</w:t>
      </w:r>
      <w:r w:rsidRPr="005544DF">
        <w:rPr>
          <w:i/>
          <w:sz w:val="20"/>
          <w:szCs w:val="20"/>
        </w:rPr>
        <w:t>С</w:t>
      </w:r>
      <w:r w:rsidRPr="005544DF">
        <w:rPr>
          <w:sz w:val="20"/>
          <w:szCs w:val="20"/>
        </w:rPr>
        <w:t>.</w:t>
      </w:r>
    </w:p>
    <w:p w:rsidR="0096543A" w:rsidRPr="005544DF" w:rsidRDefault="0096543A" w:rsidP="0096543A">
      <w:pPr>
        <w:ind w:left="720"/>
        <w:rPr>
          <w:sz w:val="20"/>
          <w:szCs w:val="20"/>
        </w:rPr>
      </w:pPr>
    </w:p>
    <w:p w:rsidR="0096543A" w:rsidRPr="005544DF" w:rsidRDefault="0096543A" w:rsidP="00DF58D0">
      <w:pPr>
        <w:numPr>
          <w:ilvl w:val="0"/>
          <w:numId w:val="13"/>
        </w:numPr>
        <w:rPr>
          <w:sz w:val="20"/>
          <w:szCs w:val="20"/>
        </w:rPr>
      </w:pPr>
      <w:r w:rsidRPr="005544DF">
        <w:rPr>
          <w:sz w:val="20"/>
          <w:szCs w:val="20"/>
        </w:rPr>
        <w:t>Найдите площадь параллелограмма, стороны которого равны 3 и 5, а одна из диагоналей равна 4.</w:t>
      </w:r>
    </w:p>
    <w:p w:rsidR="0096543A" w:rsidRPr="005544DF" w:rsidRDefault="0096543A" w:rsidP="0096543A">
      <w:pPr>
        <w:rPr>
          <w:sz w:val="20"/>
          <w:szCs w:val="20"/>
        </w:rPr>
      </w:pPr>
    </w:p>
    <w:p w:rsidR="0096543A" w:rsidRPr="005544DF" w:rsidRDefault="0096543A" w:rsidP="0096543A">
      <w:pPr>
        <w:jc w:val="both"/>
        <w:rPr>
          <w:bCs/>
          <w:sz w:val="20"/>
          <w:szCs w:val="20"/>
        </w:rPr>
      </w:pPr>
    </w:p>
    <w:p w:rsidR="0096543A" w:rsidRPr="005544DF" w:rsidRDefault="0096543A" w:rsidP="0096543A">
      <w:pPr>
        <w:jc w:val="both"/>
        <w:rPr>
          <w:bCs/>
          <w:sz w:val="20"/>
          <w:szCs w:val="20"/>
        </w:rPr>
      </w:pPr>
    </w:p>
    <w:p w:rsidR="0096543A" w:rsidRPr="005544DF" w:rsidRDefault="0096543A" w:rsidP="0096543A">
      <w:pPr>
        <w:jc w:val="both"/>
        <w:rPr>
          <w:bCs/>
          <w:sz w:val="20"/>
          <w:szCs w:val="20"/>
        </w:rPr>
      </w:pPr>
    </w:p>
    <w:p w:rsidR="0096543A" w:rsidRDefault="0096543A" w:rsidP="00DF58D0">
      <w:pPr>
        <w:pStyle w:val="af2"/>
        <w:keepNext/>
        <w:numPr>
          <w:ilvl w:val="0"/>
          <w:numId w:val="12"/>
        </w:numPr>
        <w:ind w:left="714" w:hanging="357"/>
        <w:jc w:val="both"/>
        <w:rPr>
          <w:bCs/>
        </w:rPr>
      </w:pPr>
      <w:r w:rsidRPr="005544DF">
        <w:rPr>
          <w:bCs/>
        </w:rPr>
        <w:t>Дидактические матери</w:t>
      </w:r>
      <w:r>
        <w:rPr>
          <w:bCs/>
        </w:rPr>
        <w:t>алы для проведения практических занятий</w:t>
      </w:r>
    </w:p>
    <w:p w:rsidR="0096543A" w:rsidRPr="005544DF" w:rsidRDefault="0096543A" w:rsidP="0096543A">
      <w:pPr>
        <w:pStyle w:val="af2"/>
        <w:keepNext/>
        <w:ind w:left="714"/>
        <w:jc w:val="both"/>
        <w:rPr>
          <w:bCs/>
        </w:rPr>
      </w:pPr>
      <w:r>
        <w:rPr>
          <w:bCs/>
        </w:rPr>
        <w:t>Тема</w:t>
      </w:r>
      <w:r w:rsidRPr="005544DF">
        <w:rPr>
          <w:bCs/>
        </w:rPr>
        <w:t xml:space="preserve"> </w:t>
      </w:r>
      <w:r>
        <w:rPr>
          <w:bCs/>
        </w:rPr>
        <w:t>2.3</w:t>
      </w:r>
      <w:r w:rsidRPr="005544DF">
        <w:rPr>
          <w:bCs/>
        </w:rPr>
        <w:t>. «</w:t>
      </w:r>
      <w:r>
        <w:rPr>
          <w:bCs/>
        </w:rPr>
        <w:t>Выражения и преобразования</w:t>
      </w:r>
      <w:r w:rsidRPr="005544DF">
        <w:rPr>
          <w:bCs/>
        </w:rPr>
        <w:t>».</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1208405" cy="413385"/>
            <wp:effectExtent l="19050" t="0" r="0" b="0"/>
            <wp:docPr id="40" name="Рисунок 118" descr="\left(2\frac{4}{7}-\frac{3}{4}\right)\cdot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left(2\frac{4}{7}-\frac{3}{4}\right)\cdot11,2."/>
                    <pic:cNvPicPr>
                      <a:picLocks noChangeAspect="1" noChangeArrowheads="1"/>
                    </pic:cNvPicPr>
                  </pic:nvPicPr>
                  <pic:blipFill>
                    <a:blip r:embed="rId67" cstate="print"/>
                    <a:srcRect/>
                    <a:stretch>
                      <a:fillRect/>
                    </a:stretch>
                  </pic:blipFill>
                  <pic:spPr bwMode="auto">
                    <a:xfrm>
                      <a:off x="0" y="0"/>
                      <a:ext cx="1208405" cy="413385"/>
                    </a:xfrm>
                    <a:prstGeom prst="rect">
                      <a:avLst/>
                    </a:prstGeom>
                    <a:noFill/>
                    <a:ln w="9525">
                      <a:noFill/>
                      <a:miter lim="800000"/>
                      <a:headEnd/>
                      <a:tailEnd/>
                    </a:ln>
                  </pic:spPr>
                </pic:pic>
              </a:graphicData>
            </a:graphic>
          </wp:inline>
        </w:drawing>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153160" cy="405765"/>
            <wp:effectExtent l="19050" t="0" r="8890" b="0"/>
            <wp:docPr id="41" name="Рисунок 41" descr="\left( \frac34+2\frac38\right)\cdot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ft( \frac34+2\frac38\right)\cdot25,8"/>
                    <pic:cNvPicPr>
                      <a:picLocks noChangeAspect="1" noChangeArrowheads="1"/>
                    </pic:cNvPicPr>
                  </pic:nvPicPr>
                  <pic:blipFill>
                    <a:blip r:embed="rId68" cstate="print"/>
                    <a:srcRect/>
                    <a:stretch>
                      <a:fillRect/>
                    </a:stretch>
                  </pic:blipFill>
                  <pic:spPr bwMode="auto">
                    <a:xfrm>
                      <a:off x="0" y="0"/>
                      <a:ext cx="1153160" cy="40576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429260" cy="349885"/>
            <wp:effectExtent l="19050" t="0" r="8890" b="0"/>
            <wp:docPr id="42" name="Рисунок 42" descr="4\frac{4}{9}:\fra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4\frac{4}{9}:\frac{4}{9}"/>
                    <pic:cNvPicPr>
                      <a:picLocks noChangeAspect="1" noChangeArrowheads="1"/>
                    </pic:cNvPicPr>
                  </pic:nvPicPr>
                  <pic:blipFill>
                    <a:blip r:embed="rId69" cstate="print"/>
                    <a:srcRect/>
                    <a:stretch>
                      <a:fillRect/>
                    </a:stretch>
                  </pic:blipFill>
                  <pic:spPr bwMode="auto">
                    <a:xfrm>
                      <a:off x="0" y="0"/>
                      <a:ext cx="429260" cy="349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429260" cy="349885"/>
            <wp:effectExtent l="19050" t="0" r="8890" b="0"/>
            <wp:docPr id="43" name="Рисунок 43" descr="3\frac{3}{5}:\fra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frac{3}{5}:\frac{1}{5}"/>
                    <pic:cNvPicPr>
                      <a:picLocks noChangeAspect="1" noChangeArrowheads="1"/>
                    </pic:cNvPicPr>
                  </pic:nvPicPr>
                  <pic:blipFill>
                    <a:blip r:embed="rId70" cstate="print"/>
                    <a:srcRect/>
                    <a:stretch>
                      <a:fillRect/>
                    </a:stretch>
                  </pic:blipFill>
                  <pic:spPr bwMode="auto">
                    <a:xfrm>
                      <a:off x="0" y="0"/>
                      <a:ext cx="429260" cy="349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826770" cy="381635"/>
            <wp:effectExtent l="19050" t="0" r="0" b="0"/>
            <wp:docPr id="44" name="Рисунок 44" descr="\frac{1,23\cdot 45,7}{12,3\cdot 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ac{1,23\cdot 45,7}{12,3\cdot 0,457}"/>
                    <pic:cNvPicPr>
                      <a:picLocks noChangeAspect="1" noChangeArrowheads="1"/>
                    </pic:cNvPicPr>
                  </pic:nvPicPr>
                  <pic:blipFill>
                    <a:blip r:embed="rId71" cstate="print"/>
                    <a:srcRect/>
                    <a:stretch>
                      <a:fillRect/>
                    </a:stretch>
                  </pic:blipFill>
                  <pic:spPr bwMode="auto">
                    <a:xfrm>
                      <a:off x="0" y="0"/>
                      <a:ext cx="826770" cy="3816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lastRenderedPageBreak/>
        <w:t xml:space="preserve">Найдите значение выражения </w:t>
      </w:r>
      <w:r w:rsidRPr="005544DF">
        <w:rPr>
          <w:noProof/>
          <w:sz w:val="20"/>
          <w:szCs w:val="20"/>
        </w:rPr>
        <w:drawing>
          <wp:inline distT="0" distB="0" distL="0" distR="0">
            <wp:extent cx="755650" cy="381635"/>
            <wp:effectExtent l="0" t="0" r="6350" b="0"/>
            <wp:docPr id="45" name="Рисунок 45" descr="\frac{1,26\cdot 13,8}{12,6\cdot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ac{1,26\cdot 13,8}{12,6\cdot 1,38}"/>
                    <pic:cNvPicPr>
                      <a:picLocks noChangeAspect="1" noChangeArrowheads="1"/>
                    </pic:cNvPicPr>
                  </pic:nvPicPr>
                  <pic:blipFill>
                    <a:blip r:embed="rId72" cstate="print"/>
                    <a:srcRect/>
                    <a:stretch>
                      <a:fillRect/>
                    </a:stretch>
                  </pic:blipFill>
                  <pic:spPr bwMode="auto">
                    <a:xfrm>
                      <a:off x="0" y="0"/>
                      <a:ext cx="755650" cy="3816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391285" cy="198755"/>
            <wp:effectExtent l="19050" t="0" r="0" b="0"/>
            <wp:docPr id="46" name="Рисунок 46" descr="(432^2-568^2):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32^2-568^2):1000"/>
                    <pic:cNvPicPr>
                      <a:picLocks noChangeAspect="1" noChangeArrowheads="1"/>
                    </pic:cNvPicPr>
                  </pic:nvPicPr>
                  <pic:blipFill>
                    <a:blip r:embed="rId73" cstate="print"/>
                    <a:srcRect/>
                    <a:stretch>
                      <a:fillRect/>
                    </a:stretch>
                  </pic:blipFill>
                  <pic:spPr bwMode="auto">
                    <a:xfrm>
                      <a:off x="0" y="0"/>
                      <a:ext cx="1391285" cy="19875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232535" cy="198755"/>
            <wp:effectExtent l="0" t="0" r="0" b="0"/>
            <wp:docPr id="47" name="Рисунок 47" descr="(252^2-23^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52^2-23^2):275"/>
                    <pic:cNvPicPr>
                      <a:picLocks noChangeAspect="1" noChangeArrowheads="1"/>
                    </pic:cNvPicPr>
                  </pic:nvPicPr>
                  <pic:blipFill>
                    <a:blip r:embed="rId74" cstate="print"/>
                    <a:srcRect/>
                    <a:stretch>
                      <a:fillRect/>
                    </a:stretch>
                  </pic:blipFill>
                  <pic:spPr bwMode="auto">
                    <a:xfrm>
                      <a:off x="0" y="0"/>
                      <a:ext cx="1232535" cy="1987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524510" cy="421640"/>
            <wp:effectExtent l="19050" t="0" r="8890" b="0"/>
            <wp:docPr id="48" name="Рисунок 5359" descr="\frac{{{(2\sqrt{7})}^{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9" descr="\frac{{{(2\sqrt{7})}^{2}}}{14}"/>
                    <pic:cNvPicPr>
                      <a:picLocks noChangeAspect="1" noChangeArrowheads="1"/>
                    </pic:cNvPicPr>
                  </pic:nvPicPr>
                  <pic:blipFill>
                    <a:blip r:embed="rId75" cstate="print"/>
                    <a:srcRect/>
                    <a:stretch>
                      <a:fillRect/>
                    </a:stretch>
                  </pic:blipFill>
                  <pic:spPr bwMode="auto">
                    <a:xfrm>
                      <a:off x="0" y="0"/>
                      <a:ext cx="524510" cy="42164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524510" cy="429260"/>
            <wp:effectExtent l="19050" t="0" r="8890" b="0"/>
            <wp:docPr id="49" name="Рисунок 49" descr="\frac{{{(5\sqrt{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ac{{{(5\sqrt{6})}^{2}}}{8}"/>
                    <pic:cNvPicPr>
                      <a:picLocks noChangeAspect="1" noChangeArrowheads="1"/>
                    </pic:cNvPicPr>
                  </pic:nvPicPr>
                  <pic:blipFill>
                    <a:blip r:embed="rId76" cstate="print"/>
                    <a:srcRect/>
                    <a:stretch>
                      <a:fillRect/>
                    </a:stretch>
                  </pic:blipFill>
                  <pic:spPr bwMode="auto">
                    <a:xfrm>
                      <a:off x="0" y="0"/>
                      <a:ext cx="524510" cy="4292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36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1670050" cy="207010"/>
            <wp:effectExtent l="0" t="0" r="6350" b="0"/>
            <wp:docPr id="50" name="Рисунок 5365" descr="(\sqrt{13}-\sqrt{7})(\sqrt{13}+\sq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65" descr="(\sqrt{13}-\sqrt{7})(\sqrt{13}+\sqrt{7})"/>
                    <pic:cNvPicPr>
                      <a:picLocks noChangeAspect="1" noChangeArrowheads="1"/>
                    </pic:cNvPicPr>
                  </pic:nvPicPr>
                  <pic:blipFill>
                    <a:blip r:embed="rId77" cstate="print"/>
                    <a:srcRect/>
                    <a:stretch>
                      <a:fillRect/>
                    </a:stretch>
                  </pic:blipFill>
                  <pic:spPr bwMode="auto">
                    <a:xfrm>
                      <a:off x="0" y="0"/>
                      <a:ext cx="1670050" cy="20701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828800" cy="207010"/>
            <wp:effectExtent l="19050" t="0" r="0" b="0"/>
            <wp:docPr id="51" name="Рисунок 51" descr="(\sqrt{17}-\sqrt{12})(\sqrt{17}+\sq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qrt{17}-\sqrt{12})(\sqrt{17}+\sqrt{12})"/>
                    <pic:cNvPicPr>
                      <a:picLocks noChangeAspect="1" noChangeArrowheads="1"/>
                    </pic:cNvPicPr>
                  </pic:nvPicPr>
                  <pic:blipFill>
                    <a:blip r:embed="rId78" cstate="print"/>
                    <a:srcRect/>
                    <a:stretch>
                      <a:fillRect/>
                    </a:stretch>
                  </pic:blipFill>
                  <pic:spPr bwMode="auto">
                    <a:xfrm>
                      <a:off x="0" y="0"/>
                      <a:ext cx="1828800" cy="207010"/>
                    </a:xfrm>
                    <a:prstGeom prst="rect">
                      <a:avLst/>
                    </a:prstGeom>
                    <a:noFill/>
                    <a:ln w="9525">
                      <a:noFill/>
                      <a:miter lim="800000"/>
                      <a:headEnd/>
                      <a:tailEnd/>
                    </a:ln>
                  </pic:spPr>
                </pic:pic>
              </a:graphicData>
            </a:graphic>
          </wp:inline>
        </w:drawing>
      </w:r>
      <w:r w:rsidRPr="005544DF">
        <w:rPr>
          <w:sz w:val="20"/>
          <w:szCs w:val="20"/>
          <w:lang w:val="en-US"/>
        </w:rPr>
        <w:t>.</w:t>
      </w:r>
    </w:p>
    <w:p w:rsidR="0096543A" w:rsidRPr="005544DF" w:rsidRDefault="0096543A" w:rsidP="0096543A">
      <w:pPr>
        <w:pStyle w:val="af2"/>
        <w:ind w:left="36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946150" cy="222885"/>
            <wp:effectExtent l="19050" t="0" r="6350" b="0"/>
            <wp:docPr id="52" name="Рисунок 112" descr="&#10;\sqrt{100^2 - 8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10;\sqrt{100^2 - 80^2}.&#10;"/>
                    <pic:cNvPicPr>
                      <a:picLocks noChangeAspect="1" noChangeArrowheads="1"/>
                    </pic:cNvPicPr>
                  </pic:nvPicPr>
                  <pic:blipFill>
                    <a:blip r:embed="rId79" cstate="print"/>
                    <a:srcRect/>
                    <a:stretch>
                      <a:fillRect/>
                    </a:stretch>
                  </pic:blipFill>
                  <pic:spPr bwMode="auto">
                    <a:xfrm>
                      <a:off x="0" y="0"/>
                      <a:ext cx="946150" cy="222885"/>
                    </a:xfrm>
                    <a:prstGeom prst="rect">
                      <a:avLst/>
                    </a:prstGeom>
                    <a:noFill/>
                    <a:ln w="9525">
                      <a:noFill/>
                      <a:miter lim="800000"/>
                      <a:headEnd/>
                      <a:tailEnd/>
                    </a:ln>
                  </pic:spPr>
                </pic:pic>
              </a:graphicData>
            </a:graphic>
          </wp:inline>
        </w:drawing>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819150" cy="222885"/>
            <wp:effectExtent l="19050" t="0" r="0" b="0"/>
            <wp:docPr id="53" name="Рисунок 53" descr="\sqrt{{{65}^{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qrt{{{65}^{2}}-{{56}^{2}}}"/>
                    <pic:cNvPicPr>
                      <a:picLocks noChangeAspect="1" noChangeArrowheads="1"/>
                    </pic:cNvPicPr>
                  </pic:nvPicPr>
                  <pic:blipFill>
                    <a:blip r:embed="rId80" cstate="print"/>
                    <a:srcRect/>
                    <a:stretch>
                      <a:fillRect/>
                    </a:stretch>
                  </pic:blipFill>
                  <pic:spPr bwMode="auto">
                    <a:xfrm>
                      <a:off x="0" y="0"/>
                      <a:ext cx="819150" cy="222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96543A">
      <w:pPr>
        <w:pStyle w:val="af2"/>
        <w:ind w:left="36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1025525" cy="222885"/>
            <wp:effectExtent l="19050" t="0" r="3175" b="0"/>
            <wp:docPr id="54" name="Рисунок 115" descr="&#10;\sqrt{356^2 - 32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10;\sqrt{356^2 - 320^2}.&#10;"/>
                    <pic:cNvPicPr>
                      <a:picLocks noChangeAspect="1" noChangeArrowheads="1"/>
                    </pic:cNvPicPr>
                  </pic:nvPicPr>
                  <pic:blipFill>
                    <a:blip r:embed="rId81" cstate="print"/>
                    <a:srcRect/>
                    <a:stretch>
                      <a:fillRect/>
                    </a:stretch>
                  </pic:blipFill>
                  <pic:spPr bwMode="auto">
                    <a:xfrm>
                      <a:off x="0" y="0"/>
                      <a:ext cx="1025525" cy="222885"/>
                    </a:xfrm>
                    <a:prstGeom prst="rect">
                      <a:avLst/>
                    </a:prstGeom>
                    <a:noFill/>
                    <a:ln w="9525">
                      <a:noFill/>
                      <a:miter lim="800000"/>
                      <a:headEnd/>
                      <a:tailEnd/>
                    </a:ln>
                  </pic:spPr>
                </pic:pic>
              </a:graphicData>
            </a:graphic>
          </wp:inline>
        </w:drawing>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755650" cy="429260"/>
            <wp:effectExtent l="0" t="0" r="6350" b="0"/>
            <wp:docPr id="55" name="Рисунок 4389" descr="\frac{\sqrt[5]{10}\cdot \sqrt[5]{16}}{\sqrt[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9" descr="\frac{\sqrt[5]{10}\cdot \sqrt[5]{16}}{\sqrt[5]{5}}"/>
                    <pic:cNvPicPr>
                      <a:picLocks noChangeAspect="1" noChangeArrowheads="1"/>
                    </pic:cNvPicPr>
                  </pic:nvPicPr>
                  <pic:blipFill>
                    <a:blip r:embed="rId82" cstate="print"/>
                    <a:srcRect/>
                    <a:stretch>
                      <a:fillRect/>
                    </a:stretch>
                  </pic:blipFill>
                  <pic:spPr bwMode="auto">
                    <a:xfrm>
                      <a:off x="0" y="0"/>
                      <a:ext cx="755650" cy="4292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882650" cy="421640"/>
            <wp:effectExtent l="0" t="0" r="0" b="0"/>
            <wp:docPr id="56" name="Рисунок 56" descr="\frac{\sqrt{2,8}\cdot \sqrt{4,2}}{\sqrt{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rac{\sqrt{2,8}\cdot \sqrt{4,2}}{\sqrt{0,24}}"/>
                    <pic:cNvPicPr>
                      <a:picLocks noChangeAspect="1" noChangeArrowheads="1"/>
                    </pic:cNvPicPr>
                  </pic:nvPicPr>
                  <pic:blipFill>
                    <a:blip r:embed="rId83" cstate="print"/>
                    <a:srcRect/>
                    <a:stretch>
                      <a:fillRect/>
                    </a:stretch>
                  </pic:blipFill>
                  <pic:spPr bwMode="auto">
                    <a:xfrm>
                      <a:off x="0" y="0"/>
                      <a:ext cx="882650" cy="42164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503045" cy="421640"/>
            <wp:effectExtent l="19050" t="0" r="1905" b="0"/>
            <wp:docPr id="57" name="Рисунок 4377" descr="(\sqrt{3\frac{6}{7}}-\sqrt{1\frac{5}{7}}):\sqrt{\frac{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77" descr="(\sqrt{3\frac{6}{7}}-\sqrt{1\frac{5}{7}}):\sqrt{\frac{3}{28}}"/>
                    <pic:cNvPicPr>
                      <a:picLocks noChangeAspect="1" noChangeArrowheads="1"/>
                    </pic:cNvPicPr>
                  </pic:nvPicPr>
                  <pic:blipFill>
                    <a:blip r:embed="rId84" cstate="print"/>
                    <a:srcRect/>
                    <a:stretch>
                      <a:fillRect/>
                    </a:stretch>
                  </pic:blipFill>
                  <pic:spPr bwMode="auto">
                    <a:xfrm>
                      <a:off x="0" y="0"/>
                      <a:ext cx="1503045" cy="42164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582420" cy="421640"/>
            <wp:effectExtent l="19050" t="0" r="0" b="0"/>
            <wp:docPr id="58" name="Рисунок 58" descr="(\sqrt{2\frac{2}{5}}-\sqrt{5\frac{2}{5}}):\sqrt{\frac{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qrt{2\frac{2}{5}}-\sqrt{5\frac{2}{5}}):\sqrt{\frac{3}{125}}"/>
                    <pic:cNvPicPr>
                      <a:picLocks noChangeAspect="1" noChangeArrowheads="1"/>
                    </pic:cNvPicPr>
                  </pic:nvPicPr>
                  <pic:blipFill>
                    <a:blip r:embed="rId85" cstate="print"/>
                    <a:srcRect/>
                    <a:stretch>
                      <a:fillRect/>
                    </a:stretch>
                  </pic:blipFill>
                  <pic:spPr bwMode="auto">
                    <a:xfrm>
                      <a:off x="0" y="0"/>
                      <a:ext cx="1582420" cy="42164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636270" cy="429260"/>
            <wp:effectExtent l="0" t="0" r="0" b="0"/>
            <wp:docPr id="59" name="Рисунок 4383" descr="\frac{\sqrt[9]{7}\cdot \sqrt[18]{7}}{\sqrt[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83" descr="\frac{\sqrt[9]{7}\cdot \sqrt[18]{7}}{\sqrt[6]{7}}"/>
                    <pic:cNvPicPr>
                      <a:picLocks noChangeAspect="1" noChangeArrowheads="1"/>
                    </pic:cNvPicPr>
                  </pic:nvPicPr>
                  <pic:blipFill>
                    <a:blip r:embed="rId86" cstate="print"/>
                    <a:srcRect/>
                    <a:stretch>
                      <a:fillRect/>
                    </a:stretch>
                  </pic:blipFill>
                  <pic:spPr bwMode="auto">
                    <a:xfrm>
                      <a:off x="0" y="0"/>
                      <a:ext cx="636270" cy="4292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22655" cy="469265"/>
            <wp:effectExtent l="19050" t="0" r="0" b="0"/>
            <wp:docPr id="60" name="Рисунок 3941" descr="\frac{{{(3\sqrt{5}-\sqrt{3})}^{2}}}{8-\sqrt{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41" descr="\frac{{{(3\sqrt{5}-\sqrt{3})}^{2}}}{8-\sqrt{15}}"/>
                    <pic:cNvPicPr>
                      <a:picLocks noChangeAspect="1" noChangeArrowheads="1"/>
                    </pic:cNvPicPr>
                  </pic:nvPicPr>
                  <pic:blipFill>
                    <a:blip r:embed="rId87" cstate="print"/>
                    <a:srcRect/>
                    <a:stretch>
                      <a:fillRect/>
                    </a:stretch>
                  </pic:blipFill>
                  <pic:spPr bwMode="auto">
                    <a:xfrm>
                      <a:off x="0" y="0"/>
                      <a:ext cx="922655" cy="46926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22655" cy="469265"/>
            <wp:effectExtent l="19050" t="0" r="0" b="0"/>
            <wp:docPr id="61" name="Рисунок 61" descr="\frac{{{(\sqrt{6}+\sqrt{14})}^{2}}}{10+\sqrt{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rac{{{(\sqrt{6}+\sqrt{14})}^{2}}}{10+\sqrt{84}}"/>
                    <pic:cNvPicPr>
                      <a:picLocks noChangeAspect="1" noChangeArrowheads="1"/>
                    </pic:cNvPicPr>
                  </pic:nvPicPr>
                  <pic:blipFill>
                    <a:blip r:embed="rId88" cstate="print"/>
                    <a:srcRect/>
                    <a:stretch>
                      <a:fillRect/>
                    </a:stretch>
                  </pic:blipFill>
                  <pic:spPr bwMode="auto">
                    <a:xfrm>
                      <a:off x="0" y="0"/>
                      <a:ext cx="922655" cy="46926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097280" cy="405765"/>
            <wp:effectExtent l="19050" t="0" r="7620" b="0"/>
            <wp:docPr id="62" name="Рисунок 62" descr="\frac{5\sqrt{x}+2}{\sqrt{x}}-\frac{2\sqrt{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rac{5\sqrt{x}+2}{\sqrt{x}}-\frac{2\sqrt{x}}{x}"/>
                    <pic:cNvPicPr>
                      <a:picLocks noChangeAspect="1" noChangeArrowheads="1"/>
                    </pic:cNvPicPr>
                  </pic:nvPicPr>
                  <pic:blipFill>
                    <a:blip r:embed="rId89" cstate="print"/>
                    <a:srcRect/>
                    <a:stretch>
                      <a:fillRect/>
                    </a:stretch>
                  </pic:blipFill>
                  <pic:spPr bwMode="auto">
                    <a:xfrm>
                      <a:off x="0" y="0"/>
                      <a:ext cx="1097280" cy="40576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1635" cy="135255"/>
            <wp:effectExtent l="19050" t="0" r="0" b="0"/>
            <wp:docPr id="63" name="Рисунок 63" descr="x&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x&gt;0"/>
                    <pic:cNvPicPr>
                      <a:picLocks noChangeAspect="1" noChangeArrowheads="1"/>
                    </pic:cNvPicPr>
                  </pic:nvPicPr>
                  <pic:blipFill>
                    <a:blip r:embed="rId90" cstate="print"/>
                    <a:srcRect/>
                    <a:stretch>
                      <a:fillRect/>
                    </a:stretch>
                  </pic:blipFill>
                  <pic:spPr bwMode="auto">
                    <a:xfrm>
                      <a:off x="0" y="0"/>
                      <a:ext cx="381635"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169035" cy="405765"/>
            <wp:effectExtent l="19050" t="0" r="0" b="0"/>
            <wp:docPr id="64" name="Рисунок 64" descr="\frac{10\sqrt{x} +4}{\sqrt{x}} - \frac{4\sqrt{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rac{10\sqrt{x} +4}{\sqrt{x}} - \frac{4\sqrt{x}}{x}"/>
                    <pic:cNvPicPr>
                      <a:picLocks noChangeAspect="1" noChangeArrowheads="1"/>
                    </pic:cNvPicPr>
                  </pic:nvPicPr>
                  <pic:blipFill>
                    <a:blip r:embed="rId91" cstate="print"/>
                    <a:srcRect/>
                    <a:stretch>
                      <a:fillRect/>
                    </a:stretch>
                  </pic:blipFill>
                  <pic:spPr bwMode="auto">
                    <a:xfrm>
                      <a:off x="0" y="0"/>
                      <a:ext cx="1169035" cy="40576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1635" cy="135255"/>
            <wp:effectExtent l="19050" t="0" r="0" b="0"/>
            <wp:docPr id="65" name="Рисунок 65" descr="x&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x&gt;0"/>
                    <pic:cNvPicPr>
                      <a:picLocks noChangeAspect="1" noChangeArrowheads="1"/>
                    </pic:cNvPicPr>
                  </pic:nvPicPr>
                  <pic:blipFill>
                    <a:blip r:embed="rId90" cstate="print"/>
                    <a:srcRect/>
                    <a:stretch>
                      <a:fillRect/>
                    </a:stretch>
                  </pic:blipFill>
                  <pic:spPr bwMode="auto">
                    <a:xfrm>
                      <a:off x="0" y="0"/>
                      <a:ext cx="381635" cy="13525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numPr>
          <w:ilvl w:val="0"/>
          <w:numId w:val="14"/>
        </w:numPr>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2401570" cy="198755"/>
            <wp:effectExtent l="19050" t="0" r="0" b="0"/>
            <wp:docPr id="66" name="Рисунок 124" descr="&#10;(7x-10)(7x+10)-49x^2 -8x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10;(7x-10)(7x+10)-49x^2 -8x +17&#10;"/>
                    <pic:cNvPicPr>
                      <a:picLocks noChangeAspect="1" noChangeArrowheads="1"/>
                    </pic:cNvPicPr>
                  </pic:nvPicPr>
                  <pic:blipFill>
                    <a:blip r:embed="rId92" cstate="print"/>
                    <a:srcRect/>
                    <a:stretch>
                      <a:fillRect/>
                    </a:stretch>
                  </pic:blipFill>
                  <pic:spPr bwMode="auto">
                    <a:xfrm>
                      <a:off x="0" y="0"/>
                      <a:ext cx="2401570" cy="198755"/>
                    </a:xfrm>
                    <a:prstGeom prst="rect">
                      <a:avLst/>
                    </a:prstGeom>
                    <a:noFill/>
                    <a:ln w="9525">
                      <a:noFill/>
                      <a:miter lim="800000"/>
                      <a:headEnd/>
                      <a:tailEnd/>
                    </a:ln>
                  </pic:spPr>
                </pic:pic>
              </a:graphicData>
            </a:graphic>
          </wp:inline>
        </w:drawing>
      </w:r>
      <w:r w:rsidRPr="005544DF">
        <w:rPr>
          <w:sz w:val="20"/>
          <w:szCs w:val="20"/>
        </w:rPr>
        <w:t xml:space="preserve">при </w:t>
      </w:r>
      <w:r w:rsidRPr="005544DF">
        <w:rPr>
          <w:noProof/>
          <w:sz w:val="20"/>
          <w:szCs w:val="20"/>
        </w:rPr>
        <w:drawing>
          <wp:inline distT="0" distB="0" distL="0" distR="0">
            <wp:extent cx="548640" cy="135255"/>
            <wp:effectExtent l="19050" t="0" r="3810" b="0"/>
            <wp:docPr id="67" name="Рисунок 125" descr="x =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x = 130"/>
                    <pic:cNvPicPr>
                      <a:picLocks noChangeAspect="1" noChangeArrowheads="1"/>
                    </pic:cNvPicPr>
                  </pic:nvPicPr>
                  <pic:blipFill>
                    <a:blip r:embed="rId93" cstate="print"/>
                    <a:srcRect/>
                    <a:stretch>
                      <a:fillRect/>
                    </a:stretch>
                  </pic:blipFill>
                  <pic:spPr bwMode="auto">
                    <a:xfrm>
                      <a:off x="0" y="0"/>
                      <a:ext cx="548640" cy="13525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36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lastRenderedPageBreak/>
        <w:t xml:space="preserve">Найдите значение выражения </w:t>
      </w:r>
      <w:r w:rsidRPr="005544DF">
        <w:rPr>
          <w:noProof/>
          <w:color w:val="4D4B41"/>
          <w:sz w:val="20"/>
          <w:szCs w:val="20"/>
        </w:rPr>
        <w:drawing>
          <wp:inline distT="0" distB="0" distL="0" distR="0">
            <wp:extent cx="2035810" cy="222885"/>
            <wp:effectExtent l="19050" t="0" r="2540" b="0"/>
            <wp:docPr id="68" name="Рисунок 231" descr="({{(4x-3y)}^{2}}-{{(4x+3y)}^{2}}):4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4x-3y)}^{2}}-{{(4x+3y)}^{2}}):4xy"/>
                    <pic:cNvPicPr>
                      <a:picLocks noChangeAspect="1" noChangeArrowheads="1"/>
                    </pic:cNvPicPr>
                  </pic:nvPicPr>
                  <pic:blipFill>
                    <a:blip r:embed="rId94" cstate="print"/>
                    <a:srcRect/>
                    <a:stretch>
                      <a:fillRect/>
                    </a:stretch>
                  </pic:blipFill>
                  <pic:spPr bwMode="auto">
                    <a:xfrm>
                      <a:off x="0" y="0"/>
                      <a:ext cx="2035810" cy="22288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36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1908175" cy="365760"/>
            <wp:effectExtent l="19050" t="0" r="0" b="0"/>
            <wp:docPr id="69" name="Рисунок 739" descr="(4a^2-9)\cdot (\frac{1}{2a-3}-\frac{1}{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9" descr="(4a^2-9)\cdot (\frac{1}{2a-3}-\frac{1}{2a+3})"/>
                    <pic:cNvPicPr>
                      <a:picLocks noChangeAspect="1" noChangeArrowheads="1"/>
                    </pic:cNvPicPr>
                  </pic:nvPicPr>
                  <pic:blipFill>
                    <a:blip r:embed="rId95" cstate="print"/>
                    <a:srcRect/>
                    <a:stretch>
                      <a:fillRect/>
                    </a:stretch>
                  </pic:blipFill>
                  <pic:spPr bwMode="auto">
                    <a:xfrm>
                      <a:off x="0" y="0"/>
                      <a:ext cx="1908175" cy="365760"/>
                    </a:xfrm>
                    <a:prstGeom prst="rect">
                      <a:avLst/>
                    </a:prstGeom>
                    <a:noFill/>
                    <a:ln w="9525">
                      <a:noFill/>
                      <a:miter lim="800000"/>
                      <a:headEnd/>
                      <a:tailEnd/>
                    </a:ln>
                  </pic:spPr>
                </pic:pic>
              </a:graphicData>
            </a:graphic>
          </wp:inline>
        </w:drawing>
      </w:r>
      <w:r w:rsidRPr="005544DF">
        <w:rPr>
          <w:color w:val="4D4B41"/>
          <w:sz w:val="20"/>
          <w:szCs w:val="20"/>
          <w:lang w:val="en-US"/>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971675" cy="222885"/>
            <wp:effectExtent l="0" t="0" r="0" b="0"/>
            <wp:docPr id="70" name="Рисунок 70" descr="({{(3x+2y)}^{2}}-9x^2-4y^2):6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3x+2y)}^{2}}-9x^2-4y^2):6xy"/>
                    <pic:cNvPicPr>
                      <a:picLocks noChangeAspect="1" noChangeArrowheads="1"/>
                    </pic:cNvPicPr>
                  </pic:nvPicPr>
                  <pic:blipFill>
                    <a:blip r:embed="rId96" cstate="print"/>
                    <a:srcRect/>
                    <a:stretch>
                      <a:fillRect/>
                    </a:stretch>
                  </pic:blipFill>
                  <pic:spPr bwMode="auto">
                    <a:xfrm>
                      <a:off x="0" y="0"/>
                      <a:ext cx="1971675" cy="222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731520" cy="413385"/>
            <wp:effectExtent l="19050" t="0" r="0" b="0"/>
            <wp:docPr id="71" name="Рисунок 943" descr="\frac{{{(5b)}^{2}}+15}{5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3" descr="\frac{{{(5b)}^{2}}+15}{5b^2+3}"/>
                    <pic:cNvPicPr>
                      <a:picLocks noChangeAspect="1" noChangeArrowheads="1"/>
                    </pic:cNvPicPr>
                  </pic:nvPicPr>
                  <pic:blipFill>
                    <a:blip r:embed="rId97" cstate="print"/>
                    <a:srcRect/>
                    <a:stretch>
                      <a:fillRect/>
                    </a:stretch>
                  </pic:blipFill>
                  <pic:spPr bwMode="auto">
                    <a:xfrm>
                      <a:off x="0" y="0"/>
                      <a:ext cx="731520" cy="41338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14400" cy="405765"/>
            <wp:effectExtent l="19050" t="0" r="0" b="0"/>
            <wp:docPr id="72" name="Рисунок 72" descr="\frac{{{(11a)}^{2}}-11a}{11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rac{{{(11a)}^{2}}-11a}{11a^2-a}"/>
                    <pic:cNvPicPr>
                      <a:picLocks noChangeAspect="1" noChangeArrowheads="1"/>
                    </pic:cNvPicPr>
                  </pic:nvPicPr>
                  <pic:blipFill>
                    <a:blip r:embed="rId98" cstate="print"/>
                    <a:srcRect/>
                    <a:stretch>
                      <a:fillRect/>
                    </a:stretch>
                  </pic:blipFill>
                  <pic:spPr bwMode="auto">
                    <a:xfrm>
                      <a:off x="0" y="0"/>
                      <a:ext cx="914400" cy="40576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w:t>
      </w:r>
      <w:r w:rsidRPr="005544DF">
        <w:rPr>
          <w:noProof/>
          <w:sz w:val="20"/>
          <w:szCs w:val="20"/>
        </w:rPr>
        <w:drawing>
          <wp:inline distT="0" distB="0" distL="0" distR="0">
            <wp:extent cx="151130" cy="318135"/>
            <wp:effectExtent l="0" t="0" r="0" b="0"/>
            <wp:docPr id="73" name="Рисунок 73" descr="\fra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rac{a}{b}"/>
                    <pic:cNvPicPr>
                      <a:picLocks noChangeAspect="1" noChangeArrowheads="1"/>
                    </pic:cNvPicPr>
                  </pic:nvPicPr>
                  <pic:blipFill>
                    <a:blip r:embed="rId99" cstate="print"/>
                    <a:srcRect/>
                    <a:stretch>
                      <a:fillRect/>
                    </a:stretch>
                  </pic:blipFill>
                  <pic:spPr bwMode="auto">
                    <a:xfrm>
                      <a:off x="0" y="0"/>
                      <a:ext cx="151130" cy="318135"/>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842645" cy="365760"/>
            <wp:effectExtent l="0" t="0" r="0" b="0"/>
            <wp:docPr id="74" name="Рисунок 74" descr="\frac{2a+5b}{5a+2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rac{2a+5b}{5a+2b}=1"/>
                    <pic:cNvPicPr>
                      <a:picLocks noChangeAspect="1" noChangeArrowheads="1"/>
                    </pic:cNvPicPr>
                  </pic:nvPicPr>
                  <pic:blipFill>
                    <a:blip r:embed="rId100" cstate="print"/>
                    <a:srcRect/>
                    <a:stretch>
                      <a:fillRect/>
                    </a:stretch>
                  </pic:blipFill>
                  <pic:spPr bwMode="auto">
                    <a:xfrm>
                      <a:off x="0" y="0"/>
                      <a:ext cx="842645" cy="36576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w:t>
      </w:r>
      <w:r w:rsidRPr="005544DF">
        <w:rPr>
          <w:noProof/>
          <w:sz w:val="20"/>
          <w:szCs w:val="20"/>
        </w:rPr>
        <w:drawing>
          <wp:inline distT="0" distB="0" distL="0" distR="0">
            <wp:extent cx="151130" cy="318135"/>
            <wp:effectExtent l="0" t="0" r="0" b="0"/>
            <wp:docPr id="75" name="Рисунок 75" descr="\fra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rac{a}{b}"/>
                    <pic:cNvPicPr>
                      <a:picLocks noChangeAspect="1" noChangeArrowheads="1"/>
                    </pic:cNvPicPr>
                  </pic:nvPicPr>
                  <pic:blipFill>
                    <a:blip r:embed="rId99" cstate="print"/>
                    <a:srcRect/>
                    <a:stretch>
                      <a:fillRect/>
                    </a:stretch>
                  </pic:blipFill>
                  <pic:spPr bwMode="auto">
                    <a:xfrm>
                      <a:off x="0" y="0"/>
                      <a:ext cx="151130" cy="318135"/>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962025" cy="365760"/>
            <wp:effectExtent l="19050" t="0" r="0" b="0"/>
            <wp:docPr id="76" name="Рисунок 76" descr="\frac{5a+9b}{5b+9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rac{5a+9b}{5b+9a}=-3"/>
                    <pic:cNvPicPr>
                      <a:picLocks noChangeAspect="1" noChangeArrowheads="1"/>
                    </pic:cNvPicPr>
                  </pic:nvPicPr>
                  <pic:blipFill>
                    <a:blip r:embed="rId101" cstate="print"/>
                    <a:srcRect/>
                    <a:stretch>
                      <a:fillRect/>
                    </a:stretch>
                  </pic:blipFill>
                  <pic:spPr bwMode="auto">
                    <a:xfrm>
                      <a:off x="0" y="0"/>
                      <a:ext cx="962025" cy="3657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w:t>
      </w:r>
      <w:r w:rsidRPr="005544DF">
        <w:rPr>
          <w:noProof/>
          <w:sz w:val="20"/>
          <w:szCs w:val="20"/>
        </w:rPr>
        <w:drawing>
          <wp:inline distT="0" distB="0" distL="0" distR="0">
            <wp:extent cx="842645" cy="389890"/>
            <wp:effectExtent l="19050" t="0" r="0" b="0"/>
            <wp:docPr id="77" name="Рисунок 77" descr="\frac{a+5b+18}{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rac{a+5b+18}{a+b+9}"/>
                    <pic:cNvPicPr>
                      <a:picLocks noChangeAspect="1" noChangeArrowheads="1"/>
                    </pic:cNvPicPr>
                  </pic:nvPicPr>
                  <pic:blipFill>
                    <a:blip r:embed="rId102" cstate="print"/>
                    <a:srcRect/>
                    <a:stretch>
                      <a:fillRect/>
                    </a:stretch>
                  </pic:blipFill>
                  <pic:spPr bwMode="auto">
                    <a:xfrm>
                      <a:off x="0" y="0"/>
                      <a:ext cx="842645" cy="38989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421640" cy="318135"/>
            <wp:effectExtent l="19050" t="0" r="0" b="0"/>
            <wp:docPr id="78" name="Рисунок 78" descr="\frac{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rac{a}{b}=3"/>
                    <pic:cNvPicPr>
                      <a:picLocks noChangeAspect="1" noChangeArrowheads="1"/>
                    </pic:cNvPicPr>
                  </pic:nvPicPr>
                  <pic:blipFill>
                    <a:blip r:embed="rId103" cstate="print"/>
                    <a:srcRect/>
                    <a:stretch>
                      <a:fillRect/>
                    </a:stretch>
                  </pic:blipFill>
                  <pic:spPr bwMode="auto">
                    <a:xfrm>
                      <a:off x="0" y="0"/>
                      <a:ext cx="421640" cy="31813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360"/>
        <w:rPr>
          <w:color w:val="4D4B41"/>
          <w:sz w:val="20"/>
          <w:szCs w:val="20"/>
        </w:rPr>
      </w:pP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w:t>
      </w:r>
      <w:r w:rsidRPr="005544DF">
        <w:rPr>
          <w:noProof/>
          <w:color w:val="4D4B41"/>
          <w:sz w:val="20"/>
          <w:szCs w:val="20"/>
        </w:rPr>
        <w:drawing>
          <wp:inline distT="0" distB="0" distL="0" distR="0">
            <wp:extent cx="787400" cy="365760"/>
            <wp:effectExtent l="19050" t="0" r="0" b="0"/>
            <wp:docPr id="79" name="Рисунок 547" descr="\frac{a+9b+16}{a+3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descr="\frac{a+9b+16}{a+3b+8}"/>
                    <pic:cNvPicPr>
                      <a:picLocks noChangeAspect="1" noChangeArrowheads="1"/>
                    </pic:cNvPicPr>
                  </pic:nvPicPr>
                  <pic:blipFill>
                    <a:blip r:embed="rId104" cstate="print"/>
                    <a:srcRect/>
                    <a:stretch>
                      <a:fillRect/>
                    </a:stretch>
                  </pic:blipFill>
                  <pic:spPr bwMode="auto">
                    <a:xfrm>
                      <a:off x="0" y="0"/>
                      <a:ext cx="787400" cy="365760"/>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421640" cy="318135"/>
            <wp:effectExtent l="19050" t="0" r="0" b="0"/>
            <wp:docPr id="80" name="Рисунок 548" descr="\frac{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descr="\frac{a}{b}=3"/>
                    <pic:cNvPicPr>
                      <a:picLocks noChangeAspect="1" noChangeArrowheads="1"/>
                    </pic:cNvPicPr>
                  </pic:nvPicPr>
                  <pic:blipFill>
                    <a:blip r:embed="rId103" cstate="print"/>
                    <a:srcRect/>
                    <a:stretch>
                      <a:fillRect/>
                    </a:stretch>
                  </pic:blipFill>
                  <pic:spPr bwMode="auto">
                    <a:xfrm>
                      <a:off x="0" y="0"/>
                      <a:ext cx="421640" cy="31813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Найдите </w:t>
      </w:r>
      <w:r w:rsidRPr="005544DF">
        <w:rPr>
          <w:noProof/>
          <w:sz w:val="20"/>
          <w:szCs w:val="20"/>
        </w:rPr>
        <w:drawing>
          <wp:inline distT="0" distB="0" distL="0" distR="0">
            <wp:extent cx="1375410" cy="191135"/>
            <wp:effectExtent l="19050" t="0" r="0" b="0"/>
            <wp:docPr id="81" name="Рисунок 81" descr="49a -41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9a -41b-14"/>
                    <pic:cNvPicPr>
                      <a:picLocks noChangeAspect="1" noChangeArrowheads="1"/>
                    </pic:cNvPicPr>
                  </pic:nvPicPr>
                  <pic:blipFill>
                    <a:blip r:embed="rId105" cstate="print"/>
                    <a:srcRect/>
                    <a:stretch>
                      <a:fillRect/>
                    </a:stretch>
                  </pic:blipFill>
                  <pic:spPr bwMode="auto">
                    <a:xfrm>
                      <a:off x="0" y="0"/>
                      <a:ext cx="1375410" cy="191135"/>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1216660" cy="374015"/>
            <wp:effectExtent l="19050" t="0" r="2540" b="0"/>
            <wp:docPr id="82" name="Рисунок 82" descr="\frac{4a-5b+2}{5a-4b+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rac{4a-5b+2}{5a-4b+2}=-9"/>
                    <pic:cNvPicPr>
                      <a:picLocks noChangeAspect="1" noChangeArrowheads="1"/>
                    </pic:cNvPicPr>
                  </pic:nvPicPr>
                  <pic:blipFill>
                    <a:blip r:embed="rId106" cstate="print"/>
                    <a:srcRect/>
                    <a:stretch>
                      <a:fillRect/>
                    </a:stretch>
                  </pic:blipFill>
                  <pic:spPr bwMode="auto">
                    <a:xfrm>
                      <a:off x="0" y="0"/>
                      <a:ext cx="1216660" cy="374015"/>
                    </a:xfrm>
                    <a:prstGeom prst="rect">
                      <a:avLst/>
                    </a:prstGeom>
                    <a:noFill/>
                    <a:ln w="9525">
                      <a:noFill/>
                      <a:miter lim="800000"/>
                      <a:headEnd/>
                      <a:tailEnd/>
                    </a:ln>
                  </pic:spPr>
                </pic:pic>
              </a:graphicData>
            </a:graphic>
          </wp:inline>
        </w:drawing>
      </w:r>
      <w:r w:rsidRPr="005544DF">
        <w:rPr>
          <w:sz w:val="20"/>
          <w:szCs w:val="20"/>
          <w:lang w:val="en-US"/>
        </w:rPr>
        <w:t>.</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Найдите </w:t>
      </w:r>
      <w:r w:rsidRPr="005544DF">
        <w:rPr>
          <w:noProof/>
          <w:color w:val="4D4B41"/>
          <w:sz w:val="20"/>
          <w:szCs w:val="20"/>
        </w:rPr>
        <w:drawing>
          <wp:inline distT="0" distB="0" distL="0" distR="0">
            <wp:extent cx="1025525" cy="142875"/>
            <wp:effectExtent l="19050" t="0" r="3175" b="0"/>
            <wp:docPr id="83" name="Рисунок 540" descr="61a-11b+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0" descr="61a-11b+50"/>
                    <pic:cNvPicPr>
                      <a:picLocks noChangeAspect="1" noChangeArrowheads="1"/>
                    </pic:cNvPicPr>
                  </pic:nvPicPr>
                  <pic:blipFill>
                    <a:blip r:embed="rId107" cstate="print"/>
                    <a:srcRect/>
                    <a:stretch>
                      <a:fillRect/>
                    </a:stretch>
                  </pic:blipFill>
                  <pic:spPr bwMode="auto">
                    <a:xfrm>
                      <a:off x="0" y="0"/>
                      <a:ext cx="1025525" cy="142875"/>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1089025" cy="374015"/>
            <wp:effectExtent l="19050" t="0" r="0" b="0"/>
            <wp:docPr id="84" name="Рисунок 541" descr="\frac{2a-7b+5}{7a-2b+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1" descr="\frac{2a-7b+5}{7a-2b+5}=9"/>
                    <pic:cNvPicPr>
                      <a:picLocks noChangeAspect="1" noChangeArrowheads="1"/>
                    </pic:cNvPicPr>
                  </pic:nvPicPr>
                  <pic:blipFill>
                    <a:blip r:embed="rId108" cstate="print"/>
                    <a:srcRect/>
                    <a:stretch>
                      <a:fillRect/>
                    </a:stretch>
                  </pic:blipFill>
                  <pic:spPr bwMode="auto">
                    <a:xfrm>
                      <a:off x="0" y="0"/>
                      <a:ext cx="1089025" cy="374015"/>
                    </a:xfrm>
                    <a:prstGeom prst="rect">
                      <a:avLst/>
                    </a:prstGeom>
                    <a:noFill/>
                    <a:ln w="9525">
                      <a:noFill/>
                      <a:miter lim="800000"/>
                      <a:headEnd/>
                      <a:tailEnd/>
                    </a:ln>
                  </pic:spPr>
                </pic:pic>
              </a:graphicData>
            </a:graphic>
          </wp:inline>
        </w:drawing>
      </w:r>
      <w:r w:rsidRPr="005544DF">
        <w:rPr>
          <w:color w:val="4D4B41"/>
          <w:sz w:val="20"/>
          <w:szCs w:val="20"/>
        </w:rPr>
        <w:t>.</w:t>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763270" cy="158750"/>
            <wp:effectExtent l="19050" t="0" r="0" b="0"/>
            <wp:docPr id="85" name="Рисунок 12" descr="2x+y+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x+y+6z"/>
                    <pic:cNvPicPr>
                      <a:picLocks noChangeAspect="1" noChangeArrowheads="1"/>
                    </pic:cNvPicPr>
                  </pic:nvPicPr>
                  <pic:blipFill>
                    <a:blip r:embed="rId109" cstate="print"/>
                    <a:srcRect/>
                    <a:stretch>
                      <a:fillRect/>
                    </a:stretch>
                  </pic:blipFill>
                  <pic:spPr bwMode="auto">
                    <a:xfrm>
                      <a:off x="0" y="0"/>
                      <a:ext cx="763270" cy="15875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707390" cy="158750"/>
            <wp:effectExtent l="19050" t="0" r="0" b="0"/>
            <wp:docPr id="86" name="Рисунок 13" descr="4x+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4x+y=5"/>
                    <pic:cNvPicPr>
                      <a:picLocks noChangeAspect="1" noChangeArrowheads="1"/>
                    </pic:cNvPicPr>
                  </pic:nvPicPr>
                  <pic:blipFill>
                    <a:blip r:embed="rId110" cstate="print"/>
                    <a:srcRect/>
                    <a:stretch>
                      <a:fillRect/>
                    </a:stretch>
                  </pic:blipFill>
                  <pic:spPr bwMode="auto">
                    <a:xfrm>
                      <a:off x="0" y="0"/>
                      <a:ext cx="707390" cy="158750"/>
                    </a:xfrm>
                    <a:prstGeom prst="rect">
                      <a:avLst/>
                    </a:prstGeom>
                    <a:noFill/>
                    <a:ln w="9525">
                      <a:noFill/>
                      <a:miter lim="800000"/>
                      <a:headEnd/>
                      <a:tailEnd/>
                    </a:ln>
                  </pic:spPr>
                </pic:pic>
              </a:graphicData>
            </a:graphic>
          </wp:inline>
        </w:drawing>
      </w:r>
      <w:r w:rsidRPr="005544DF">
        <w:rPr>
          <w:sz w:val="20"/>
          <w:szCs w:val="20"/>
        </w:rPr>
        <w:t xml:space="preserve">, </w:t>
      </w:r>
      <w:r w:rsidRPr="005544DF">
        <w:rPr>
          <w:noProof/>
          <w:sz w:val="20"/>
          <w:szCs w:val="20"/>
        </w:rPr>
        <w:drawing>
          <wp:inline distT="0" distB="0" distL="0" distR="0">
            <wp:extent cx="779145" cy="158750"/>
            <wp:effectExtent l="0" t="0" r="1905" b="0"/>
            <wp:docPr id="87" name="Рисунок 14" descr="12z+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2z+y=7"/>
                    <pic:cNvPicPr>
                      <a:picLocks noChangeAspect="1" noChangeArrowheads="1"/>
                    </pic:cNvPicPr>
                  </pic:nvPicPr>
                  <pic:blipFill>
                    <a:blip r:embed="rId111" cstate="print"/>
                    <a:srcRect/>
                    <a:stretch>
                      <a:fillRect/>
                    </a:stretch>
                  </pic:blipFill>
                  <pic:spPr bwMode="auto">
                    <a:xfrm>
                      <a:off x="0" y="0"/>
                      <a:ext cx="779145" cy="15875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30275" cy="158750"/>
            <wp:effectExtent l="19050" t="0" r="3175" b="0"/>
            <wp:docPr id="88" name="Рисунок 88" descr="7x+2y+15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7x+2y+15z"/>
                    <pic:cNvPicPr>
                      <a:picLocks noChangeAspect="1" noChangeArrowheads="1"/>
                    </pic:cNvPicPr>
                  </pic:nvPicPr>
                  <pic:blipFill>
                    <a:blip r:embed="rId112" cstate="print"/>
                    <a:srcRect/>
                    <a:stretch>
                      <a:fillRect/>
                    </a:stretch>
                  </pic:blipFill>
                  <pic:spPr bwMode="auto">
                    <a:xfrm>
                      <a:off x="0" y="0"/>
                      <a:ext cx="930275" cy="15875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707390" cy="158750"/>
            <wp:effectExtent l="19050" t="0" r="0" b="0"/>
            <wp:docPr id="89" name="Рисунок 89" descr="7x+y=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x+y=5"/>
                    <pic:cNvPicPr>
                      <a:picLocks noChangeAspect="1" noChangeArrowheads="1"/>
                    </pic:cNvPicPr>
                  </pic:nvPicPr>
                  <pic:blipFill>
                    <a:blip r:embed="rId113" cstate="print"/>
                    <a:srcRect/>
                    <a:stretch>
                      <a:fillRect/>
                    </a:stretch>
                  </pic:blipFill>
                  <pic:spPr bwMode="auto">
                    <a:xfrm>
                      <a:off x="0" y="0"/>
                      <a:ext cx="707390" cy="158750"/>
                    </a:xfrm>
                    <a:prstGeom prst="rect">
                      <a:avLst/>
                    </a:prstGeom>
                    <a:noFill/>
                    <a:ln w="9525">
                      <a:noFill/>
                      <a:miter lim="800000"/>
                      <a:headEnd/>
                      <a:tailEnd/>
                    </a:ln>
                  </pic:spPr>
                </pic:pic>
              </a:graphicData>
            </a:graphic>
          </wp:inline>
        </w:drawing>
      </w:r>
      <w:r w:rsidRPr="005544DF">
        <w:rPr>
          <w:sz w:val="20"/>
          <w:szCs w:val="20"/>
        </w:rPr>
        <w:t xml:space="preserve">, </w:t>
      </w:r>
      <w:r w:rsidRPr="005544DF">
        <w:rPr>
          <w:noProof/>
          <w:sz w:val="20"/>
          <w:szCs w:val="20"/>
        </w:rPr>
        <w:drawing>
          <wp:inline distT="0" distB="0" distL="0" distR="0">
            <wp:extent cx="779145" cy="158750"/>
            <wp:effectExtent l="0" t="0" r="1905" b="0"/>
            <wp:docPr id="90" name="Рисунок 90" descr="15z+y=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5z+y=7"/>
                    <pic:cNvPicPr>
                      <a:picLocks noChangeAspect="1" noChangeArrowheads="1"/>
                    </pic:cNvPicPr>
                  </pic:nvPicPr>
                  <pic:blipFill>
                    <a:blip r:embed="rId114" cstate="print"/>
                    <a:srcRect/>
                    <a:stretch>
                      <a:fillRect/>
                    </a:stretch>
                  </pic:blipFill>
                  <pic:spPr bwMode="auto">
                    <a:xfrm>
                      <a:off x="0" y="0"/>
                      <a:ext cx="779145" cy="15875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469265" cy="381635"/>
            <wp:effectExtent l="19050" t="0" r="6985" b="0"/>
            <wp:docPr id="91" name="Рисунок 89" descr="\frac{x^{20}\cdot x^{3}}{x^{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frac{x^{20}\cdot x^{3}}{x^{18}}"/>
                    <pic:cNvPicPr>
                      <a:picLocks noChangeAspect="1" noChangeArrowheads="1"/>
                    </pic:cNvPicPr>
                  </pic:nvPicPr>
                  <pic:blipFill>
                    <a:blip r:embed="rId115" cstate="print"/>
                    <a:srcRect/>
                    <a:stretch>
                      <a:fillRect/>
                    </a:stretch>
                  </pic:blipFill>
                  <pic:spPr bwMode="auto">
                    <a:xfrm>
                      <a:off x="0" y="0"/>
                      <a:ext cx="469265" cy="381635"/>
                    </a:xfrm>
                    <a:prstGeom prst="rect">
                      <a:avLst/>
                    </a:prstGeom>
                    <a:noFill/>
                    <a:ln w="9525">
                      <a:noFill/>
                      <a:miter lim="800000"/>
                      <a:headEnd/>
                      <a:tailEnd/>
                    </a:ln>
                  </pic:spPr>
                </pic:pic>
              </a:graphicData>
            </a:graphic>
          </wp:inline>
        </w:drawing>
      </w:r>
      <w:r w:rsidRPr="005544DF">
        <w:rPr>
          <w:color w:val="4D4B41"/>
          <w:sz w:val="20"/>
          <w:szCs w:val="20"/>
        </w:rPr>
        <w:t xml:space="preserve">при </w:t>
      </w:r>
      <w:r w:rsidRPr="005544DF">
        <w:rPr>
          <w:noProof/>
          <w:sz w:val="20"/>
          <w:szCs w:val="20"/>
        </w:rPr>
        <w:drawing>
          <wp:inline distT="0" distB="0" distL="0" distR="0">
            <wp:extent cx="381635" cy="135255"/>
            <wp:effectExtent l="19050" t="0" r="0" b="0"/>
            <wp:docPr id="92" name="Рисунок 90" descr="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x=3"/>
                    <pic:cNvPicPr>
                      <a:picLocks noChangeAspect="1" noChangeArrowheads="1"/>
                    </pic:cNvPicPr>
                  </pic:nvPicPr>
                  <pic:blipFill>
                    <a:blip r:embed="rId116" cstate="print"/>
                    <a:srcRect/>
                    <a:stretch>
                      <a:fillRect/>
                    </a:stretch>
                  </pic:blipFill>
                  <pic:spPr bwMode="auto">
                    <a:xfrm>
                      <a:off x="0" y="0"/>
                      <a:ext cx="381635" cy="13525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36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413385" cy="381635"/>
            <wp:effectExtent l="19050" t="0" r="5715" b="0"/>
            <wp:docPr id="93" name="Рисунок 79" descr="\frac{x^{5}\cdot x^{0}}{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frac{x^{5}\cdot x^{0}}{x^{3}}"/>
                    <pic:cNvPicPr>
                      <a:picLocks noChangeAspect="1" noChangeArrowheads="1"/>
                    </pic:cNvPicPr>
                  </pic:nvPicPr>
                  <pic:blipFill>
                    <a:blip r:embed="rId117" cstate="print"/>
                    <a:srcRect/>
                    <a:stretch>
                      <a:fillRect/>
                    </a:stretch>
                  </pic:blipFill>
                  <pic:spPr bwMode="auto">
                    <a:xfrm>
                      <a:off x="0" y="0"/>
                      <a:ext cx="413385" cy="381635"/>
                    </a:xfrm>
                    <a:prstGeom prst="rect">
                      <a:avLst/>
                    </a:prstGeom>
                    <a:noFill/>
                    <a:ln w="9525">
                      <a:noFill/>
                      <a:miter lim="800000"/>
                      <a:headEnd/>
                      <a:tailEnd/>
                    </a:ln>
                  </pic:spPr>
                </pic:pic>
              </a:graphicData>
            </a:graphic>
          </wp:inline>
        </w:drawing>
      </w:r>
      <w:r w:rsidRPr="005544DF">
        <w:rPr>
          <w:color w:val="4D4B41"/>
          <w:sz w:val="20"/>
          <w:szCs w:val="20"/>
        </w:rPr>
        <w:t xml:space="preserve">при </w:t>
      </w:r>
      <w:r w:rsidRPr="005544DF">
        <w:rPr>
          <w:noProof/>
          <w:sz w:val="20"/>
          <w:szCs w:val="20"/>
        </w:rPr>
        <w:drawing>
          <wp:inline distT="0" distB="0" distL="0" distR="0">
            <wp:extent cx="381635" cy="135255"/>
            <wp:effectExtent l="19050" t="0" r="0" b="0"/>
            <wp:docPr id="94" name="Рисунок 80" descr="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x=4"/>
                    <pic:cNvPicPr>
                      <a:picLocks noChangeAspect="1" noChangeArrowheads="1"/>
                    </pic:cNvPicPr>
                  </pic:nvPicPr>
                  <pic:blipFill>
                    <a:blip r:embed="rId118" cstate="print"/>
                    <a:srcRect/>
                    <a:stretch>
                      <a:fillRect/>
                    </a:stretch>
                  </pic:blipFill>
                  <pic:spPr bwMode="auto">
                    <a:xfrm>
                      <a:off x="0" y="0"/>
                      <a:ext cx="381635" cy="13525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96543A">
      <w:pPr>
        <w:pStyle w:val="af2"/>
        <w:ind w:left="36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636270" cy="381635"/>
            <wp:effectExtent l="19050" t="0" r="0" b="0"/>
            <wp:docPr id="95" name="Рисунок 99" descr="\frac{x^{-16}\cdot x^{-8}}{x^{-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frac{x^{-16}\cdot x^{-8}}{x^{-29}}"/>
                    <pic:cNvPicPr>
                      <a:picLocks noChangeAspect="1" noChangeArrowheads="1"/>
                    </pic:cNvPicPr>
                  </pic:nvPicPr>
                  <pic:blipFill>
                    <a:blip r:embed="rId119" cstate="print"/>
                    <a:srcRect/>
                    <a:stretch>
                      <a:fillRect/>
                    </a:stretch>
                  </pic:blipFill>
                  <pic:spPr bwMode="auto">
                    <a:xfrm>
                      <a:off x="0" y="0"/>
                      <a:ext cx="636270" cy="381635"/>
                    </a:xfrm>
                    <a:prstGeom prst="rect">
                      <a:avLst/>
                    </a:prstGeom>
                    <a:noFill/>
                    <a:ln w="9525">
                      <a:noFill/>
                      <a:miter lim="800000"/>
                      <a:headEnd/>
                      <a:tailEnd/>
                    </a:ln>
                  </pic:spPr>
                </pic:pic>
              </a:graphicData>
            </a:graphic>
          </wp:inline>
        </w:drawing>
      </w:r>
      <w:r w:rsidRPr="005544DF">
        <w:rPr>
          <w:color w:val="4D4B41"/>
          <w:sz w:val="20"/>
          <w:szCs w:val="20"/>
        </w:rPr>
        <w:t xml:space="preserve">при </w:t>
      </w:r>
      <w:r w:rsidRPr="005544DF">
        <w:rPr>
          <w:noProof/>
          <w:sz w:val="20"/>
          <w:szCs w:val="20"/>
        </w:rPr>
        <w:drawing>
          <wp:inline distT="0" distB="0" distL="0" distR="0">
            <wp:extent cx="381635" cy="135255"/>
            <wp:effectExtent l="19050" t="0" r="0" b="0"/>
            <wp:docPr id="96" name="Рисунок 100" descr="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x=4"/>
                    <pic:cNvPicPr>
                      <a:picLocks noChangeAspect="1" noChangeArrowheads="1"/>
                    </pic:cNvPicPr>
                  </pic:nvPicPr>
                  <pic:blipFill>
                    <a:blip r:embed="rId118" cstate="print"/>
                    <a:srcRect/>
                    <a:stretch>
                      <a:fillRect/>
                    </a:stretch>
                  </pic:blipFill>
                  <pic:spPr bwMode="auto">
                    <a:xfrm>
                      <a:off x="0" y="0"/>
                      <a:ext cx="381635" cy="13525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208405" cy="445135"/>
            <wp:effectExtent l="0" t="0" r="0" b="0"/>
            <wp:docPr id="97" name="Рисунок 733" descr="\frac{a^2{{b}^{-6}}}{{{(4a)}^{3}}{{b}^{-2}}}\cdot \frac{16}{{{a}^{-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3" descr="\frac{a^2{{b}^{-6}}}{{{(4a)}^{3}}{{b}^{-2}}}\cdot \frac{16}{{{a}^{-1}}{{b}^{-4}}}"/>
                    <pic:cNvPicPr>
                      <a:picLocks noChangeAspect="1" noChangeArrowheads="1"/>
                    </pic:cNvPicPr>
                  </pic:nvPicPr>
                  <pic:blipFill>
                    <a:blip r:embed="rId120" cstate="print"/>
                    <a:srcRect/>
                    <a:stretch>
                      <a:fillRect/>
                    </a:stretch>
                  </pic:blipFill>
                  <pic:spPr bwMode="auto">
                    <a:xfrm>
                      <a:off x="0" y="0"/>
                      <a:ext cx="1208405" cy="44513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779145" cy="174625"/>
            <wp:effectExtent l="19050" t="0" r="1905" b="0"/>
            <wp:docPr id="98" name="Рисунок 98" descr="{{5}^{0,36}}\cdot {{2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5}^{0,36}}\cdot {{25}^{0,32}}"/>
                    <pic:cNvPicPr>
                      <a:picLocks noChangeAspect="1" noChangeArrowheads="1"/>
                    </pic:cNvPicPr>
                  </pic:nvPicPr>
                  <pic:blipFill>
                    <a:blip r:embed="rId121" cstate="print"/>
                    <a:srcRect/>
                    <a:stretch>
                      <a:fillRect/>
                    </a:stretch>
                  </pic:blipFill>
                  <pic:spPr bwMode="auto">
                    <a:xfrm>
                      <a:off x="0" y="0"/>
                      <a:ext cx="779145" cy="17462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334010" cy="381635"/>
            <wp:effectExtent l="19050" t="0" r="8890" b="0"/>
            <wp:docPr id="99" name="Рисунок 99" descr="\frac{{{3}^{6,5}}}{{{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rac{{{3}^{6,5}}}{{{9}^{2,25}}}"/>
                    <pic:cNvPicPr>
                      <a:picLocks noChangeAspect="1" noChangeArrowheads="1"/>
                    </pic:cNvPicPr>
                  </pic:nvPicPr>
                  <pic:blipFill>
                    <a:blip r:embed="rId122" cstate="print"/>
                    <a:srcRect/>
                    <a:stretch>
                      <a:fillRect/>
                    </a:stretch>
                  </pic:blipFill>
                  <pic:spPr bwMode="auto">
                    <a:xfrm>
                      <a:off x="0" y="0"/>
                      <a:ext cx="334010" cy="3816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073150" cy="191135"/>
            <wp:effectExtent l="19050" t="0" r="0" b="0"/>
            <wp:docPr id="100" name="Рисунок 121" descr="&#10;2^{\sqrt{7}+10} \cdot 2^{-5 - \sqrt{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10;2^{\sqrt{7}+10} \cdot 2^{-5 - \sqrt{7}}.&#10;"/>
                    <pic:cNvPicPr>
                      <a:picLocks noChangeAspect="1" noChangeArrowheads="1"/>
                    </pic:cNvPicPr>
                  </pic:nvPicPr>
                  <pic:blipFill>
                    <a:blip r:embed="rId123" cstate="print"/>
                    <a:srcRect/>
                    <a:stretch>
                      <a:fillRect/>
                    </a:stretch>
                  </pic:blipFill>
                  <pic:spPr bwMode="auto">
                    <a:xfrm>
                      <a:off x="0" y="0"/>
                      <a:ext cx="1073150" cy="191135"/>
                    </a:xfrm>
                    <a:prstGeom prst="rect">
                      <a:avLst/>
                    </a:prstGeom>
                    <a:noFill/>
                    <a:ln w="9525">
                      <a:noFill/>
                      <a:miter lim="800000"/>
                      <a:headEnd/>
                      <a:tailEnd/>
                    </a:ln>
                  </pic:spPr>
                </pic:pic>
              </a:graphicData>
            </a:graphic>
          </wp:inline>
        </w:drawing>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lastRenderedPageBreak/>
        <w:t xml:space="preserve">Найдите значение выражения </w:t>
      </w:r>
      <w:r w:rsidRPr="005544DF">
        <w:rPr>
          <w:noProof/>
          <w:sz w:val="20"/>
          <w:szCs w:val="20"/>
        </w:rPr>
        <w:drawing>
          <wp:inline distT="0" distB="0" distL="0" distR="0">
            <wp:extent cx="1025525" cy="191135"/>
            <wp:effectExtent l="19050" t="0" r="3175" b="0"/>
            <wp:docPr id="101" name="Рисунок 101" descr="3^{\sqrt{5}+10}\cdot 3^{-5-\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3^{\sqrt{5}+10}\cdot 3^{-5-\sqrt{5}}"/>
                    <pic:cNvPicPr>
                      <a:picLocks noChangeAspect="1" noChangeArrowheads="1"/>
                    </pic:cNvPicPr>
                  </pic:nvPicPr>
                  <pic:blipFill>
                    <a:blip r:embed="rId124" cstate="print"/>
                    <a:srcRect/>
                    <a:stretch>
                      <a:fillRect/>
                    </a:stretch>
                  </pic:blipFill>
                  <pic:spPr bwMode="auto">
                    <a:xfrm>
                      <a:off x="0" y="0"/>
                      <a:ext cx="1025525" cy="1911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503045" cy="191135"/>
            <wp:effectExtent l="19050" t="0" r="1905" b="0"/>
            <wp:docPr id="102" name="Рисунок 102" descr="5^{3\sqrt{7}-1}\cdot 5^{1-\sqrt{7}}:5^{2\sqrt{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5^{3\sqrt{7}-1}\cdot 5^{1-\sqrt{7}}:5^{2\sqrt{7}-1}"/>
                    <pic:cNvPicPr>
                      <a:picLocks noChangeAspect="1" noChangeArrowheads="1"/>
                    </pic:cNvPicPr>
                  </pic:nvPicPr>
                  <pic:blipFill>
                    <a:blip r:embed="rId125" cstate="print"/>
                    <a:srcRect/>
                    <a:stretch>
                      <a:fillRect/>
                    </a:stretch>
                  </pic:blipFill>
                  <pic:spPr bwMode="auto">
                    <a:xfrm>
                      <a:off x="0" y="0"/>
                      <a:ext cx="1503045" cy="1911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30275" cy="191135"/>
            <wp:effectExtent l="19050" t="0" r="3175" b="0"/>
            <wp:docPr id="103" name="Рисунок 103" descr="2^{3\sqrt{7}-1}\cdot 8^{1-\sq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2^{3\sqrt{7}-1}\cdot 8^{1-\sqrt{7}}"/>
                    <pic:cNvPicPr>
                      <a:picLocks noChangeAspect="1" noChangeArrowheads="1"/>
                    </pic:cNvPicPr>
                  </pic:nvPicPr>
                  <pic:blipFill>
                    <a:blip r:embed="rId126" cstate="print"/>
                    <a:srcRect/>
                    <a:stretch>
                      <a:fillRect/>
                    </a:stretch>
                  </pic:blipFill>
                  <pic:spPr bwMode="auto">
                    <a:xfrm>
                      <a:off x="0" y="0"/>
                      <a:ext cx="930275" cy="1911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620395" cy="421640"/>
            <wp:effectExtent l="19050" t="0" r="8255" b="0"/>
            <wp:docPr id="104" name="Рисунок 104" descr="\frac{0,5^{\sqrt{10}-1}}{2^{-\sq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rac{0,5^{\sqrt{10}-1}}{2^{-\sqrt{10}}}"/>
                    <pic:cNvPicPr>
                      <a:picLocks noChangeAspect="1" noChangeArrowheads="1"/>
                    </pic:cNvPicPr>
                  </pic:nvPicPr>
                  <pic:blipFill>
                    <a:blip r:embed="rId127" cstate="print"/>
                    <a:srcRect/>
                    <a:stretch>
                      <a:fillRect/>
                    </a:stretch>
                  </pic:blipFill>
                  <pic:spPr bwMode="auto">
                    <a:xfrm>
                      <a:off x="0" y="0"/>
                      <a:ext cx="620395" cy="42164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604520" cy="421640"/>
            <wp:effectExtent l="19050" t="0" r="5080" b="0"/>
            <wp:docPr id="105" name="Рисунок 105" descr="\frac{6^{\sqrt{3}}\cdot 7^{\sqrt{3}}}{42^{\sqr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rac{6^{\sqrt{3}}\cdot 7^{\sqrt{3}}}{42^{\sqrt{3}-1}}"/>
                    <pic:cNvPicPr>
                      <a:picLocks noChangeAspect="1" noChangeArrowheads="1"/>
                    </pic:cNvPicPr>
                  </pic:nvPicPr>
                  <pic:blipFill>
                    <a:blip r:embed="rId128" cstate="print"/>
                    <a:srcRect/>
                    <a:stretch>
                      <a:fillRect/>
                    </a:stretch>
                  </pic:blipFill>
                  <pic:spPr bwMode="auto">
                    <a:xfrm>
                      <a:off x="0" y="0"/>
                      <a:ext cx="604520" cy="42164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62025" cy="174625"/>
            <wp:effectExtent l="19050" t="0" r="9525" b="0"/>
            <wp:docPr id="106" name="Рисунок 134" descr="4^{8}\cdot25^{5}: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4^{8}\cdot25^{5}:100^{5}."/>
                    <pic:cNvPicPr>
                      <a:picLocks noChangeAspect="1" noChangeArrowheads="1"/>
                    </pic:cNvPicPr>
                  </pic:nvPicPr>
                  <pic:blipFill>
                    <a:blip r:embed="rId129" cstate="print"/>
                    <a:srcRect/>
                    <a:stretch>
                      <a:fillRect/>
                    </a:stretch>
                  </pic:blipFill>
                  <pic:spPr bwMode="auto">
                    <a:xfrm>
                      <a:off x="0" y="0"/>
                      <a:ext cx="962025" cy="174625"/>
                    </a:xfrm>
                    <a:prstGeom prst="rect">
                      <a:avLst/>
                    </a:prstGeom>
                    <a:noFill/>
                    <a:ln w="9525">
                      <a:noFill/>
                      <a:miter lim="800000"/>
                      <a:headEnd/>
                      <a:tailEnd/>
                    </a:ln>
                  </pic:spPr>
                </pic:pic>
              </a:graphicData>
            </a:graphic>
          </wp:inline>
        </w:drawing>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604520" cy="381635"/>
            <wp:effectExtent l="19050" t="0" r="5080" b="0"/>
            <wp:docPr id="107" name="Рисунок 107" descr="\frac{{{2}^{3,5}}\cdot {{3}^{5,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rac{{{2}^{3,5}}\cdot {{3}^{5,5}}}{{{6}^{4,5}}}"/>
                    <pic:cNvPicPr>
                      <a:picLocks noChangeAspect="1" noChangeArrowheads="1"/>
                    </pic:cNvPicPr>
                  </pic:nvPicPr>
                  <pic:blipFill>
                    <a:blip r:embed="rId130" cstate="print"/>
                    <a:srcRect/>
                    <a:stretch>
                      <a:fillRect/>
                    </a:stretch>
                  </pic:blipFill>
                  <pic:spPr bwMode="auto">
                    <a:xfrm>
                      <a:off x="0" y="0"/>
                      <a:ext cx="604520" cy="3816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898525" cy="230505"/>
            <wp:effectExtent l="19050" t="0" r="0" b="0"/>
            <wp:docPr id="108" name="Рисунок 3929" descr="{{0,8}^{\frac{1}{7}}}\cdot {{5}^{\frac{2}{7}}}\cdot {{20}^{\fra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9" descr="{{0,8}^{\frac{1}{7}}}\cdot {{5}^{\frac{2}{7}}}\cdot {{20}^{\frac{6}{7}}}"/>
                    <pic:cNvPicPr>
                      <a:picLocks noChangeAspect="1" noChangeArrowheads="1"/>
                    </pic:cNvPicPr>
                  </pic:nvPicPr>
                  <pic:blipFill>
                    <a:blip r:embed="rId131" cstate="print"/>
                    <a:srcRect/>
                    <a:stretch>
                      <a:fillRect/>
                    </a:stretch>
                  </pic:blipFill>
                  <pic:spPr bwMode="auto">
                    <a:xfrm>
                      <a:off x="0" y="0"/>
                      <a:ext cx="898525" cy="23050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70280" cy="230505"/>
            <wp:effectExtent l="19050" t="0" r="1270" b="0"/>
            <wp:docPr id="109" name="Рисунок 109" descr="{{0,75}^{\frac{1}{8}}}\cdot {{4}^{\frac{1}{4}}}\cdot {{12}^{\frac{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75}^{\frac{1}{8}}}\cdot {{4}^{\frac{1}{4}}}\cdot {{12}^{\frac{7}{8}}}"/>
                    <pic:cNvPicPr>
                      <a:picLocks noChangeAspect="1" noChangeArrowheads="1"/>
                    </pic:cNvPicPr>
                  </pic:nvPicPr>
                  <pic:blipFill>
                    <a:blip r:embed="rId132" cstate="print"/>
                    <a:srcRect/>
                    <a:stretch>
                      <a:fillRect/>
                    </a:stretch>
                  </pic:blipFill>
                  <pic:spPr bwMode="auto">
                    <a:xfrm>
                      <a:off x="0" y="0"/>
                      <a:ext cx="970280" cy="23050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691515" cy="461010"/>
            <wp:effectExtent l="19050" t="0" r="0" b="0"/>
            <wp:docPr id="110" name="Рисунок 3923" descr="\frac{{{({{2}^{\frac{3}{5}}}\cdot {{5}^{\frac{2}{3}}})}^{1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3" descr="\frac{{{({{2}^{\frac{3}{5}}}\cdot {{5}^{\frac{2}{3}}})}^{15}}}{{{10}^{9}}}"/>
                    <pic:cNvPicPr>
                      <a:picLocks noChangeAspect="1" noChangeArrowheads="1"/>
                    </pic:cNvPicPr>
                  </pic:nvPicPr>
                  <pic:blipFill>
                    <a:blip r:embed="rId133" cstate="print"/>
                    <a:srcRect/>
                    <a:stretch>
                      <a:fillRect/>
                    </a:stretch>
                  </pic:blipFill>
                  <pic:spPr bwMode="auto">
                    <a:xfrm>
                      <a:off x="0" y="0"/>
                      <a:ext cx="691515" cy="46101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485140" cy="445135"/>
            <wp:effectExtent l="19050" t="0" r="0" b="0"/>
            <wp:docPr id="111" name="Рисунок 161" descr="\frac{{{n}^{\frac{5}{6}}}}{{{n}^{\frac{1}{12}}}\cdot {{n}^{\frac{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frac{{{n}^{\frac{5}{6}}}}{{{n}^{\frac{1}{12}}}\cdot {{n}^{\frac{1}{4}}}}"/>
                    <pic:cNvPicPr>
                      <a:picLocks noChangeAspect="1" noChangeArrowheads="1"/>
                    </pic:cNvPicPr>
                  </pic:nvPicPr>
                  <pic:blipFill>
                    <a:blip r:embed="rId134" cstate="print"/>
                    <a:srcRect/>
                    <a:stretch>
                      <a:fillRect/>
                    </a:stretch>
                  </pic:blipFill>
                  <pic:spPr bwMode="auto">
                    <a:xfrm>
                      <a:off x="0" y="0"/>
                      <a:ext cx="485140" cy="44513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476885" cy="135255"/>
            <wp:effectExtent l="19050" t="0" r="0" b="0"/>
            <wp:docPr id="112" name="Рисунок 162" descr="n=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n=64"/>
                    <pic:cNvPicPr>
                      <a:picLocks noChangeAspect="1" noChangeArrowheads="1"/>
                    </pic:cNvPicPr>
                  </pic:nvPicPr>
                  <pic:blipFill>
                    <a:blip r:embed="rId135" cstate="print"/>
                    <a:srcRect/>
                    <a:stretch>
                      <a:fillRect/>
                    </a:stretch>
                  </pic:blipFill>
                  <pic:spPr bwMode="auto">
                    <a:xfrm>
                      <a:off x="0" y="0"/>
                      <a:ext cx="476885"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06145" cy="476885"/>
            <wp:effectExtent l="19050" t="0" r="8255" b="0"/>
            <wp:docPr id="113" name="Рисунок 949" descr="\frac{{{(5a^2)}^{3}}\cdot {{(6b)}^{2}}}{{{(30a^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9" descr="\frac{{{(5a^2)}^{3}}\cdot {{(6b)}^{2}}}{{{(30a^3b)}^{2}}}"/>
                    <pic:cNvPicPr>
                      <a:picLocks noChangeAspect="1" noChangeArrowheads="1"/>
                    </pic:cNvPicPr>
                  </pic:nvPicPr>
                  <pic:blipFill>
                    <a:blip r:embed="rId136" cstate="print"/>
                    <a:srcRect/>
                    <a:stretch>
                      <a:fillRect/>
                    </a:stretch>
                  </pic:blipFill>
                  <pic:spPr bwMode="auto">
                    <a:xfrm>
                      <a:off x="0" y="0"/>
                      <a:ext cx="906145" cy="47688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979930" cy="238760"/>
            <wp:effectExtent l="19050" t="0" r="1270" b="0"/>
            <wp:docPr id="114" name="Рисунок 379" descr="(11a^6\cdot b^3-{{(3a^2b)}^{3}}):(4a^6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9" descr="(11a^6\cdot b^3-{{(3a^2b)}^{3}}):(4a^6b^6)"/>
                    <pic:cNvPicPr>
                      <a:picLocks noChangeAspect="1" noChangeArrowheads="1"/>
                    </pic:cNvPicPr>
                  </pic:nvPicPr>
                  <pic:blipFill>
                    <a:blip r:embed="rId137" cstate="print"/>
                    <a:srcRect/>
                    <a:stretch>
                      <a:fillRect/>
                    </a:stretch>
                  </pic:blipFill>
                  <pic:spPr bwMode="auto">
                    <a:xfrm>
                      <a:off x="0" y="0"/>
                      <a:ext cx="1979930" cy="238760"/>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9890" cy="135255"/>
            <wp:effectExtent l="19050" t="0" r="0" b="0"/>
            <wp:docPr id="115" name="Рисунок 380"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0" descr="b=2"/>
                    <pic:cNvPicPr>
                      <a:picLocks noChangeAspect="1" noChangeArrowheads="1"/>
                    </pic:cNvPicPr>
                  </pic:nvPicPr>
                  <pic:blipFill>
                    <a:blip r:embed="rId138" cstate="print"/>
                    <a:srcRect/>
                    <a:stretch>
                      <a:fillRect/>
                    </a:stretch>
                  </pic:blipFill>
                  <pic:spPr bwMode="auto">
                    <a:xfrm>
                      <a:off x="0" y="0"/>
                      <a:ext cx="389890" cy="13525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447165" cy="238760"/>
            <wp:effectExtent l="19050" t="0" r="635" b="0"/>
            <wp:docPr id="116" name="Рисунок 355" descr="({{(2x^3)}^{4}}-{{(x^2)}^{6}}):3{{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5" descr="({{(2x^3)}^{4}}-{{(x^2)}^{6}}):3{{x}^{12}}"/>
                    <pic:cNvPicPr>
                      <a:picLocks noChangeAspect="1" noChangeArrowheads="1"/>
                    </pic:cNvPicPr>
                  </pic:nvPicPr>
                  <pic:blipFill>
                    <a:blip r:embed="rId139" cstate="print"/>
                    <a:srcRect/>
                    <a:stretch>
                      <a:fillRect/>
                    </a:stretch>
                  </pic:blipFill>
                  <pic:spPr bwMode="auto">
                    <a:xfrm>
                      <a:off x="0" y="0"/>
                      <a:ext cx="1447165" cy="2387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248410" cy="476885"/>
            <wp:effectExtent l="19050" t="0" r="8890" b="0"/>
            <wp:docPr id="117" name="Рисунок 117" descr="\frac{7{{(m^5)}^{6}}+11{{(m^3)}^{10}}}{{{(3{{m}^{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rac{7{{(m^5)}^{6}}+11{{(m^3)}^{10}}}{{{(3{{m}^{15}})}^{2}}}"/>
                    <pic:cNvPicPr>
                      <a:picLocks noChangeAspect="1" noChangeArrowheads="1"/>
                    </pic:cNvPicPr>
                  </pic:nvPicPr>
                  <pic:blipFill>
                    <a:blip r:embed="rId140" cstate="print"/>
                    <a:srcRect/>
                    <a:stretch>
                      <a:fillRect/>
                    </a:stretch>
                  </pic:blipFill>
                  <pic:spPr bwMode="auto">
                    <a:xfrm>
                      <a:off x="0" y="0"/>
                      <a:ext cx="1248410" cy="476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858520" cy="158750"/>
            <wp:effectExtent l="19050" t="0" r="0" b="0"/>
            <wp:docPr id="118" name="Рисунок 118" descr="x\cdot 3^{2x+1}\cdot 9^{-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x\cdot 3^{2x+1}\cdot 9^{-x}"/>
                    <pic:cNvPicPr>
                      <a:picLocks noChangeAspect="1" noChangeArrowheads="1"/>
                    </pic:cNvPicPr>
                  </pic:nvPicPr>
                  <pic:blipFill>
                    <a:blip r:embed="rId141" cstate="print"/>
                    <a:srcRect/>
                    <a:stretch>
                      <a:fillRect/>
                    </a:stretch>
                  </pic:blipFill>
                  <pic:spPr bwMode="auto">
                    <a:xfrm>
                      <a:off x="0" y="0"/>
                      <a:ext cx="858520" cy="158750"/>
                    </a:xfrm>
                    <a:prstGeom prst="rect">
                      <a:avLst/>
                    </a:prstGeom>
                    <a:noFill/>
                    <a:ln w="9525">
                      <a:noFill/>
                      <a:miter lim="800000"/>
                      <a:headEnd/>
                      <a:tailEnd/>
                    </a:ln>
                  </pic:spPr>
                </pic:pic>
              </a:graphicData>
            </a:graphic>
          </wp:inline>
        </w:drawing>
      </w:r>
      <w:r w:rsidRPr="005544DF">
        <w:rPr>
          <w:sz w:val="20"/>
          <w:szCs w:val="20"/>
        </w:rPr>
        <w:t xml:space="preserve">при </w:t>
      </w:r>
      <w:r w:rsidRPr="005544DF">
        <w:rPr>
          <w:noProof/>
          <w:sz w:val="20"/>
          <w:szCs w:val="20"/>
        </w:rPr>
        <w:drawing>
          <wp:inline distT="0" distB="0" distL="0" distR="0">
            <wp:extent cx="381635" cy="135255"/>
            <wp:effectExtent l="19050" t="0" r="0" b="0"/>
            <wp:docPr id="119" name="Рисунок 119" descr="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x=5"/>
                    <pic:cNvPicPr>
                      <a:picLocks noChangeAspect="1" noChangeArrowheads="1"/>
                    </pic:cNvPicPr>
                  </pic:nvPicPr>
                  <pic:blipFill>
                    <a:blip r:embed="rId142" cstate="print"/>
                    <a:srcRect/>
                    <a:stretch>
                      <a:fillRect/>
                    </a:stretch>
                  </pic:blipFill>
                  <pic:spPr bwMode="auto">
                    <a:xfrm>
                      <a:off x="0" y="0"/>
                      <a:ext cx="381635"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946150" cy="158750"/>
            <wp:effectExtent l="19050" t="0" r="6350" b="0"/>
            <wp:docPr id="120" name="Рисунок 120" descr="x\cdot 4^{-3x +2}\cdot 6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x\cdot 4^{-3x +2}\cdot 64^{x}"/>
                    <pic:cNvPicPr>
                      <a:picLocks noChangeAspect="1" noChangeArrowheads="1"/>
                    </pic:cNvPicPr>
                  </pic:nvPicPr>
                  <pic:blipFill>
                    <a:blip r:embed="rId143" cstate="print"/>
                    <a:srcRect/>
                    <a:stretch>
                      <a:fillRect/>
                    </a:stretch>
                  </pic:blipFill>
                  <pic:spPr bwMode="auto">
                    <a:xfrm>
                      <a:off x="0" y="0"/>
                      <a:ext cx="946150" cy="158750"/>
                    </a:xfrm>
                    <a:prstGeom prst="rect">
                      <a:avLst/>
                    </a:prstGeom>
                    <a:noFill/>
                    <a:ln w="9525">
                      <a:noFill/>
                      <a:miter lim="800000"/>
                      <a:headEnd/>
                      <a:tailEnd/>
                    </a:ln>
                  </pic:spPr>
                </pic:pic>
              </a:graphicData>
            </a:graphic>
          </wp:inline>
        </w:drawing>
      </w:r>
      <w:r w:rsidRPr="005544DF">
        <w:rPr>
          <w:sz w:val="20"/>
          <w:szCs w:val="20"/>
        </w:rPr>
        <w:t xml:space="preserve">при </w:t>
      </w:r>
      <w:r w:rsidRPr="005544DF">
        <w:rPr>
          <w:noProof/>
          <w:sz w:val="20"/>
          <w:szCs w:val="20"/>
        </w:rPr>
        <w:drawing>
          <wp:inline distT="0" distB="0" distL="0" distR="0">
            <wp:extent cx="532765" cy="158750"/>
            <wp:effectExtent l="19050" t="0" r="635" b="0"/>
            <wp:docPr id="121" name="Рисунок 121" descr="x=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x=0,5"/>
                    <pic:cNvPicPr>
                      <a:picLocks noChangeAspect="1" noChangeArrowheads="1"/>
                    </pic:cNvPicPr>
                  </pic:nvPicPr>
                  <pic:blipFill>
                    <a:blip r:embed="rId144" cstate="print"/>
                    <a:srcRect/>
                    <a:stretch>
                      <a:fillRect/>
                    </a:stretch>
                  </pic:blipFill>
                  <pic:spPr bwMode="auto">
                    <a:xfrm>
                      <a:off x="0" y="0"/>
                      <a:ext cx="532765" cy="15875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lang w:val="en-US"/>
        </w:rPr>
      </w:pPr>
      <w:r w:rsidRPr="005544DF">
        <w:rPr>
          <w:sz w:val="20"/>
          <w:szCs w:val="20"/>
        </w:rPr>
        <w:t>Найдите значение выражения </w:t>
      </w:r>
      <w:r w:rsidRPr="005544DF">
        <w:rPr>
          <w:noProof/>
          <w:sz w:val="20"/>
          <w:szCs w:val="20"/>
        </w:rPr>
        <w:drawing>
          <wp:inline distT="0" distB="0" distL="0" distR="0">
            <wp:extent cx="731520" cy="413385"/>
            <wp:effectExtent l="19050" t="0" r="0" b="0"/>
            <wp:docPr id="122" name="Рисунок 163" descr="\frac{\sqrt{m}}{\sqrt[9]{m}\cdot \sqrt[18]{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frac{\sqrt{m}}{\sqrt[9]{m}\cdot \sqrt[18]{m}}"/>
                    <pic:cNvPicPr>
                      <a:picLocks noChangeAspect="1" noChangeArrowheads="1"/>
                    </pic:cNvPicPr>
                  </pic:nvPicPr>
                  <pic:blipFill>
                    <a:blip r:embed="rId145" cstate="print"/>
                    <a:srcRect/>
                    <a:stretch>
                      <a:fillRect/>
                    </a:stretch>
                  </pic:blipFill>
                  <pic:spPr bwMode="auto">
                    <a:xfrm>
                      <a:off x="0" y="0"/>
                      <a:ext cx="731520" cy="41338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516890" cy="135255"/>
            <wp:effectExtent l="19050" t="0" r="0" b="0"/>
            <wp:docPr id="123" name="Рисунок 164" descr="m=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descr="m=64"/>
                    <pic:cNvPicPr>
                      <a:picLocks noChangeAspect="1" noChangeArrowheads="1"/>
                    </pic:cNvPicPr>
                  </pic:nvPicPr>
                  <pic:blipFill>
                    <a:blip r:embed="rId146" cstate="print"/>
                    <a:srcRect/>
                    <a:stretch>
                      <a:fillRect/>
                    </a:stretch>
                  </pic:blipFill>
                  <pic:spPr bwMode="auto">
                    <a:xfrm>
                      <a:off x="0" y="0"/>
                      <a:ext cx="516890"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620395" cy="461010"/>
            <wp:effectExtent l="19050" t="0" r="8255" b="0"/>
            <wp:docPr id="124" name="Рисунок 165" descr="\frac{\sqrt{81\sqrt[7]{b}}}{\sqrt[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descr="\frac{\sqrt{81\sqrt[7]{b}}}{\sqrt[14]{b}}"/>
                    <pic:cNvPicPr>
                      <a:picLocks noChangeAspect="1" noChangeArrowheads="1"/>
                    </pic:cNvPicPr>
                  </pic:nvPicPr>
                  <pic:blipFill>
                    <a:blip r:embed="rId147" cstate="print"/>
                    <a:srcRect/>
                    <a:stretch>
                      <a:fillRect/>
                    </a:stretch>
                  </pic:blipFill>
                  <pic:spPr bwMode="auto">
                    <a:xfrm>
                      <a:off x="0" y="0"/>
                      <a:ext cx="620395" cy="461010"/>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9890" cy="135255"/>
            <wp:effectExtent l="19050" t="0" r="0" b="0"/>
            <wp:docPr id="125" name="Рисунок 166" descr="b&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b&gt;0"/>
                    <pic:cNvPicPr>
                      <a:picLocks noChangeAspect="1" noChangeArrowheads="1"/>
                    </pic:cNvPicPr>
                  </pic:nvPicPr>
                  <pic:blipFill>
                    <a:blip r:embed="rId148" cstate="print"/>
                    <a:srcRect/>
                    <a:stretch>
                      <a:fillRect/>
                    </a:stretch>
                  </pic:blipFill>
                  <pic:spPr bwMode="auto">
                    <a:xfrm>
                      <a:off x="0" y="0"/>
                      <a:ext cx="389890"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485140" cy="437515"/>
            <wp:effectExtent l="19050" t="0" r="0" b="0"/>
            <wp:docPr id="126" name="Рисунок 167" descr="\frac{{{(4a)}^{2,5}}}{a^2\sq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frac{{{(4a)}^{2,5}}}{a^2\sqrt{a}}"/>
                    <pic:cNvPicPr>
                      <a:picLocks noChangeAspect="1" noChangeArrowheads="1"/>
                    </pic:cNvPicPr>
                  </pic:nvPicPr>
                  <pic:blipFill>
                    <a:blip r:embed="rId149" cstate="print"/>
                    <a:srcRect/>
                    <a:stretch>
                      <a:fillRect/>
                    </a:stretch>
                  </pic:blipFill>
                  <pic:spPr bwMode="auto">
                    <a:xfrm>
                      <a:off x="0" y="0"/>
                      <a:ext cx="485140" cy="43751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9890" cy="135255"/>
            <wp:effectExtent l="19050" t="0" r="0" b="0"/>
            <wp:docPr id="127" name="Рисунок 168" descr="a&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a&gt;0"/>
                    <pic:cNvPicPr>
                      <a:picLocks noChangeAspect="1" noChangeArrowheads="1"/>
                    </pic:cNvPicPr>
                  </pic:nvPicPr>
                  <pic:blipFill>
                    <a:blip r:embed="rId150" cstate="print"/>
                    <a:srcRect/>
                    <a:stretch>
                      <a:fillRect/>
                    </a:stretch>
                  </pic:blipFill>
                  <pic:spPr bwMode="auto">
                    <a:xfrm>
                      <a:off x="0" y="0"/>
                      <a:ext cx="389890"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Найдите значение выражения </w:t>
      </w:r>
      <w:r w:rsidRPr="005544DF">
        <w:rPr>
          <w:noProof/>
          <w:sz w:val="20"/>
          <w:szCs w:val="20"/>
        </w:rPr>
        <w:drawing>
          <wp:inline distT="0" distB="0" distL="0" distR="0">
            <wp:extent cx="810895" cy="397510"/>
            <wp:effectExtent l="19050" t="0" r="8255" b="0"/>
            <wp:docPr id="128" name="Рисунок 169" descr="\frac{{{(9b)}^{1,5}}\cdot {{b}^{2,7}}}{{{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frac{{{(9b)}^{1,5}}\cdot {{b}^{2,7}}}{{{b}^{4,2}}}"/>
                    <pic:cNvPicPr>
                      <a:picLocks noChangeAspect="1" noChangeArrowheads="1"/>
                    </pic:cNvPicPr>
                  </pic:nvPicPr>
                  <pic:blipFill>
                    <a:blip r:embed="rId151" cstate="print"/>
                    <a:srcRect/>
                    <a:stretch>
                      <a:fillRect/>
                    </a:stretch>
                  </pic:blipFill>
                  <pic:spPr bwMode="auto">
                    <a:xfrm>
                      <a:off x="0" y="0"/>
                      <a:ext cx="810895" cy="397510"/>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9890" cy="135255"/>
            <wp:effectExtent l="19050" t="0" r="0" b="0"/>
            <wp:docPr id="129" name="Рисунок 170" descr="b&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b&gt;0"/>
                    <pic:cNvPicPr>
                      <a:picLocks noChangeAspect="1" noChangeArrowheads="1"/>
                    </pic:cNvPicPr>
                  </pic:nvPicPr>
                  <pic:blipFill>
                    <a:blip r:embed="rId148" cstate="print"/>
                    <a:srcRect/>
                    <a:stretch>
                      <a:fillRect/>
                    </a:stretch>
                  </pic:blipFill>
                  <pic:spPr bwMode="auto">
                    <a:xfrm>
                      <a:off x="0" y="0"/>
                      <a:ext cx="389890"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1343660" cy="469265"/>
            <wp:effectExtent l="19050" t="0" r="8890" b="0"/>
            <wp:docPr id="130" name="Рисунок 154" descr="\frac{15\sqrt[5]{\sqrt[28]{a}}-7\sqrt[7]{\sqrt[20]{a}}}{2\sqrt[35]{\sqrt[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descr="\frac{15\sqrt[5]{\sqrt[28]{a}}-7\sqrt[7]{\sqrt[20]{a}}}{2\sqrt[35]{\sqrt[4]{a}}}"/>
                    <pic:cNvPicPr>
                      <a:picLocks noChangeAspect="1" noChangeArrowheads="1"/>
                    </pic:cNvPicPr>
                  </pic:nvPicPr>
                  <pic:blipFill>
                    <a:blip r:embed="rId152" cstate="print"/>
                    <a:srcRect/>
                    <a:stretch>
                      <a:fillRect/>
                    </a:stretch>
                  </pic:blipFill>
                  <pic:spPr bwMode="auto">
                    <a:xfrm>
                      <a:off x="0" y="0"/>
                      <a:ext cx="1343660" cy="46926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9890" cy="135255"/>
            <wp:effectExtent l="19050" t="0" r="0" b="0"/>
            <wp:docPr id="131" name="Рисунок 155" descr="a&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a&gt;0"/>
                    <pic:cNvPicPr>
                      <a:picLocks noChangeAspect="1" noChangeArrowheads="1"/>
                    </pic:cNvPicPr>
                  </pic:nvPicPr>
                  <pic:blipFill>
                    <a:blip r:embed="rId150" cstate="print"/>
                    <a:srcRect/>
                    <a:stretch>
                      <a:fillRect/>
                    </a:stretch>
                  </pic:blipFill>
                  <pic:spPr bwMode="auto">
                    <a:xfrm>
                      <a:off x="0" y="0"/>
                      <a:ext cx="389890"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636270" cy="469265"/>
            <wp:effectExtent l="19050" t="0" r="0" b="0"/>
            <wp:docPr id="132" name="Рисунок 265" descr="\frac{\sqrt[9]{\sqrt{m}}}{\sqrt{16\sqrt[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5" descr="\frac{\sqrt[9]{\sqrt{m}}}{\sqrt{16\sqrt[9]{m}}}"/>
                    <pic:cNvPicPr>
                      <a:picLocks noChangeAspect="1" noChangeArrowheads="1"/>
                    </pic:cNvPicPr>
                  </pic:nvPicPr>
                  <pic:blipFill>
                    <a:blip r:embed="rId153" cstate="print"/>
                    <a:srcRect/>
                    <a:stretch>
                      <a:fillRect/>
                    </a:stretch>
                  </pic:blipFill>
                  <pic:spPr bwMode="auto">
                    <a:xfrm>
                      <a:off x="0" y="0"/>
                      <a:ext cx="636270" cy="46926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429260" cy="135255"/>
            <wp:effectExtent l="19050" t="0" r="8890" b="0"/>
            <wp:docPr id="133" name="Рисунок 266" descr="m&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m&gt;0"/>
                    <pic:cNvPicPr>
                      <a:picLocks noChangeAspect="1" noChangeArrowheads="1"/>
                    </pic:cNvPicPr>
                  </pic:nvPicPr>
                  <pic:blipFill>
                    <a:blip r:embed="rId154" cstate="print"/>
                    <a:srcRect/>
                    <a:stretch>
                      <a:fillRect/>
                    </a:stretch>
                  </pic:blipFill>
                  <pic:spPr bwMode="auto">
                    <a:xfrm>
                      <a:off x="0" y="0"/>
                      <a:ext cx="429260" cy="13525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1160780" cy="222885"/>
            <wp:effectExtent l="19050" t="0" r="1270" b="0"/>
            <wp:docPr id="134" name="Рисунок 267" descr="x+\sqrt{x^2-4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x+\sqrt{x^2-4x+4}"/>
                    <pic:cNvPicPr>
                      <a:picLocks noChangeAspect="1" noChangeArrowheads="1"/>
                    </pic:cNvPicPr>
                  </pic:nvPicPr>
                  <pic:blipFill>
                    <a:blip r:embed="rId155" cstate="print"/>
                    <a:srcRect/>
                    <a:stretch>
                      <a:fillRect/>
                    </a:stretch>
                  </pic:blipFill>
                  <pic:spPr bwMode="auto">
                    <a:xfrm>
                      <a:off x="0" y="0"/>
                      <a:ext cx="1160780" cy="222885"/>
                    </a:xfrm>
                    <a:prstGeom prst="rect">
                      <a:avLst/>
                    </a:prstGeom>
                    <a:noFill/>
                    <a:ln w="9525">
                      <a:noFill/>
                      <a:miter lim="800000"/>
                      <a:headEnd/>
                      <a:tailEnd/>
                    </a:ln>
                  </pic:spPr>
                </pic:pic>
              </a:graphicData>
            </a:graphic>
          </wp:inline>
        </w:drawing>
      </w:r>
      <w:r w:rsidRPr="005544DF">
        <w:rPr>
          <w:sz w:val="20"/>
          <w:szCs w:val="20"/>
        </w:rPr>
        <w:t> при </w:t>
      </w:r>
      <w:r w:rsidRPr="005544DF">
        <w:rPr>
          <w:noProof/>
          <w:sz w:val="20"/>
          <w:szCs w:val="20"/>
        </w:rPr>
        <w:drawing>
          <wp:inline distT="0" distB="0" distL="0" distR="0">
            <wp:extent cx="381635" cy="151130"/>
            <wp:effectExtent l="19050" t="0" r="0" b="0"/>
            <wp:docPr id="135" name="Рисунок 268" descr="x\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x\le 2"/>
                    <pic:cNvPicPr>
                      <a:picLocks noChangeAspect="1" noChangeArrowheads="1"/>
                    </pic:cNvPicPr>
                  </pic:nvPicPr>
                  <pic:blipFill>
                    <a:blip r:embed="rId156" cstate="print"/>
                    <a:srcRect/>
                    <a:stretch>
                      <a:fillRect/>
                    </a:stretch>
                  </pic:blipFill>
                  <pic:spPr bwMode="auto">
                    <a:xfrm>
                      <a:off x="0" y="0"/>
                      <a:ext cx="381635" cy="15113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1311910" cy="222885"/>
            <wp:effectExtent l="19050" t="0" r="2540" b="0"/>
            <wp:docPr id="136" name="Рисунок 136" descr="x+\sqrt{x^2 +16x+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x+\sqrt{x^2 +16x+64}"/>
                    <pic:cNvPicPr>
                      <a:picLocks noChangeAspect="1" noChangeArrowheads="1"/>
                    </pic:cNvPicPr>
                  </pic:nvPicPr>
                  <pic:blipFill>
                    <a:blip r:embed="rId157" cstate="print"/>
                    <a:srcRect/>
                    <a:stretch>
                      <a:fillRect/>
                    </a:stretch>
                  </pic:blipFill>
                  <pic:spPr bwMode="auto">
                    <a:xfrm>
                      <a:off x="0" y="0"/>
                      <a:ext cx="1311910" cy="222885"/>
                    </a:xfrm>
                    <a:prstGeom prst="rect">
                      <a:avLst/>
                    </a:prstGeom>
                    <a:noFill/>
                    <a:ln w="9525">
                      <a:noFill/>
                      <a:miter lim="800000"/>
                      <a:headEnd/>
                      <a:tailEnd/>
                    </a:ln>
                  </pic:spPr>
                </pic:pic>
              </a:graphicData>
            </a:graphic>
          </wp:inline>
        </w:drawing>
      </w:r>
      <w:r w:rsidRPr="005544DF">
        <w:rPr>
          <w:sz w:val="20"/>
          <w:szCs w:val="20"/>
        </w:rPr>
        <w:t> при </w:t>
      </w:r>
      <w:r w:rsidRPr="005544DF">
        <w:rPr>
          <w:noProof/>
          <w:sz w:val="20"/>
          <w:szCs w:val="20"/>
        </w:rPr>
        <w:drawing>
          <wp:inline distT="0" distB="0" distL="0" distR="0">
            <wp:extent cx="516890" cy="151130"/>
            <wp:effectExtent l="19050" t="0" r="0" b="0"/>
            <wp:docPr id="137" name="Рисунок 137" descr="x\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x\le -8"/>
                    <pic:cNvPicPr>
                      <a:picLocks noChangeAspect="1" noChangeArrowheads="1"/>
                    </pic:cNvPicPr>
                  </pic:nvPicPr>
                  <pic:blipFill>
                    <a:blip r:embed="rId158" cstate="print"/>
                    <a:srcRect/>
                    <a:stretch>
                      <a:fillRect/>
                    </a:stretch>
                  </pic:blipFill>
                  <pic:spPr bwMode="auto">
                    <a:xfrm>
                      <a:off x="0" y="0"/>
                      <a:ext cx="516890" cy="15113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a"/>
        <w:numPr>
          <w:ilvl w:val="0"/>
          <w:numId w:val="14"/>
        </w:numPr>
        <w:rPr>
          <w:sz w:val="20"/>
          <w:szCs w:val="20"/>
        </w:rPr>
      </w:pPr>
      <w:r w:rsidRPr="005544DF">
        <w:rPr>
          <w:sz w:val="20"/>
          <w:szCs w:val="20"/>
        </w:rPr>
        <w:lastRenderedPageBreak/>
        <w:t xml:space="preserve">Найдите значение выражения </w:t>
      </w:r>
      <w:r w:rsidRPr="005544DF">
        <w:rPr>
          <w:noProof/>
          <w:sz w:val="20"/>
          <w:szCs w:val="20"/>
        </w:rPr>
        <w:drawing>
          <wp:inline distT="0" distB="0" distL="0" distR="0">
            <wp:extent cx="1582420" cy="318135"/>
            <wp:effectExtent l="19050" t="0" r="0" b="0"/>
            <wp:docPr id="138" name="Рисунок 138" descr="\sqrt{{{(a-1)}^{2}}}+\sqrt{{{(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qrt{{{(a-1)}^{2}}}+\sqrt{{{(a-5)}^{2}}}"/>
                    <pic:cNvPicPr>
                      <a:picLocks noChangeAspect="1" noChangeArrowheads="1"/>
                    </pic:cNvPicPr>
                  </pic:nvPicPr>
                  <pic:blipFill>
                    <a:blip r:embed="rId159" cstate="print"/>
                    <a:srcRect/>
                    <a:stretch>
                      <a:fillRect/>
                    </a:stretch>
                  </pic:blipFill>
                  <pic:spPr bwMode="auto">
                    <a:xfrm>
                      <a:off x="0" y="0"/>
                      <a:ext cx="1582420" cy="318135"/>
                    </a:xfrm>
                    <a:prstGeom prst="rect">
                      <a:avLst/>
                    </a:prstGeom>
                    <a:noFill/>
                    <a:ln w="9525">
                      <a:noFill/>
                      <a:miter lim="800000"/>
                      <a:headEnd/>
                      <a:tailEnd/>
                    </a:ln>
                  </pic:spPr>
                </pic:pic>
              </a:graphicData>
            </a:graphic>
          </wp:inline>
        </w:drawing>
      </w:r>
      <w:r w:rsidRPr="005544DF">
        <w:rPr>
          <w:sz w:val="20"/>
          <w:szCs w:val="20"/>
        </w:rPr>
        <w:t> при </w:t>
      </w:r>
      <w:r w:rsidRPr="005544DF">
        <w:rPr>
          <w:noProof/>
          <w:sz w:val="20"/>
          <w:szCs w:val="20"/>
        </w:rPr>
        <w:drawing>
          <wp:inline distT="0" distB="0" distL="0" distR="0">
            <wp:extent cx="675640" cy="151130"/>
            <wp:effectExtent l="0" t="0" r="0" b="0"/>
            <wp:docPr id="139" name="Рисунок 139" descr="1\le a\l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1\le a\le 5"/>
                    <pic:cNvPicPr>
                      <a:picLocks noChangeAspect="1" noChangeArrowheads="1"/>
                    </pic:cNvPicPr>
                  </pic:nvPicPr>
                  <pic:blipFill>
                    <a:blip r:embed="rId160" cstate="print"/>
                    <a:srcRect/>
                    <a:stretch>
                      <a:fillRect/>
                    </a:stretch>
                  </pic:blipFill>
                  <pic:spPr bwMode="auto">
                    <a:xfrm>
                      <a:off x="0" y="0"/>
                      <a:ext cx="675640" cy="15113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765300" cy="341630"/>
            <wp:effectExtent l="19050" t="0" r="6350" b="0"/>
            <wp:docPr id="140" name="Рисунок 140" descr="\sqrt{{{(a-8)}^{2}}}+\sqrt{{{(a-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sqrt{{{(a-8)}^{2}}}+\sqrt{{{(a-10)}^{2}}}"/>
                    <pic:cNvPicPr>
                      <a:picLocks noChangeAspect="1" noChangeArrowheads="1"/>
                    </pic:cNvPicPr>
                  </pic:nvPicPr>
                  <pic:blipFill>
                    <a:blip r:embed="rId161" cstate="print"/>
                    <a:srcRect/>
                    <a:stretch>
                      <a:fillRect/>
                    </a:stretch>
                  </pic:blipFill>
                  <pic:spPr bwMode="auto">
                    <a:xfrm>
                      <a:off x="0" y="0"/>
                      <a:ext cx="1765300" cy="341630"/>
                    </a:xfrm>
                    <a:prstGeom prst="rect">
                      <a:avLst/>
                    </a:prstGeom>
                    <a:noFill/>
                    <a:ln w="9525">
                      <a:noFill/>
                      <a:miter lim="800000"/>
                      <a:headEnd/>
                      <a:tailEnd/>
                    </a:ln>
                  </pic:spPr>
                </pic:pic>
              </a:graphicData>
            </a:graphic>
          </wp:inline>
        </w:drawing>
      </w:r>
      <w:r w:rsidRPr="005544DF">
        <w:rPr>
          <w:sz w:val="20"/>
          <w:szCs w:val="20"/>
        </w:rPr>
        <w:t> при </w:t>
      </w:r>
      <w:r w:rsidRPr="005544DF">
        <w:rPr>
          <w:noProof/>
          <w:sz w:val="20"/>
          <w:szCs w:val="20"/>
        </w:rPr>
        <w:drawing>
          <wp:inline distT="0" distB="0" distL="0" distR="0">
            <wp:extent cx="763270" cy="151130"/>
            <wp:effectExtent l="19050" t="0" r="0" b="0"/>
            <wp:docPr id="141" name="Рисунок 141" descr="8\le a\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8\le a\le 10"/>
                    <pic:cNvPicPr>
                      <a:picLocks noChangeAspect="1" noChangeArrowheads="1"/>
                    </pic:cNvPicPr>
                  </pic:nvPicPr>
                  <pic:blipFill>
                    <a:blip r:embed="rId162" cstate="print"/>
                    <a:srcRect/>
                    <a:stretch>
                      <a:fillRect/>
                    </a:stretch>
                  </pic:blipFill>
                  <pic:spPr bwMode="auto">
                    <a:xfrm>
                      <a:off x="0" y="0"/>
                      <a:ext cx="763270" cy="151130"/>
                    </a:xfrm>
                    <a:prstGeom prst="rect">
                      <a:avLst/>
                    </a:prstGeom>
                    <a:noFill/>
                    <a:ln w="9525">
                      <a:noFill/>
                      <a:miter lim="800000"/>
                      <a:headEnd/>
                      <a:tailEnd/>
                    </a:ln>
                  </pic:spPr>
                </pic:pic>
              </a:graphicData>
            </a:graphic>
          </wp:inline>
        </w:drawing>
      </w:r>
      <w:r w:rsidRPr="005544DF">
        <w:rPr>
          <w:sz w:val="20"/>
          <w:szCs w:val="20"/>
          <w:lang w:val="en-US"/>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009650" cy="182880"/>
            <wp:effectExtent l="19050" t="0" r="0" b="0"/>
            <wp:docPr id="142" name="Рисунок 142" descr="3p(a)-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3p(a)-6a+7"/>
                    <pic:cNvPicPr>
                      <a:picLocks noChangeAspect="1" noChangeArrowheads="1"/>
                    </pic:cNvPicPr>
                  </pic:nvPicPr>
                  <pic:blipFill>
                    <a:blip r:embed="rId163" cstate="print"/>
                    <a:srcRect/>
                    <a:stretch>
                      <a:fillRect/>
                    </a:stretch>
                  </pic:blipFill>
                  <pic:spPr bwMode="auto">
                    <a:xfrm>
                      <a:off x="0" y="0"/>
                      <a:ext cx="1009650" cy="18288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954405" cy="182880"/>
            <wp:effectExtent l="19050" t="0" r="0" b="0"/>
            <wp:docPr id="143" name="Рисунок 143" descr="p(a)=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p(a)=2a-3"/>
                    <pic:cNvPicPr>
                      <a:picLocks noChangeAspect="1" noChangeArrowheads="1"/>
                    </pic:cNvPicPr>
                  </pic:nvPicPr>
                  <pic:blipFill>
                    <a:blip r:embed="rId164" cstate="print"/>
                    <a:srcRect/>
                    <a:stretch>
                      <a:fillRect/>
                    </a:stretch>
                  </pic:blipFill>
                  <pic:spPr bwMode="auto">
                    <a:xfrm>
                      <a:off x="0" y="0"/>
                      <a:ext cx="954405" cy="18288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1423035" cy="182880"/>
            <wp:effectExtent l="19050" t="0" r="0" b="0"/>
            <wp:docPr id="144" name="Рисунок 27" descr="5(p(2x)-2p(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5(p(2x)-2p(x+5))"/>
                    <pic:cNvPicPr>
                      <a:picLocks noChangeAspect="1" noChangeArrowheads="1"/>
                    </pic:cNvPicPr>
                  </pic:nvPicPr>
                  <pic:blipFill>
                    <a:blip r:embed="rId165" cstate="print"/>
                    <a:srcRect/>
                    <a:stretch>
                      <a:fillRect/>
                    </a:stretch>
                  </pic:blipFill>
                  <pic:spPr bwMode="auto">
                    <a:xfrm>
                      <a:off x="0" y="0"/>
                      <a:ext cx="1423035" cy="182880"/>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930275" cy="182880"/>
            <wp:effectExtent l="19050" t="0" r="3175" b="0"/>
            <wp:docPr id="145" name="Рисунок 28" descr="p(x)=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x)=x-10"/>
                    <pic:cNvPicPr>
                      <a:picLocks noChangeAspect="1" noChangeArrowheads="1"/>
                    </pic:cNvPicPr>
                  </pic:nvPicPr>
                  <pic:blipFill>
                    <a:blip r:embed="rId166" cstate="print"/>
                    <a:srcRect/>
                    <a:stretch>
                      <a:fillRect/>
                    </a:stretch>
                  </pic:blipFill>
                  <pic:spPr bwMode="auto">
                    <a:xfrm>
                      <a:off x="0" y="0"/>
                      <a:ext cx="930275" cy="18288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DF58D0">
      <w:pPr>
        <w:pStyle w:val="aa"/>
        <w:numPr>
          <w:ilvl w:val="0"/>
          <w:numId w:val="14"/>
        </w:numPr>
        <w:rPr>
          <w:sz w:val="20"/>
          <w:szCs w:val="20"/>
        </w:rPr>
      </w:pPr>
      <w:r w:rsidRPr="005544DF">
        <w:rPr>
          <w:sz w:val="20"/>
          <w:szCs w:val="20"/>
        </w:rPr>
        <w:t xml:space="preserve">Найдите </w:t>
      </w:r>
      <w:r w:rsidRPr="005544DF">
        <w:rPr>
          <w:noProof/>
          <w:sz w:val="20"/>
          <w:szCs w:val="20"/>
        </w:rPr>
        <w:drawing>
          <wp:inline distT="0" distB="0" distL="0" distR="0">
            <wp:extent cx="1049655" cy="182880"/>
            <wp:effectExtent l="19050" t="0" r="0" b="0"/>
            <wp:docPr id="146" name="Рисунок 525" descr="p(x)+p(6-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5" descr="p(x)+p(6-x)"/>
                    <pic:cNvPicPr>
                      <a:picLocks noChangeAspect="1" noChangeArrowheads="1"/>
                    </pic:cNvPicPr>
                  </pic:nvPicPr>
                  <pic:blipFill>
                    <a:blip r:embed="rId167" cstate="print"/>
                    <a:srcRect/>
                    <a:stretch>
                      <a:fillRect/>
                    </a:stretch>
                  </pic:blipFill>
                  <pic:spPr bwMode="auto">
                    <a:xfrm>
                      <a:off x="0" y="0"/>
                      <a:ext cx="1049655" cy="18288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1057275" cy="381635"/>
            <wp:effectExtent l="19050" t="0" r="9525" b="0"/>
            <wp:docPr id="147" name="Рисунок 526" descr="p(x)=\frac{x(6-x)}{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6" descr="p(x)=\frac{x(6-x)}{x-3}"/>
                    <pic:cNvPicPr>
                      <a:picLocks noChangeAspect="1" noChangeArrowheads="1"/>
                    </pic:cNvPicPr>
                  </pic:nvPicPr>
                  <pic:blipFill>
                    <a:blip r:embed="rId168" cstate="print"/>
                    <a:srcRect/>
                    <a:stretch>
                      <a:fillRect/>
                    </a:stretch>
                  </pic:blipFill>
                  <pic:spPr bwMode="auto">
                    <a:xfrm>
                      <a:off x="0" y="0"/>
                      <a:ext cx="1057275" cy="38163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1635" cy="158750"/>
            <wp:effectExtent l="19050" t="0" r="0" b="0"/>
            <wp:docPr id="148" name="Рисунок 527" descr="x\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7" descr="x\ne 3"/>
                    <pic:cNvPicPr>
                      <a:picLocks noChangeAspect="1" noChangeArrowheads="1"/>
                    </pic:cNvPicPr>
                  </pic:nvPicPr>
                  <pic:blipFill>
                    <a:blip r:embed="rId169" cstate="print"/>
                    <a:srcRect/>
                    <a:stretch>
                      <a:fillRect/>
                    </a:stretch>
                  </pic:blipFill>
                  <pic:spPr bwMode="auto">
                    <a:xfrm>
                      <a:off x="0" y="0"/>
                      <a:ext cx="381635" cy="15875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a"/>
        <w:numPr>
          <w:ilvl w:val="0"/>
          <w:numId w:val="14"/>
        </w:numPr>
        <w:rPr>
          <w:sz w:val="20"/>
          <w:szCs w:val="20"/>
        </w:rPr>
      </w:pPr>
      <w:r w:rsidRPr="005544DF">
        <w:rPr>
          <w:sz w:val="20"/>
          <w:szCs w:val="20"/>
        </w:rPr>
        <w:t xml:space="preserve">Найдите </w:t>
      </w:r>
      <w:r w:rsidRPr="005544DF">
        <w:rPr>
          <w:noProof/>
          <w:sz w:val="20"/>
          <w:szCs w:val="20"/>
        </w:rPr>
        <w:drawing>
          <wp:inline distT="0" distB="0" distL="0" distR="0">
            <wp:extent cx="349885" cy="429260"/>
            <wp:effectExtent l="0" t="0" r="0" b="0"/>
            <wp:docPr id="149" name="Рисунок 149" descr="\frac{p(b)}{p(\fra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rac{p(b)}{p(\frac{1}{b})}"/>
                    <pic:cNvPicPr>
                      <a:picLocks noChangeAspect="1" noChangeArrowheads="1"/>
                    </pic:cNvPicPr>
                  </pic:nvPicPr>
                  <pic:blipFill>
                    <a:blip r:embed="rId170" cstate="print"/>
                    <a:srcRect/>
                    <a:stretch>
                      <a:fillRect/>
                    </a:stretch>
                  </pic:blipFill>
                  <pic:spPr bwMode="auto">
                    <a:xfrm>
                      <a:off x="0" y="0"/>
                      <a:ext cx="349885" cy="42926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1582420" cy="349885"/>
            <wp:effectExtent l="19050" t="0" r="0" b="0"/>
            <wp:docPr id="150" name="Рисунок 150" descr="p(b)=(b+\frac{3}{b})(3b+\frac{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b)=(b+\frac{3}{b})(3b+\frac{1}{b})"/>
                    <pic:cNvPicPr>
                      <a:picLocks noChangeAspect="1" noChangeArrowheads="1"/>
                    </pic:cNvPicPr>
                  </pic:nvPicPr>
                  <pic:blipFill>
                    <a:blip r:embed="rId171" cstate="print"/>
                    <a:srcRect/>
                    <a:stretch>
                      <a:fillRect/>
                    </a:stretch>
                  </pic:blipFill>
                  <pic:spPr bwMode="auto">
                    <a:xfrm>
                      <a:off x="0" y="0"/>
                      <a:ext cx="1582420" cy="34988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389890" cy="158750"/>
            <wp:effectExtent l="19050" t="0" r="0" b="0"/>
            <wp:docPr id="151" name="Рисунок 151" descr="b\n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ne 0"/>
                    <pic:cNvPicPr>
                      <a:picLocks noChangeAspect="1" noChangeArrowheads="1"/>
                    </pic:cNvPicPr>
                  </pic:nvPicPr>
                  <pic:blipFill>
                    <a:blip r:embed="rId172" cstate="print"/>
                    <a:srcRect/>
                    <a:stretch>
                      <a:fillRect/>
                    </a:stretch>
                  </pic:blipFill>
                  <pic:spPr bwMode="auto">
                    <a:xfrm>
                      <a:off x="0" y="0"/>
                      <a:ext cx="389890" cy="15875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w:t>
      </w:r>
      <w:r w:rsidRPr="005544DF">
        <w:rPr>
          <w:noProof/>
          <w:sz w:val="20"/>
          <w:szCs w:val="20"/>
        </w:rPr>
        <w:drawing>
          <wp:inline distT="0" distB="0" distL="0" distR="0">
            <wp:extent cx="580390" cy="397510"/>
            <wp:effectExtent l="0" t="0" r="0" b="0"/>
            <wp:docPr id="152" name="Рисунок 156" descr="\frac{g(2-x)}{g(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frac{g(2-x)}{g(2+x)}"/>
                    <pic:cNvPicPr>
                      <a:picLocks noChangeAspect="1" noChangeArrowheads="1"/>
                    </pic:cNvPicPr>
                  </pic:nvPicPr>
                  <pic:blipFill>
                    <a:blip r:embed="rId173" cstate="print"/>
                    <a:srcRect/>
                    <a:stretch>
                      <a:fillRect/>
                    </a:stretch>
                  </pic:blipFill>
                  <pic:spPr bwMode="auto">
                    <a:xfrm>
                      <a:off x="0" y="0"/>
                      <a:ext cx="580390" cy="39751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1200785" cy="222885"/>
            <wp:effectExtent l="19050" t="0" r="0" b="0"/>
            <wp:docPr id="153" name="Рисунок 157" descr="g(x)=\sqrt[3]{x(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g(x)=\sqrt[3]{x(4-x)}"/>
                    <pic:cNvPicPr>
                      <a:picLocks noChangeAspect="1" noChangeArrowheads="1"/>
                    </pic:cNvPicPr>
                  </pic:nvPicPr>
                  <pic:blipFill>
                    <a:blip r:embed="rId174" cstate="print"/>
                    <a:srcRect/>
                    <a:stretch>
                      <a:fillRect/>
                    </a:stretch>
                  </pic:blipFill>
                  <pic:spPr bwMode="auto">
                    <a:xfrm>
                      <a:off x="0" y="0"/>
                      <a:ext cx="1200785" cy="222885"/>
                    </a:xfrm>
                    <a:prstGeom prst="rect">
                      <a:avLst/>
                    </a:prstGeom>
                    <a:noFill/>
                    <a:ln w="9525">
                      <a:noFill/>
                      <a:miter lim="800000"/>
                      <a:headEnd/>
                      <a:tailEnd/>
                    </a:ln>
                  </pic:spPr>
                </pic:pic>
              </a:graphicData>
            </a:graphic>
          </wp:inline>
        </w:drawing>
      </w:r>
      <w:r w:rsidRPr="005544DF">
        <w:rPr>
          <w:sz w:val="20"/>
          <w:szCs w:val="20"/>
        </w:rPr>
        <w:t xml:space="preserve"> при </w:t>
      </w:r>
      <w:r w:rsidRPr="005544DF">
        <w:rPr>
          <w:noProof/>
          <w:sz w:val="20"/>
          <w:szCs w:val="20"/>
        </w:rPr>
        <w:drawing>
          <wp:inline distT="0" distB="0" distL="0" distR="0">
            <wp:extent cx="476885" cy="182880"/>
            <wp:effectExtent l="19050" t="0" r="0" b="0"/>
            <wp:docPr id="154" name="Рисунок 158" descr="|x|\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x|\ne 2"/>
                    <pic:cNvPicPr>
                      <a:picLocks noChangeAspect="1" noChangeArrowheads="1"/>
                    </pic:cNvPicPr>
                  </pic:nvPicPr>
                  <pic:blipFill>
                    <a:blip r:embed="rId175" cstate="print"/>
                    <a:srcRect/>
                    <a:stretch>
                      <a:fillRect/>
                    </a:stretch>
                  </pic:blipFill>
                  <pic:spPr bwMode="auto">
                    <a:xfrm>
                      <a:off x="0" y="0"/>
                      <a:ext cx="476885" cy="18288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w:t>
      </w:r>
      <w:r w:rsidRPr="005544DF">
        <w:rPr>
          <w:noProof/>
          <w:sz w:val="20"/>
          <w:szCs w:val="20"/>
        </w:rPr>
        <w:drawing>
          <wp:inline distT="0" distB="0" distL="0" distR="0">
            <wp:extent cx="1280160" cy="182880"/>
            <wp:effectExtent l="0" t="0" r="0" b="0"/>
            <wp:docPr id="155" name="Рисунок 159" descr="h(5+x)+h(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h(5+x)+h(5-x)"/>
                    <pic:cNvPicPr>
                      <a:picLocks noChangeAspect="1" noChangeArrowheads="1"/>
                    </pic:cNvPicPr>
                  </pic:nvPicPr>
                  <pic:blipFill>
                    <a:blip r:embed="rId176" cstate="print"/>
                    <a:srcRect/>
                    <a:stretch>
                      <a:fillRect/>
                    </a:stretch>
                  </pic:blipFill>
                  <pic:spPr bwMode="auto">
                    <a:xfrm>
                      <a:off x="0" y="0"/>
                      <a:ext cx="1280160" cy="18288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1447165" cy="207010"/>
            <wp:effectExtent l="19050" t="0" r="635" b="0"/>
            <wp:docPr id="156" name="Рисунок 160" descr="h(x)=\sqrt[3]{x}+\sqrt[3]{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x)=\sqrt[3]{x}+\sqrt[3]{x-10}"/>
                    <pic:cNvPicPr>
                      <a:picLocks noChangeAspect="1" noChangeArrowheads="1"/>
                    </pic:cNvPicPr>
                  </pic:nvPicPr>
                  <pic:blipFill>
                    <a:blip r:embed="rId177" cstate="print"/>
                    <a:srcRect/>
                    <a:stretch>
                      <a:fillRect/>
                    </a:stretch>
                  </pic:blipFill>
                  <pic:spPr bwMode="auto">
                    <a:xfrm>
                      <a:off x="0" y="0"/>
                      <a:ext cx="1447165" cy="20701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659765" cy="397510"/>
            <wp:effectExtent l="19050" t="0" r="6985" b="0"/>
            <wp:docPr id="157" name="Рисунок 157" descr="\frac{g(x-9)}{g(x-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ac{g(x-9)}{g(x-11)}"/>
                    <pic:cNvPicPr>
                      <a:picLocks noChangeAspect="1" noChangeArrowheads="1"/>
                    </pic:cNvPicPr>
                  </pic:nvPicPr>
                  <pic:blipFill>
                    <a:blip r:embed="rId178" cstate="print"/>
                    <a:srcRect/>
                    <a:stretch>
                      <a:fillRect/>
                    </a:stretch>
                  </pic:blipFill>
                  <pic:spPr bwMode="auto">
                    <a:xfrm>
                      <a:off x="0" y="0"/>
                      <a:ext cx="659765" cy="39751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659765" cy="182880"/>
            <wp:effectExtent l="19050" t="0" r="6985" b="0"/>
            <wp:docPr id="158" name="Рисунок 158" descr="g(x)=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g(x)=8^{x}"/>
                    <pic:cNvPicPr>
                      <a:picLocks noChangeAspect="1" noChangeArrowheads="1"/>
                    </pic:cNvPicPr>
                  </pic:nvPicPr>
                  <pic:blipFill>
                    <a:blip r:embed="rId179" cstate="print"/>
                    <a:srcRect/>
                    <a:stretch>
                      <a:fillRect/>
                    </a:stretch>
                  </pic:blipFill>
                  <pic:spPr bwMode="auto">
                    <a:xfrm>
                      <a:off x="0" y="0"/>
                      <a:ext cx="659765" cy="18288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580390" cy="397510"/>
            <wp:effectExtent l="0" t="0" r="0" b="0"/>
            <wp:docPr id="159" name="Рисунок 159" descr="\frac{g(x +3)}{g(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rac{g(x +3)}{g(x +2)}"/>
                    <pic:cNvPicPr>
                      <a:picLocks noChangeAspect="1" noChangeArrowheads="1"/>
                    </pic:cNvPicPr>
                  </pic:nvPicPr>
                  <pic:blipFill>
                    <a:blip r:embed="rId180" cstate="print"/>
                    <a:srcRect/>
                    <a:stretch>
                      <a:fillRect/>
                    </a:stretch>
                  </pic:blipFill>
                  <pic:spPr bwMode="auto">
                    <a:xfrm>
                      <a:off x="0" y="0"/>
                      <a:ext cx="580390" cy="39751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659765" cy="182880"/>
            <wp:effectExtent l="19050" t="0" r="6985" b="0"/>
            <wp:docPr id="160" name="Рисунок 160" descr="g(x)=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x)=2^{x}"/>
                    <pic:cNvPicPr>
                      <a:picLocks noChangeAspect="1" noChangeArrowheads="1"/>
                    </pic:cNvPicPr>
                  </pic:nvPicPr>
                  <pic:blipFill>
                    <a:blip r:embed="rId181" cstate="print"/>
                    <a:srcRect/>
                    <a:stretch>
                      <a:fillRect/>
                    </a:stretch>
                  </pic:blipFill>
                  <pic:spPr bwMode="auto">
                    <a:xfrm>
                      <a:off x="0" y="0"/>
                      <a:ext cx="659765" cy="18288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683895" cy="207010"/>
            <wp:effectExtent l="19050" t="0" r="1905" b="0"/>
            <wp:docPr id="161" name="Рисунок 123" descr="42{{\log }_{2}}\sqrt[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42{{\log }_{2}}\sqrt[6]{2}"/>
                    <pic:cNvPicPr>
                      <a:picLocks noChangeAspect="1" noChangeArrowheads="1"/>
                    </pic:cNvPicPr>
                  </pic:nvPicPr>
                  <pic:blipFill>
                    <a:blip r:embed="rId182" cstate="print"/>
                    <a:srcRect/>
                    <a:stretch>
                      <a:fillRect/>
                    </a:stretch>
                  </pic:blipFill>
                  <pic:spPr bwMode="auto">
                    <a:xfrm>
                      <a:off x="0" y="0"/>
                      <a:ext cx="683895" cy="207010"/>
                    </a:xfrm>
                    <a:prstGeom prst="rect">
                      <a:avLst/>
                    </a:prstGeom>
                    <a:noFill/>
                    <a:ln w="9525">
                      <a:noFill/>
                      <a:miter lim="800000"/>
                      <a:headEnd/>
                      <a:tailEnd/>
                    </a:ln>
                  </pic:spPr>
                </pic:pic>
              </a:graphicData>
            </a:graphic>
          </wp:inline>
        </w:drawing>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731520" cy="174625"/>
            <wp:effectExtent l="19050" t="0" r="0" b="0"/>
            <wp:docPr id="162" name="Рисунок 137" descr="{{\log }_{4}}{{\log }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log }_{4}}{{\log }_{5}}25"/>
                    <pic:cNvPicPr>
                      <a:picLocks noChangeAspect="1" noChangeArrowheads="1"/>
                    </pic:cNvPicPr>
                  </pic:nvPicPr>
                  <pic:blipFill>
                    <a:blip r:embed="rId183" cstate="print"/>
                    <a:srcRect/>
                    <a:stretch>
                      <a:fillRect/>
                    </a:stretch>
                  </pic:blipFill>
                  <pic:spPr bwMode="auto">
                    <a:xfrm>
                      <a:off x="0" y="0"/>
                      <a:ext cx="731520" cy="174625"/>
                    </a:xfrm>
                    <a:prstGeom prst="rect">
                      <a:avLst/>
                    </a:prstGeom>
                    <a:noFill/>
                    <a:ln w="9525">
                      <a:noFill/>
                      <a:miter lim="800000"/>
                      <a:headEnd/>
                      <a:tailEnd/>
                    </a:ln>
                  </pic:spPr>
                </pic:pic>
              </a:graphicData>
            </a:graphic>
          </wp:inline>
        </w:drawing>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532765" cy="270510"/>
            <wp:effectExtent l="19050" t="0" r="635" b="0"/>
            <wp:docPr id="163" name="Рисунок 287" descr="{{\log }_{\frac{1}{5}}}\sqr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7" descr="{{\log }_{\frac{1}{5}}}\sqrt{5}"/>
                    <pic:cNvPicPr>
                      <a:picLocks noChangeAspect="1" noChangeArrowheads="1"/>
                    </pic:cNvPicPr>
                  </pic:nvPicPr>
                  <pic:blipFill>
                    <a:blip r:embed="rId184" cstate="print"/>
                    <a:srcRect/>
                    <a:stretch>
                      <a:fillRect/>
                    </a:stretch>
                  </pic:blipFill>
                  <pic:spPr bwMode="auto">
                    <a:xfrm>
                      <a:off x="0" y="0"/>
                      <a:ext cx="532765" cy="27051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DF58D0">
      <w:pPr>
        <w:pStyle w:val="aa"/>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532765" cy="191135"/>
            <wp:effectExtent l="19050" t="0" r="635" b="0"/>
            <wp:docPr id="164" name="Рисунок 152" descr="{{\log }_{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log }_{0,25}}2"/>
                    <pic:cNvPicPr>
                      <a:picLocks noChangeAspect="1" noChangeArrowheads="1"/>
                    </pic:cNvPicPr>
                  </pic:nvPicPr>
                  <pic:blipFill>
                    <a:blip r:embed="rId185" cstate="print"/>
                    <a:srcRect/>
                    <a:stretch>
                      <a:fillRect/>
                    </a:stretch>
                  </pic:blipFill>
                  <pic:spPr bwMode="auto">
                    <a:xfrm>
                      <a:off x="0" y="0"/>
                      <a:ext cx="532765" cy="1911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381635" cy="174625"/>
            <wp:effectExtent l="19050" t="0" r="0" b="0"/>
            <wp:docPr id="165" name="Рисунок 153" descr="{{\log }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descr="{{\log }_{4}}8"/>
                    <pic:cNvPicPr>
                      <a:picLocks noChangeAspect="1" noChangeArrowheads="1"/>
                    </pic:cNvPicPr>
                  </pic:nvPicPr>
                  <pic:blipFill>
                    <a:blip r:embed="rId186" cstate="print"/>
                    <a:srcRect/>
                    <a:stretch>
                      <a:fillRect/>
                    </a:stretch>
                  </pic:blipFill>
                  <pic:spPr bwMode="auto">
                    <a:xfrm>
                      <a:off x="0" y="0"/>
                      <a:ext cx="381635" cy="17462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a"/>
        <w:numPr>
          <w:ilvl w:val="0"/>
          <w:numId w:val="14"/>
        </w:numPr>
        <w:rPr>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588645" cy="238760"/>
            <wp:effectExtent l="19050" t="0" r="1905" b="0"/>
            <wp:docPr id="166" name="Рисунок 142" descr="\log _{\sqrt{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log _{\sqrt{7}}^{2}49"/>
                    <pic:cNvPicPr>
                      <a:picLocks noChangeAspect="1" noChangeArrowheads="1"/>
                    </pic:cNvPicPr>
                  </pic:nvPicPr>
                  <pic:blipFill>
                    <a:blip r:embed="rId187" cstate="print"/>
                    <a:srcRect/>
                    <a:stretch>
                      <a:fillRect/>
                    </a:stretch>
                  </pic:blipFill>
                  <pic:spPr bwMode="auto">
                    <a:xfrm>
                      <a:off x="0" y="0"/>
                      <a:ext cx="588645" cy="238760"/>
                    </a:xfrm>
                    <a:prstGeom prst="rect">
                      <a:avLst/>
                    </a:prstGeom>
                    <a:noFill/>
                    <a:ln w="9525">
                      <a:noFill/>
                      <a:miter lim="800000"/>
                      <a:headEnd/>
                      <a:tailEnd/>
                    </a:ln>
                  </pic:spPr>
                </pic:pic>
              </a:graphicData>
            </a:graphic>
          </wp:inline>
        </w:drawing>
      </w:r>
    </w:p>
    <w:p w:rsidR="0096543A" w:rsidRPr="005544DF" w:rsidRDefault="0096543A" w:rsidP="00DF58D0">
      <w:pPr>
        <w:pStyle w:val="aa"/>
        <w:numPr>
          <w:ilvl w:val="0"/>
          <w:numId w:val="14"/>
        </w:numPr>
        <w:rPr>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588645" cy="238760"/>
            <wp:effectExtent l="19050" t="0" r="1905" b="0"/>
            <wp:docPr id="167" name="Рисунок 167" descr="\log _{\sqrt{8}}^{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log _{\sqrt{8}}^{2}64"/>
                    <pic:cNvPicPr>
                      <a:picLocks noChangeAspect="1" noChangeArrowheads="1"/>
                    </pic:cNvPicPr>
                  </pic:nvPicPr>
                  <pic:blipFill>
                    <a:blip r:embed="rId188" cstate="print"/>
                    <a:srcRect/>
                    <a:stretch>
                      <a:fillRect/>
                    </a:stretch>
                  </pic:blipFill>
                  <pic:spPr bwMode="auto">
                    <a:xfrm>
                      <a:off x="0" y="0"/>
                      <a:ext cx="588645" cy="2387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532765" cy="174625"/>
            <wp:effectExtent l="19050" t="0" r="635" b="0"/>
            <wp:docPr id="168" name="Рисунок 217" descr="8\cdot {{8}^{{{\log }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descr="8\cdot {{8}^{{{\log }_{8}}6}}"/>
                    <pic:cNvPicPr>
                      <a:picLocks noChangeAspect="1" noChangeArrowheads="1"/>
                    </pic:cNvPicPr>
                  </pic:nvPicPr>
                  <pic:blipFill>
                    <a:blip r:embed="rId189" cstate="print"/>
                    <a:srcRect/>
                    <a:stretch>
                      <a:fillRect/>
                    </a:stretch>
                  </pic:blipFill>
                  <pic:spPr bwMode="auto">
                    <a:xfrm>
                      <a:off x="0" y="0"/>
                      <a:ext cx="532765" cy="17462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381635" cy="349885"/>
            <wp:effectExtent l="19050" t="0" r="0" b="0"/>
            <wp:docPr id="169" name="Рисунок 241" descr="\frac{24}{{{3}^{{{\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1" descr="\frac{24}{{{3}^{{{\log }_{3}}2}}}"/>
                    <pic:cNvPicPr>
                      <a:picLocks noChangeAspect="1" noChangeArrowheads="1"/>
                    </pic:cNvPicPr>
                  </pic:nvPicPr>
                  <pic:blipFill>
                    <a:blip r:embed="rId190" cstate="print"/>
                    <a:srcRect/>
                    <a:stretch>
                      <a:fillRect/>
                    </a:stretch>
                  </pic:blipFill>
                  <pic:spPr bwMode="auto">
                    <a:xfrm>
                      <a:off x="0" y="0"/>
                      <a:ext cx="381635" cy="34988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outlineLvl w:val="1"/>
        <w:rPr>
          <w:color w:val="4D4B41"/>
          <w:sz w:val="20"/>
          <w:szCs w:val="20"/>
          <w:lang w:val="en-US"/>
        </w:rPr>
      </w:pPr>
      <w:r w:rsidRPr="005544DF">
        <w:rPr>
          <w:color w:val="4D4B41"/>
          <w:sz w:val="20"/>
          <w:szCs w:val="20"/>
        </w:rPr>
        <w:t xml:space="preserve">Найдите значение выражения </w:t>
      </w:r>
      <w:r w:rsidRPr="005544DF">
        <w:rPr>
          <w:noProof/>
          <w:sz w:val="20"/>
          <w:szCs w:val="20"/>
        </w:rPr>
        <w:drawing>
          <wp:inline distT="0" distB="0" distL="0" distR="0">
            <wp:extent cx="516890" cy="174625"/>
            <wp:effectExtent l="19050" t="0" r="0" b="0"/>
            <wp:docPr id="170" name="Рисунок 1" descr="{{5}^{3+{{\log }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3+{{\log }_{5}}2}}"/>
                    <pic:cNvPicPr>
                      <a:picLocks noChangeAspect="1" noChangeArrowheads="1"/>
                    </pic:cNvPicPr>
                  </pic:nvPicPr>
                  <pic:blipFill>
                    <a:blip r:embed="rId191" cstate="print"/>
                    <a:srcRect/>
                    <a:stretch>
                      <a:fillRect/>
                    </a:stretch>
                  </pic:blipFill>
                  <pic:spPr bwMode="auto">
                    <a:xfrm>
                      <a:off x="0" y="0"/>
                      <a:ext cx="516890" cy="17462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outlineLvl w:val="1"/>
        <w:rPr>
          <w:color w:val="4D4B41"/>
          <w:sz w:val="20"/>
          <w:szCs w:val="20"/>
        </w:rPr>
      </w:pPr>
    </w:p>
    <w:p w:rsidR="0096543A" w:rsidRPr="005544DF" w:rsidRDefault="0096543A" w:rsidP="00DF58D0">
      <w:pPr>
        <w:pStyle w:val="af2"/>
        <w:numPr>
          <w:ilvl w:val="0"/>
          <w:numId w:val="14"/>
        </w:numPr>
        <w:outlineLvl w:val="1"/>
        <w:rPr>
          <w:color w:val="4D4B41"/>
          <w:sz w:val="20"/>
          <w:szCs w:val="20"/>
          <w:lang w:val="en-US"/>
        </w:rPr>
      </w:pPr>
      <w:r w:rsidRPr="005544DF">
        <w:rPr>
          <w:color w:val="4D4B41"/>
          <w:sz w:val="20"/>
          <w:szCs w:val="20"/>
        </w:rPr>
        <w:t xml:space="preserve">Найдите значение выражения </w:t>
      </w:r>
      <w:r w:rsidRPr="005544DF">
        <w:rPr>
          <w:noProof/>
          <w:sz w:val="20"/>
          <w:szCs w:val="20"/>
        </w:rPr>
        <w:drawing>
          <wp:inline distT="0" distB="0" distL="0" distR="0">
            <wp:extent cx="421640" cy="174625"/>
            <wp:effectExtent l="19050" t="0" r="0" b="0"/>
            <wp:docPr id="171" name="Рисунок 3" descr="{{8}^{2{{\log }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8}^{2{{\log }_{8}}3}}"/>
                    <pic:cNvPicPr>
                      <a:picLocks noChangeAspect="1" noChangeArrowheads="1"/>
                    </pic:cNvPicPr>
                  </pic:nvPicPr>
                  <pic:blipFill>
                    <a:blip r:embed="rId192" cstate="print"/>
                    <a:srcRect/>
                    <a:stretch>
                      <a:fillRect/>
                    </a:stretch>
                  </pic:blipFill>
                  <pic:spPr bwMode="auto">
                    <a:xfrm>
                      <a:off x="0" y="0"/>
                      <a:ext cx="421640" cy="17462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outlineLvl w:val="1"/>
        <w:rPr>
          <w:b/>
          <w:bCs/>
          <w:color w:val="4D4B41"/>
          <w:sz w:val="20"/>
          <w:szCs w:val="20"/>
        </w:rPr>
      </w:pPr>
    </w:p>
    <w:p w:rsidR="0096543A" w:rsidRPr="005544DF" w:rsidRDefault="0096543A" w:rsidP="00DF58D0">
      <w:pPr>
        <w:pStyle w:val="af2"/>
        <w:numPr>
          <w:ilvl w:val="0"/>
          <w:numId w:val="14"/>
        </w:numPr>
        <w:outlineLvl w:val="1"/>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365760" cy="174625"/>
            <wp:effectExtent l="19050" t="0" r="0" b="0"/>
            <wp:docPr id="172" name="Рисунок 5" descr="{{9}^{{{\log }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9}^{{{\log }_{3}}4}}"/>
                    <pic:cNvPicPr>
                      <a:picLocks noChangeAspect="1" noChangeArrowheads="1"/>
                    </pic:cNvPicPr>
                  </pic:nvPicPr>
                  <pic:blipFill>
                    <a:blip r:embed="rId193" cstate="print"/>
                    <a:srcRect/>
                    <a:stretch>
                      <a:fillRect/>
                    </a:stretch>
                  </pic:blipFill>
                  <pic:spPr bwMode="auto">
                    <a:xfrm>
                      <a:off x="0" y="0"/>
                      <a:ext cx="365760" cy="17462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outlineLvl w:val="1"/>
        <w:rPr>
          <w:color w:val="4D4B41"/>
          <w:sz w:val="20"/>
          <w:szCs w:val="20"/>
          <w:lang w:val="en-US"/>
        </w:rPr>
      </w:pPr>
      <w:r w:rsidRPr="005544DF">
        <w:rPr>
          <w:color w:val="4D4B41"/>
          <w:sz w:val="20"/>
          <w:szCs w:val="20"/>
        </w:rPr>
        <w:t xml:space="preserve">Найдите значение выражения </w:t>
      </w:r>
      <w:r w:rsidRPr="005544DF">
        <w:rPr>
          <w:noProof/>
          <w:sz w:val="20"/>
          <w:szCs w:val="20"/>
        </w:rPr>
        <w:drawing>
          <wp:inline distT="0" distB="0" distL="0" distR="0">
            <wp:extent cx="389890" cy="389890"/>
            <wp:effectExtent l="19050" t="0" r="0" b="0"/>
            <wp:docPr id="173" name="Рисунок 45" descr="\frac{{{\log }_{2}}7}{{{\log }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frac{{{\log }_{2}}7}{{{\log }_{4}}7}"/>
                    <pic:cNvPicPr>
                      <a:picLocks noChangeAspect="1" noChangeArrowheads="1"/>
                    </pic:cNvPicPr>
                  </pic:nvPicPr>
                  <pic:blipFill>
                    <a:blip r:embed="rId194" cstate="print"/>
                    <a:srcRect/>
                    <a:stretch>
                      <a:fillRect/>
                    </a:stretch>
                  </pic:blipFill>
                  <pic:spPr bwMode="auto">
                    <a:xfrm>
                      <a:off x="0" y="0"/>
                      <a:ext cx="389890" cy="38989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outlineLvl w:val="1"/>
        <w:rPr>
          <w:b/>
          <w:bCs/>
          <w:color w:val="4D4B41"/>
          <w:sz w:val="20"/>
          <w:szCs w:val="20"/>
          <w:lang w:val="en-US"/>
        </w:rPr>
      </w:pPr>
    </w:p>
    <w:tbl>
      <w:tblPr>
        <w:tblW w:w="5000" w:type="pct"/>
        <w:tblCellSpacing w:w="0" w:type="dxa"/>
        <w:tblCellMar>
          <w:top w:w="90" w:type="dxa"/>
          <w:left w:w="90" w:type="dxa"/>
          <w:bottom w:w="90" w:type="dxa"/>
          <w:right w:w="90" w:type="dxa"/>
        </w:tblCellMar>
        <w:tblLook w:val="04A0"/>
      </w:tblPr>
      <w:tblGrid>
        <w:gridCol w:w="9535"/>
      </w:tblGrid>
      <w:tr w:rsidR="0096543A" w:rsidRPr="005544DF" w:rsidTr="00FE4DB1">
        <w:trPr>
          <w:tblCellSpacing w:w="0" w:type="dxa"/>
        </w:trPr>
        <w:tc>
          <w:tcPr>
            <w:tcW w:w="0" w:type="auto"/>
            <w:vAlign w:val="center"/>
          </w:tcPr>
          <w:p w:rsidR="0096543A" w:rsidRPr="005544DF" w:rsidRDefault="0096543A" w:rsidP="00DF58D0">
            <w:pPr>
              <w:pStyle w:val="af2"/>
              <w:numPr>
                <w:ilvl w:val="0"/>
                <w:numId w:val="14"/>
              </w:numPr>
              <w:rPr>
                <w:color w:val="4D4B41"/>
                <w:sz w:val="20"/>
                <w:szCs w:val="20"/>
                <w:lang w:val="en-US"/>
              </w:rPr>
            </w:pPr>
            <w:r w:rsidRPr="005544DF">
              <w:rPr>
                <w:color w:val="4D4B41"/>
                <w:sz w:val="20"/>
                <w:szCs w:val="20"/>
              </w:rPr>
              <w:t xml:space="preserve">Найдите значение выражения </w:t>
            </w:r>
            <w:r w:rsidRPr="005544DF">
              <w:rPr>
                <w:noProof/>
                <w:sz w:val="20"/>
                <w:szCs w:val="20"/>
              </w:rPr>
              <w:drawing>
                <wp:inline distT="0" distB="0" distL="0" distR="0">
                  <wp:extent cx="620395" cy="437515"/>
                  <wp:effectExtent l="19050" t="0" r="8255" b="0"/>
                  <wp:docPr id="174" name="Рисунок 387" descr="\frac{{{\log }_{9}}\sqrt[5]{17}}{{{\log }_{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7" descr="\frac{{{\log }_{9}}\sqrt[5]{17}}{{{\log }_{9}}17}"/>
                          <pic:cNvPicPr>
                            <a:picLocks noChangeAspect="1" noChangeArrowheads="1"/>
                          </pic:cNvPicPr>
                        </pic:nvPicPr>
                        <pic:blipFill>
                          <a:blip r:embed="rId195" cstate="print"/>
                          <a:srcRect/>
                          <a:stretch>
                            <a:fillRect/>
                          </a:stretch>
                        </pic:blipFill>
                        <pic:spPr bwMode="auto">
                          <a:xfrm>
                            <a:off x="0" y="0"/>
                            <a:ext cx="620395" cy="43751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FE4DB1">
            <w:pPr>
              <w:rPr>
                <w:color w:val="4D4B41"/>
                <w:sz w:val="20"/>
                <w:szCs w:val="20"/>
                <w:lang w:val="en-US"/>
              </w:rPr>
            </w:pPr>
          </w:p>
        </w:tc>
      </w:tr>
      <w:tr w:rsidR="0096543A" w:rsidRPr="005544DF" w:rsidTr="00FE4DB1">
        <w:trPr>
          <w:tblCellSpacing w:w="0" w:type="dxa"/>
        </w:trPr>
        <w:tc>
          <w:tcPr>
            <w:tcW w:w="0" w:type="auto"/>
            <w:vAlign w:val="center"/>
          </w:tcPr>
          <w:p w:rsidR="0096543A" w:rsidRPr="005544DF" w:rsidRDefault="0096543A" w:rsidP="00DF58D0">
            <w:pPr>
              <w:pStyle w:val="af2"/>
              <w:numPr>
                <w:ilvl w:val="0"/>
                <w:numId w:val="14"/>
              </w:numPr>
              <w:rPr>
                <w:color w:val="4D4B41"/>
                <w:sz w:val="20"/>
                <w:szCs w:val="20"/>
                <w:lang w:val="en-US"/>
              </w:rPr>
            </w:pPr>
            <w:r w:rsidRPr="005544DF">
              <w:rPr>
                <w:color w:val="4D4B41"/>
                <w:sz w:val="20"/>
                <w:szCs w:val="20"/>
              </w:rPr>
              <w:t xml:space="preserve">Найдите значение выражения </w:t>
            </w:r>
            <w:r w:rsidRPr="005544DF">
              <w:rPr>
                <w:noProof/>
                <w:sz w:val="20"/>
                <w:szCs w:val="20"/>
              </w:rPr>
              <w:drawing>
                <wp:inline distT="0" distB="0" distL="0" distR="0">
                  <wp:extent cx="914400" cy="174625"/>
                  <wp:effectExtent l="19050" t="0" r="0" b="0"/>
                  <wp:docPr id="175" name="Рисунок 81" descr="{{\log }_{5}}7\cdot {{\log }_{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log }_{5}}7\cdot {{\log }_{7}}25"/>
                          <pic:cNvPicPr>
                            <a:picLocks noChangeAspect="1" noChangeArrowheads="1"/>
                          </pic:cNvPicPr>
                        </pic:nvPicPr>
                        <pic:blipFill>
                          <a:blip r:embed="rId196" cstate="print"/>
                          <a:srcRect/>
                          <a:stretch>
                            <a:fillRect/>
                          </a:stretch>
                        </pic:blipFill>
                        <pic:spPr bwMode="auto">
                          <a:xfrm>
                            <a:off x="0" y="0"/>
                            <a:ext cx="914400" cy="174625"/>
                          </a:xfrm>
                          <a:prstGeom prst="rect">
                            <a:avLst/>
                          </a:prstGeom>
                          <a:noFill/>
                          <a:ln w="9525">
                            <a:noFill/>
                            <a:miter lim="800000"/>
                            <a:headEnd/>
                            <a:tailEnd/>
                          </a:ln>
                        </pic:spPr>
                      </pic:pic>
                    </a:graphicData>
                  </a:graphic>
                </wp:inline>
              </w:drawing>
            </w:r>
            <w:r w:rsidRPr="005544DF">
              <w:rPr>
                <w:color w:val="4D4B41"/>
                <w:sz w:val="20"/>
                <w:szCs w:val="20"/>
              </w:rPr>
              <w:t xml:space="preserve">. </w:t>
            </w:r>
          </w:p>
          <w:p w:rsidR="0096543A" w:rsidRPr="005544DF" w:rsidRDefault="0096543A" w:rsidP="00FE4DB1">
            <w:pPr>
              <w:rPr>
                <w:color w:val="4D4B41"/>
                <w:sz w:val="20"/>
                <w:szCs w:val="20"/>
                <w:lang w:val="en-US"/>
              </w:rPr>
            </w:pPr>
          </w:p>
        </w:tc>
      </w:tr>
    </w:tbl>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1216660" cy="174625"/>
            <wp:effectExtent l="19050" t="0" r="2540" b="0"/>
            <wp:docPr id="176" name="Рисунок 175" descr="{{\log }_{6}}270-{{\log }_{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log }_{6}}270-{{\log }_{6}}7,5"/>
                    <pic:cNvPicPr>
                      <a:picLocks noChangeAspect="1" noChangeArrowheads="1"/>
                    </pic:cNvPicPr>
                  </pic:nvPicPr>
                  <pic:blipFill>
                    <a:blip r:embed="rId197" cstate="print"/>
                    <a:srcRect/>
                    <a:stretch>
                      <a:fillRect/>
                    </a:stretch>
                  </pic:blipFill>
                  <pic:spPr bwMode="auto">
                    <a:xfrm>
                      <a:off x="0" y="0"/>
                      <a:ext cx="1216660" cy="174625"/>
                    </a:xfrm>
                    <a:prstGeom prst="rect">
                      <a:avLst/>
                    </a:prstGeom>
                    <a:noFill/>
                    <a:ln w="9525">
                      <a:noFill/>
                      <a:miter lim="800000"/>
                      <a:headEnd/>
                      <a:tailEnd/>
                    </a:ln>
                  </pic:spPr>
                </pic:pic>
              </a:graphicData>
            </a:graphic>
          </wp:inline>
        </w:drawing>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color w:val="4D4B41"/>
          <w:sz w:val="20"/>
          <w:szCs w:val="20"/>
        </w:rPr>
        <w:lastRenderedPageBreak/>
        <w:t xml:space="preserve">Найдите значение выражения </w:t>
      </w:r>
      <w:r w:rsidRPr="005544DF">
        <w:rPr>
          <w:noProof/>
          <w:sz w:val="20"/>
          <w:szCs w:val="20"/>
        </w:rPr>
        <w:drawing>
          <wp:inline distT="0" distB="0" distL="0" distR="0">
            <wp:extent cx="1137285" cy="174625"/>
            <wp:effectExtent l="19050" t="0" r="5715" b="0"/>
            <wp:docPr id="177" name="Рисунок 307" descr="{{\log }_{3}}8,1+{{\log }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log }_{3}}8,1+{{\log }_{3}}10"/>
                    <pic:cNvPicPr>
                      <a:picLocks noChangeAspect="1" noChangeArrowheads="1"/>
                    </pic:cNvPicPr>
                  </pic:nvPicPr>
                  <pic:blipFill>
                    <a:blip r:embed="rId198" cstate="print"/>
                    <a:srcRect/>
                    <a:stretch>
                      <a:fillRect/>
                    </a:stretch>
                  </pic:blipFill>
                  <pic:spPr bwMode="auto">
                    <a:xfrm>
                      <a:off x="0" y="0"/>
                      <a:ext cx="1137285" cy="17462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1073150" cy="389890"/>
            <wp:effectExtent l="19050" t="0" r="0" b="0"/>
            <wp:docPr id="178" name="Рисунок 178" descr="\frac{{{\log }_{3}}5}{{{\log }_{3}}7}+{{\log }_{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rac{{{\log }_{3}}5}{{{\log }_{3}}7}+{{\log }_{7}}0,2"/>
                    <pic:cNvPicPr>
                      <a:picLocks noChangeAspect="1" noChangeArrowheads="1"/>
                    </pic:cNvPicPr>
                  </pic:nvPicPr>
                  <pic:blipFill>
                    <a:blip r:embed="rId199" cstate="print"/>
                    <a:srcRect/>
                    <a:stretch>
                      <a:fillRect/>
                    </a:stretch>
                  </pic:blipFill>
                  <pic:spPr bwMode="auto">
                    <a:xfrm>
                      <a:off x="0" y="0"/>
                      <a:ext cx="1073150" cy="38989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643890" cy="389890"/>
            <wp:effectExtent l="19050" t="0" r="3810" b="0"/>
            <wp:docPr id="179" name="Рисунок 179" descr="\frac{{{\log }_{3}}63}{2+{{\log }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rac{{{\log }_{3}}63}{2+{{\log }_{3}}7}"/>
                    <pic:cNvPicPr>
                      <a:picLocks noChangeAspect="1" noChangeArrowheads="1"/>
                    </pic:cNvPicPr>
                  </pic:nvPicPr>
                  <pic:blipFill>
                    <a:blip r:embed="rId200" cstate="print"/>
                    <a:srcRect/>
                    <a:stretch>
                      <a:fillRect/>
                    </a:stretch>
                  </pic:blipFill>
                  <pic:spPr bwMode="auto">
                    <a:xfrm>
                      <a:off x="0" y="0"/>
                      <a:ext cx="643890" cy="38989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643890" cy="389890"/>
            <wp:effectExtent l="19050" t="0" r="3810" b="0"/>
            <wp:docPr id="180" name="Рисунок 137" descr="\frac{{{\log }_{3}}18}{2+{{\log }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frac{{{\log }_{3}}18}{2+{{\log }_{3}}2}"/>
                    <pic:cNvPicPr>
                      <a:picLocks noChangeAspect="1" noChangeArrowheads="1"/>
                    </pic:cNvPicPr>
                  </pic:nvPicPr>
                  <pic:blipFill>
                    <a:blip r:embed="rId201" cstate="print"/>
                    <a:srcRect/>
                    <a:stretch>
                      <a:fillRect/>
                    </a:stretch>
                  </pic:blipFill>
                  <pic:spPr bwMode="auto">
                    <a:xfrm>
                      <a:off x="0" y="0"/>
                      <a:ext cx="643890" cy="38989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437515" cy="381635"/>
            <wp:effectExtent l="19050" t="0" r="635" b="0"/>
            <wp:docPr id="181" name="Рисунок 181" descr="\frac{{{9}^{{{\log }_{5}}50}}}{{{9}^{{{\log }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rac{{{9}^{{{\log }_{5}}50}}}{{{9}^{{{\log }_{5}}2}}}"/>
                    <pic:cNvPicPr>
                      <a:picLocks noChangeAspect="1" noChangeArrowheads="1"/>
                    </pic:cNvPicPr>
                  </pic:nvPicPr>
                  <pic:blipFill>
                    <a:blip r:embed="rId202" cstate="print"/>
                    <a:srcRect/>
                    <a:stretch>
                      <a:fillRect/>
                    </a:stretch>
                  </pic:blipFill>
                  <pic:spPr bwMode="auto">
                    <a:xfrm>
                      <a:off x="0" y="0"/>
                      <a:ext cx="437515" cy="38163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Найдите значение выражения </w:t>
      </w:r>
      <w:r w:rsidRPr="005544DF">
        <w:rPr>
          <w:noProof/>
          <w:sz w:val="20"/>
          <w:szCs w:val="20"/>
        </w:rPr>
        <w:drawing>
          <wp:inline distT="0" distB="0" distL="0" distR="0">
            <wp:extent cx="437515" cy="381635"/>
            <wp:effectExtent l="19050" t="0" r="635" b="0"/>
            <wp:docPr id="182" name="Рисунок 182" descr="\frac{{{5}^{{{\log }_{7}}98}}}{{{5}^{{{\log }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rac{{{5}^{{{\log }_{7}}98}}}{{{5}^{{{\log }_{7}}2}}}"/>
                    <pic:cNvPicPr>
                      <a:picLocks noChangeAspect="1" noChangeArrowheads="1"/>
                    </pic:cNvPicPr>
                  </pic:nvPicPr>
                  <pic:blipFill>
                    <a:blip r:embed="rId203" cstate="print"/>
                    <a:srcRect/>
                    <a:stretch>
                      <a:fillRect/>
                    </a:stretch>
                  </pic:blipFill>
                  <pic:spPr bwMode="auto">
                    <a:xfrm>
                      <a:off x="0" y="0"/>
                      <a:ext cx="437515" cy="38163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Вычислите значение выражения: </w:t>
      </w:r>
      <w:r w:rsidRPr="005544DF">
        <w:rPr>
          <w:noProof/>
          <w:sz w:val="20"/>
          <w:szCs w:val="20"/>
        </w:rPr>
        <w:drawing>
          <wp:inline distT="0" distB="0" distL="0" distR="0">
            <wp:extent cx="779145" cy="207010"/>
            <wp:effectExtent l="19050" t="0" r="1905" b="0"/>
            <wp:docPr id="183" name="Рисунок 183" descr="(3^{\log_{2}3})^{\log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3^{\log_{2}3})^{\log_{3}2}"/>
                    <pic:cNvPicPr>
                      <a:picLocks noChangeAspect="1" noChangeArrowheads="1"/>
                    </pic:cNvPicPr>
                  </pic:nvPicPr>
                  <pic:blipFill>
                    <a:blip r:embed="rId204" cstate="print"/>
                    <a:srcRect/>
                    <a:stretch>
                      <a:fillRect/>
                    </a:stretch>
                  </pic:blipFill>
                  <pic:spPr bwMode="auto">
                    <a:xfrm>
                      <a:off x="0" y="0"/>
                      <a:ext cx="779145" cy="20701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spacing w:after="200" w:line="276" w:lineRule="auto"/>
        <w:rPr>
          <w:color w:val="4D4B41"/>
          <w:sz w:val="20"/>
          <w:szCs w:val="20"/>
          <w:lang w:val="en-US"/>
        </w:rPr>
      </w:pPr>
      <w:r w:rsidRPr="005544DF">
        <w:rPr>
          <w:sz w:val="20"/>
          <w:szCs w:val="20"/>
        </w:rPr>
        <w:t xml:space="preserve">Вычислите значение выражения: </w:t>
      </w:r>
      <w:r w:rsidRPr="005544DF">
        <w:rPr>
          <w:noProof/>
          <w:sz w:val="20"/>
          <w:szCs w:val="20"/>
        </w:rPr>
        <w:drawing>
          <wp:inline distT="0" distB="0" distL="0" distR="0">
            <wp:extent cx="882650" cy="238760"/>
            <wp:effectExtent l="19050" t="0" r="0" b="0"/>
            <wp:docPr id="184" name="Рисунок 184" descr="(5^{\log_{7}2})^{\log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5^{\log_{7}2})^{\log_{2}7}"/>
                    <pic:cNvPicPr>
                      <a:picLocks noChangeAspect="1" noChangeArrowheads="1"/>
                    </pic:cNvPicPr>
                  </pic:nvPicPr>
                  <pic:blipFill>
                    <a:blip r:embed="rId205" cstate="print"/>
                    <a:srcRect/>
                    <a:stretch>
                      <a:fillRect/>
                    </a:stretch>
                  </pic:blipFill>
                  <pic:spPr bwMode="auto">
                    <a:xfrm>
                      <a:off x="0" y="0"/>
                      <a:ext cx="882650" cy="2387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654175" cy="182880"/>
            <wp:effectExtent l="19050" t="0" r="3175" b="0"/>
            <wp:docPr id="185" name="Рисунок 147" descr="(1-{{\log }_{2}}12)(1-{{\log }_{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1-{{\log }_{2}}12)(1-{{\log }_{6}}12)"/>
                    <pic:cNvPicPr>
                      <a:picLocks noChangeAspect="1" noChangeArrowheads="1"/>
                    </pic:cNvPicPr>
                  </pic:nvPicPr>
                  <pic:blipFill>
                    <a:blip r:embed="rId206" cstate="print"/>
                    <a:srcRect/>
                    <a:stretch>
                      <a:fillRect/>
                    </a:stretch>
                  </pic:blipFill>
                  <pic:spPr bwMode="auto">
                    <a:xfrm>
                      <a:off x="0" y="0"/>
                      <a:ext cx="1654175" cy="18288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717675" cy="182880"/>
            <wp:effectExtent l="19050" t="0" r="0" b="0"/>
            <wp:docPr id="186" name="Рисунок 186" descr="(1-{{\log }_{19}}95)(1-{{\log }_{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1-{{\log }_{19}}95)(1-{{\log }_{5}}95)"/>
                    <pic:cNvPicPr>
                      <a:picLocks noChangeAspect="1" noChangeArrowheads="1"/>
                    </pic:cNvPicPr>
                  </pic:nvPicPr>
                  <pic:blipFill>
                    <a:blip r:embed="rId207" cstate="print"/>
                    <a:srcRect/>
                    <a:stretch>
                      <a:fillRect/>
                    </a:stretch>
                  </pic:blipFill>
                  <pic:spPr bwMode="auto">
                    <a:xfrm>
                      <a:off x="0" y="0"/>
                      <a:ext cx="1717675" cy="18288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DF58D0">
      <w:pPr>
        <w:pStyle w:val="af2"/>
        <w:numPr>
          <w:ilvl w:val="0"/>
          <w:numId w:val="14"/>
        </w:numPr>
        <w:rPr>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803275" cy="238760"/>
            <wp:effectExtent l="19050" t="0" r="0" b="0"/>
            <wp:docPr id="187" name="Рисунок 187" descr="\log_a (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log_a (ab^3)"/>
                    <pic:cNvPicPr>
                      <a:picLocks noChangeAspect="1" noChangeArrowheads="1"/>
                    </pic:cNvPicPr>
                  </pic:nvPicPr>
                  <pic:blipFill>
                    <a:blip r:embed="rId208" cstate="print"/>
                    <a:srcRect/>
                    <a:stretch>
                      <a:fillRect/>
                    </a:stretch>
                  </pic:blipFill>
                  <pic:spPr bwMode="auto">
                    <a:xfrm>
                      <a:off x="0" y="0"/>
                      <a:ext cx="803275" cy="23876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715645" cy="349885"/>
            <wp:effectExtent l="19050" t="0" r="8255" b="0"/>
            <wp:docPr id="188" name="Рисунок 188" descr="\log_b a=\fra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log_b a=\frac{1}{7}"/>
                    <pic:cNvPicPr>
                      <a:picLocks noChangeAspect="1" noChangeArrowheads="1"/>
                    </pic:cNvPicPr>
                  </pic:nvPicPr>
                  <pic:blipFill>
                    <a:blip r:embed="rId209" cstate="print"/>
                    <a:srcRect/>
                    <a:stretch>
                      <a:fillRect/>
                    </a:stretch>
                  </pic:blipFill>
                  <pic:spPr bwMode="auto">
                    <a:xfrm>
                      <a:off x="0" y="0"/>
                      <a:ext cx="715645" cy="349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rPr>
          <w:sz w:val="20"/>
          <w:szCs w:val="20"/>
        </w:rPr>
      </w:pPr>
      <w:r w:rsidRPr="005544DF">
        <w:rPr>
          <w:sz w:val="20"/>
          <w:szCs w:val="20"/>
        </w:rPr>
        <w:t xml:space="preserve">Найдите </w:t>
      </w:r>
      <w:r w:rsidRPr="005544DF">
        <w:rPr>
          <w:noProof/>
          <w:sz w:val="20"/>
          <w:szCs w:val="20"/>
        </w:rPr>
        <w:drawing>
          <wp:inline distT="0" distB="0" distL="0" distR="0">
            <wp:extent cx="485140" cy="318135"/>
            <wp:effectExtent l="19050" t="0" r="0" b="0"/>
            <wp:docPr id="189" name="Рисунок 189" descr="\log_a \frac{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log_a \frac{a}{b^3}"/>
                    <pic:cNvPicPr>
                      <a:picLocks noChangeAspect="1" noChangeArrowheads="1"/>
                    </pic:cNvPicPr>
                  </pic:nvPicPr>
                  <pic:blipFill>
                    <a:blip r:embed="rId210" cstate="print"/>
                    <a:srcRect/>
                    <a:stretch>
                      <a:fillRect/>
                    </a:stretch>
                  </pic:blipFill>
                  <pic:spPr bwMode="auto">
                    <a:xfrm>
                      <a:off x="0" y="0"/>
                      <a:ext cx="485140" cy="318135"/>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707390" cy="174625"/>
            <wp:effectExtent l="19050" t="0" r="0" b="0"/>
            <wp:docPr id="190" name="Рисунок 190" descr="\log_a 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og_a b=5"/>
                    <pic:cNvPicPr>
                      <a:picLocks noChangeAspect="1" noChangeArrowheads="1"/>
                    </pic:cNvPicPr>
                  </pic:nvPicPr>
                  <pic:blipFill>
                    <a:blip r:embed="rId211" cstate="print"/>
                    <a:srcRect/>
                    <a:stretch>
                      <a:fillRect/>
                    </a:stretch>
                  </pic:blipFill>
                  <pic:spPr bwMode="auto">
                    <a:xfrm>
                      <a:off x="0" y="0"/>
                      <a:ext cx="707390" cy="17462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rPr>
          <w:sz w:val="20"/>
          <w:szCs w:val="20"/>
        </w:rPr>
      </w:pPr>
      <w:r w:rsidRPr="005544DF">
        <w:rPr>
          <w:color w:val="4D4B41"/>
          <w:sz w:val="20"/>
          <w:szCs w:val="20"/>
        </w:rPr>
        <w:t xml:space="preserve">Найдите значение выражения: </w:t>
      </w:r>
      <w:r w:rsidRPr="005544DF">
        <w:rPr>
          <w:noProof/>
          <w:sz w:val="20"/>
          <w:szCs w:val="20"/>
        </w:rPr>
        <w:drawing>
          <wp:inline distT="0" distB="0" distL="0" distR="0">
            <wp:extent cx="1264285" cy="349885"/>
            <wp:effectExtent l="19050" t="0" r="0" b="0"/>
            <wp:docPr id="191" name="Рисунок 109" descr="&#10;\frac{16\sin42^\circ\cdot \cos 42^\circ}{\sin84^\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10;\frac{16\sin42^\circ\cdot \cos 42^\circ}{\sin84^\circ}."/>
                    <pic:cNvPicPr>
                      <a:picLocks noChangeAspect="1" noChangeArrowheads="1"/>
                    </pic:cNvPicPr>
                  </pic:nvPicPr>
                  <pic:blipFill>
                    <a:blip r:embed="rId212" cstate="print"/>
                    <a:srcRect/>
                    <a:stretch>
                      <a:fillRect/>
                    </a:stretch>
                  </pic:blipFill>
                  <pic:spPr bwMode="auto">
                    <a:xfrm>
                      <a:off x="0" y="0"/>
                      <a:ext cx="1264285" cy="349885"/>
                    </a:xfrm>
                    <a:prstGeom prst="rect">
                      <a:avLst/>
                    </a:prstGeom>
                    <a:noFill/>
                    <a:ln w="9525">
                      <a:noFill/>
                      <a:miter lim="800000"/>
                      <a:headEnd/>
                      <a:tailEnd/>
                    </a:ln>
                  </pic:spPr>
                </pic:pic>
              </a:graphicData>
            </a:graphic>
          </wp:inline>
        </w:drawing>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612140" cy="349885"/>
            <wp:effectExtent l="0" t="0" r="0" b="0"/>
            <wp:docPr id="192" name="Рисунок 3523" descr="\frac{5\cos 29{}^\circ }{\sin 61{}^\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23" descr="\frac{5\cos 29{}^\circ }{\sin 61{}^\circ }"/>
                    <pic:cNvPicPr>
                      <a:picLocks noChangeAspect="1" noChangeArrowheads="1"/>
                    </pic:cNvPicPr>
                  </pic:nvPicPr>
                  <pic:blipFill>
                    <a:blip r:embed="rId213" cstate="print"/>
                    <a:srcRect/>
                    <a:stretch>
                      <a:fillRect/>
                    </a:stretch>
                  </pic:blipFill>
                  <pic:spPr bwMode="auto">
                    <a:xfrm>
                      <a:off x="0" y="0"/>
                      <a:ext cx="612140" cy="34988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0"/>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1494790" cy="389890"/>
            <wp:effectExtent l="19050" t="0" r="0" b="0"/>
            <wp:docPr id="193" name="Рисунок 3517" descr="\frac{24({{\sin }^{2}}17{}^\circ -{{\cos }^{2}}17{}^\circ )}{\cos 34{}^\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17" descr="\frac{24({{\sin }^{2}}17{}^\circ -{{\cos }^{2}}17{}^\circ )}{\cos 34{}^\circ }"/>
                    <pic:cNvPicPr>
                      <a:picLocks noChangeAspect="1" noChangeArrowheads="1"/>
                    </pic:cNvPicPr>
                  </pic:nvPicPr>
                  <pic:blipFill>
                    <a:blip r:embed="rId214" cstate="print"/>
                    <a:srcRect/>
                    <a:stretch>
                      <a:fillRect/>
                    </a:stretch>
                  </pic:blipFill>
                  <pic:spPr bwMode="auto">
                    <a:xfrm>
                      <a:off x="0" y="0"/>
                      <a:ext cx="1494790" cy="38989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065530" cy="349885"/>
            <wp:effectExtent l="19050" t="0" r="1270" b="0"/>
            <wp:docPr id="194" name="Рисунок 194" descr="8\sin{\frac{5\pi}{12}}\cdot\cos{\frac{5\p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8\sin{\frac{5\pi}{12}}\cdot\cos{\frac{5\pi}{12}}"/>
                    <pic:cNvPicPr>
                      <a:picLocks noChangeAspect="1" noChangeArrowheads="1"/>
                    </pic:cNvPicPr>
                  </pic:nvPicPr>
                  <pic:blipFill>
                    <a:blip r:embed="rId215" cstate="print"/>
                    <a:srcRect/>
                    <a:stretch>
                      <a:fillRect/>
                    </a:stretch>
                  </pic:blipFill>
                  <pic:spPr bwMode="auto">
                    <a:xfrm>
                      <a:off x="0" y="0"/>
                      <a:ext cx="1065530" cy="349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677670" cy="349885"/>
            <wp:effectExtent l="0" t="0" r="0" b="0"/>
            <wp:docPr id="195" name="Рисунок 195" descr="\sqrt{3}\cos^2{\frac{5\pi}{12}}-\sqrt{3}\sin^2{\frac{5\p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qrt{3}\cos^2{\frac{5\pi}{12}}-\sqrt{3}\sin^2{\frac{5\pi}{12}}"/>
                    <pic:cNvPicPr>
                      <a:picLocks noChangeAspect="1" noChangeArrowheads="1"/>
                    </pic:cNvPicPr>
                  </pic:nvPicPr>
                  <pic:blipFill>
                    <a:blip r:embed="rId216" cstate="print"/>
                    <a:srcRect/>
                    <a:stretch>
                      <a:fillRect/>
                    </a:stretch>
                  </pic:blipFill>
                  <pic:spPr bwMode="auto">
                    <a:xfrm>
                      <a:off x="0" y="0"/>
                      <a:ext cx="1677670" cy="349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264285" cy="349885"/>
            <wp:effectExtent l="0" t="0" r="0" b="0"/>
            <wp:docPr id="196" name="Рисунок 196" descr="\sqrt{12}\cos^2{\frac{5\pi}{12}}-\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qrt{12}\cos^2{\frac{5\pi}{12}}-\sqrt{3}"/>
                    <pic:cNvPicPr>
                      <a:picLocks noChangeAspect="1" noChangeArrowheads="1"/>
                    </pic:cNvPicPr>
                  </pic:nvPicPr>
                  <pic:blipFill>
                    <a:blip r:embed="rId217" cstate="print"/>
                    <a:srcRect/>
                    <a:stretch>
                      <a:fillRect/>
                    </a:stretch>
                  </pic:blipFill>
                  <pic:spPr bwMode="auto">
                    <a:xfrm>
                      <a:off x="0" y="0"/>
                      <a:ext cx="1264285" cy="349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248410" cy="349885"/>
            <wp:effectExtent l="0" t="0" r="8890" b="0"/>
            <wp:docPr id="197" name="Рисунок 197" descr="\sqrt{3}-\sqrt{12}\sin^2{\frac{5\pi}{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qrt{3}-\sqrt{12}\sin^2{\frac{5\pi}{12}}"/>
                    <pic:cNvPicPr>
                      <a:picLocks noChangeAspect="1" noChangeArrowheads="1"/>
                    </pic:cNvPicPr>
                  </pic:nvPicPr>
                  <pic:blipFill>
                    <a:blip r:embed="rId218" cstate="print"/>
                    <a:srcRect/>
                    <a:stretch>
                      <a:fillRect/>
                    </a:stretch>
                  </pic:blipFill>
                  <pic:spPr bwMode="auto">
                    <a:xfrm>
                      <a:off x="0" y="0"/>
                      <a:ext cx="1248410" cy="34988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359535" cy="142875"/>
            <wp:effectExtent l="19050" t="0" r="0" b="0"/>
            <wp:docPr id="198" name="Рисунок 198" descr="12 \sin 150^{\circ} \cdot \cos 120^{\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12 \sin 150^{\circ} \cdot \cos 120^{\circ}"/>
                    <pic:cNvPicPr>
                      <a:picLocks noChangeAspect="1" noChangeArrowheads="1"/>
                    </pic:cNvPicPr>
                  </pic:nvPicPr>
                  <pic:blipFill>
                    <a:blip r:embed="rId219" cstate="print"/>
                    <a:srcRect/>
                    <a:stretch>
                      <a:fillRect/>
                    </a:stretch>
                  </pic:blipFill>
                  <pic:spPr bwMode="auto">
                    <a:xfrm>
                      <a:off x="0" y="0"/>
                      <a:ext cx="1359535" cy="14287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1296035" cy="207010"/>
            <wp:effectExtent l="19050" t="0" r="0" b="0"/>
            <wp:docPr id="199" name="Рисунок 3117" descr="-4\sqrt{3}\cos (-750{}^\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7" descr="-4\sqrt{3}\cos (-750{}^\circ )"/>
                    <pic:cNvPicPr>
                      <a:picLocks noChangeAspect="1" noChangeArrowheads="1"/>
                    </pic:cNvPicPr>
                  </pic:nvPicPr>
                  <pic:blipFill>
                    <a:blip r:embed="rId220" cstate="print"/>
                    <a:srcRect/>
                    <a:stretch>
                      <a:fillRect/>
                    </a:stretch>
                  </pic:blipFill>
                  <pic:spPr bwMode="auto">
                    <a:xfrm>
                      <a:off x="0" y="0"/>
                      <a:ext cx="1296035" cy="20701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1590040" cy="532765"/>
            <wp:effectExtent l="0" t="0" r="0" b="0"/>
            <wp:docPr id="200" name="Рисунок 3111" descr="\frac{8}{\sin (-\frac{27\pi }{4})\cos (\frac{31\p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1" descr="\frac{8}{\sin (-\frac{27\pi }{4})\cos (\frac{31\pi }{4})}"/>
                    <pic:cNvPicPr>
                      <a:picLocks noChangeAspect="1" noChangeArrowheads="1"/>
                    </pic:cNvPicPr>
                  </pic:nvPicPr>
                  <pic:blipFill>
                    <a:blip r:embed="rId221" cstate="print"/>
                    <a:srcRect/>
                    <a:stretch>
                      <a:fillRect/>
                    </a:stretch>
                  </pic:blipFill>
                  <pic:spPr bwMode="auto">
                    <a:xfrm>
                      <a:off x="0" y="0"/>
                      <a:ext cx="1590040" cy="53276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lastRenderedPageBreak/>
        <w:t xml:space="preserve">Найдите значение выражения </w:t>
      </w:r>
      <w:r w:rsidRPr="005544DF">
        <w:rPr>
          <w:noProof/>
          <w:color w:val="4D4B41"/>
          <w:sz w:val="20"/>
          <w:szCs w:val="20"/>
        </w:rPr>
        <w:drawing>
          <wp:inline distT="0" distB="0" distL="0" distR="0">
            <wp:extent cx="596265" cy="389890"/>
            <wp:effectExtent l="0" t="0" r="0" b="0"/>
            <wp:docPr id="201" name="Рисунок 2747" descr="\frac{5\tg 163{}^\circ }{\tg 17{}^\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7" descr="\frac{5\tg 163{}^\circ }{\tg 17{}^\circ }"/>
                    <pic:cNvPicPr>
                      <a:picLocks noChangeAspect="1" noChangeArrowheads="1"/>
                    </pic:cNvPicPr>
                  </pic:nvPicPr>
                  <pic:blipFill>
                    <a:blip r:embed="rId222" cstate="print"/>
                    <a:srcRect/>
                    <a:stretch>
                      <a:fillRect/>
                    </a:stretch>
                  </pic:blipFill>
                  <pic:spPr bwMode="auto">
                    <a:xfrm>
                      <a:off x="0" y="0"/>
                      <a:ext cx="596265" cy="38989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Найдите значение выражения </w:t>
      </w:r>
      <w:r w:rsidRPr="005544DF">
        <w:rPr>
          <w:noProof/>
          <w:sz w:val="20"/>
          <w:szCs w:val="20"/>
        </w:rPr>
        <w:drawing>
          <wp:inline distT="0" distB="0" distL="0" distR="0">
            <wp:extent cx="1256030" cy="381635"/>
            <wp:effectExtent l="19050" t="0" r="1270" b="0"/>
            <wp:docPr id="202" name="Рисунок 2395" descr="\frac{12}{{{\sin }^{2}}{{37}^{\circ }}+{{\sin }^{2}}{{127}^{\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5" descr="\frac{12}{{{\sin }^{2}}{{37}^{\circ }}+{{\sin }^{2}}{{127}^{\circ }}}"/>
                    <pic:cNvPicPr>
                      <a:picLocks noChangeAspect="1" noChangeArrowheads="1"/>
                    </pic:cNvPicPr>
                  </pic:nvPicPr>
                  <pic:blipFill>
                    <a:blip r:embed="rId223" cstate="print"/>
                    <a:srcRect/>
                    <a:stretch>
                      <a:fillRect/>
                    </a:stretch>
                  </pic:blipFill>
                  <pic:spPr bwMode="auto">
                    <a:xfrm>
                      <a:off x="0" y="0"/>
                      <a:ext cx="1256030" cy="38163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Найдите значение выражения </w:t>
      </w:r>
      <w:r w:rsidRPr="005544DF">
        <w:rPr>
          <w:noProof/>
          <w:sz w:val="20"/>
          <w:szCs w:val="20"/>
        </w:rPr>
        <w:drawing>
          <wp:inline distT="0" distB="0" distL="0" distR="0">
            <wp:extent cx="1311910" cy="365760"/>
            <wp:effectExtent l="19050" t="0" r="2540" b="0"/>
            <wp:docPr id="203" name="Рисунок 203" descr="\frac{6}{{{\cos }^{2}}{{23}^{\circ }}+{{\cos }^{2}}{{113}^{\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rac{6}{{{\cos }^{2}}{{23}^{\circ }}+{{\cos }^{2}}{{113}^{\circ }}}"/>
                    <pic:cNvPicPr>
                      <a:picLocks noChangeAspect="1" noChangeArrowheads="1"/>
                    </pic:cNvPicPr>
                  </pic:nvPicPr>
                  <pic:blipFill>
                    <a:blip r:embed="rId224" cstate="print"/>
                    <a:srcRect/>
                    <a:stretch>
                      <a:fillRect/>
                    </a:stretch>
                  </pic:blipFill>
                  <pic:spPr bwMode="auto">
                    <a:xfrm>
                      <a:off x="0" y="0"/>
                      <a:ext cx="1311910" cy="36576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739775" cy="349885"/>
            <wp:effectExtent l="19050" t="0" r="3175" b="0"/>
            <wp:docPr id="204" name="Рисунок 2377" descr="\frac{14\sin 409{}^\circ }{\sin 49{}^\cir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7" descr="\frac{14\sin 409{}^\circ }{\sin 49{}^\circ }"/>
                    <pic:cNvPicPr>
                      <a:picLocks noChangeAspect="1" noChangeArrowheads="1"/>
                    </pic:cNvPicPr>
                  </pic:nvPicPr>
                  <pic:blipFill>
                    <a:blip r:embed="rId225" cstate="print"/>
                    <a:srcRect/>
                    <a:stretch>
                      <a:fillRect/>
                    </a:stretch>
                  </pic:blipFill>
                  <pic:spPr bwMode="auto">
                    <a:xfrm>
                      <a:off x="0" y="0"/>
                      <a:ext cx="739775" cy="34988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w:t>
      </w:r>
      <w:r w:rsidRPr="005544DF">
        <w:rPr>
          <w:noProof/>
          <w:color w:val="4D4B41"/>
          <w:sz w:val="20"/>
          <w:szCs w:val="20"/>
        </w:rPr>
        <w:drawing>
          <wp:inline distT="0" distB="0" distL="0" distR="0">
            <wp:extent cx="485140" cy="135255"/>
            <wp:effectExtent l="19050" t="0" r="0" b="0"/>
            <wp:docPr id="205" name="Рисунок 2059" descr="3\cos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9" descr="3\cos \alpha "/>
                    <pic:cNvPicPr>
                      <a:picLocks noChangeAspect="1" noChangeArrowheads="1"/>
                    </pic:cNvPicPr>
                  </pic:nvPicPr>
                  <pic:blipFill>
                    <a:blip r:embed="rId226" cstate="print"/>
                    <a:srcRect/>
                    <a:stretch>
                      <a:fillRect/>
                    </a:stretch>
                  </pic:blipFill>
                  <pic:spPr bwMode="auto">
                    <a:xfrm>
                      <a:off x="0" y="0"/>
                      <a:ext cx="485140" cy="135255"/>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1002030" cy="389890"/>
            <wp:effectExtent l="19050" t="0" r="7620" b="0"/>
            <wp:docPr id="206" name="Рисунок 2060" descr="\sin \alpha =-\frac{2\sqrt{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0" descr="\sin \alpha =-\frac{2\sqrt{2}}{3}"/>
                    <pic:cNvPicPr>
                      <a:picLocks noChangeAspect="1" noChangeArrowheads="1"/>
                    </pic:cNvPicPr>
                  </pic:nvPicPr>
                  <pic:blipFill>
                    <a:blip r:embed="rId227" cstate="print"/>
                    <a:srcRect/>
                    <a:stretch>
                      <a:fillRect/>
                    </a:stretch>
                  </pic:blipFill>
                  <pic:spPr bwMode="auto">
                    <a:xfrm>
                      <a:off x="0" y="0"/>
                      <a:ext cx="1002030" cy="389890"/>
                    </a:xfrm>
                    <a:prstGeom prst="rect">
                      <a:avLst/>
                    </a:prstGeom>
                    <a:noFill/>
                    <a:ln w="9525">
                      <a:noFill/>
                      <a:miter lim="800000"/>
                      <a:headEnd/>
                      <a:tailEnd/>
                    </a:ln>
                  </pic:spPr>
                </pic:pic>
              </a:graphicData>
            </a:graphic>
          </wp:inline>
        </w:drawing>
      </w:r>
      <w:r w:rsidRPr="005544DF">
        <w:rPr>
          <w:color w:val="4D4B41"/>
          <w:sz w:val="20"/>
          <w:szCs w:val="20"/>
        </w:rPr>
        <w:t xml:space="preserve"> и </w:t>
      </w:r>
      <w:r w:rsidRPr="005544DF">
        <w:rPr>
          <w:noProof/>
          <w:color w:val="4D4B41"/>
          <w:sz w:val="20"/>
          <w:szCs w:val="20"/>
        </w:rPr>
        <w:drawing>
          <wp:inline distT="0" distB="0" distL="0" distR="0">
            <wp:extent cx="898525" cy="349885"/>
            <wp:effectExtent l="19050" t="0" r="0" b="0"/>
            <wp:docPr id="207" name="Рисунок 2061" descr="\alpha \in (\frac{3\pi }{2};\,2\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1" descr="\alpha \in (\frac{3\pi }{2};\,2\pi )"/>
                    <pic:cNvPicPr>
                      <a:picLocks noChangeAspect="1" noChangeArrowheads="1"/>
                    </pic:cNvPicPr>
                  </pic:nvPicPr>
                  <pic:blipFill>
                    <a:blip r:embed="rId228" cstate="print"/>
                    <a:srcRect/>
                    <a:stretch>
                      <a:fillRect/>
                    </a:stretch>
                  </pic:blipFill>
                  <pic:spPr bwMode="auto">
                    <a:xfrm>
                      <a:off x="0" y="0"/>
                      <a:ext cx="898525" cy="34988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837055" cy="429260"/>
            <wp:effectExtent l="19050" t="0" r="0" b="0"/>
            <wp:docPr id="208" name="Рисунок 1747" descr="\frac{2\sin (\alpha -7\pi )+\cos (\frac{3\pi }{2}+\alpha )}{\sin (\alpha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7" descr="\frac{2\sin (\alpha -7\pi )+\cos (\frac{3\pi }{2}+\alpha )}{\sin (\alpha +\pi )}"/>
                    <pic:cNvPicPr>
                      <a:picLocks noChangeAspect="1" noChangeArrowheads="1"/>
                    </pic:cNvPicPr>
                  </pic:nvPicPr>
                  <pic:blipFill>
                    <a:blip r:embed="rId229" cstate="print"/>
                    <a:srcRect/>
                    <a:stretch>
                      <a:fillRect/>
                    </a:stretch>
                  </pic:blipFill>
                  <pic:spPr bwMode="auto">
                    <a:xfrm>
                      <a:off x="0" y="0"/>
                      <a:ext cx="1837055" cy="429260"/>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685925" cy="405765"/>
            <wp:effectExtent l="19050" t="0" r="9525" b="0"/>
            <wp:docPr id="209" name="Рисунок 209" descr="\frac{3\cos (\pi -\beta )+\sin (\frac{\pi }{2}+\beta )}{\cos (\beta +3\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rac{3\cos (\pi -\beta )+\sin (\frac{\pi }{2}+\beta )}{\cos (\beta +3\pi )}"/>
                    <pic:cNvPicPr>
                      <a:picLocks noChangeAspect="1" noChangeArrowheads="1"/>
                    </pic:cNvPicPr>
                  </pic:nvPicPr>
                  <pic:blipFill>
                    <a:blip r:embed="rId230" cstate="print"/>
                    <a:srcRect/>
                    <a:stretch>
                      <a:fillRect/>
                    </a:stretch>
                  </pic:blipFill>
                  <pic:spPr bwMode="auto">
                    <a:xfrm>
                      <a:off x="0" y="0"/>
                      <a:ext cx="1685925" cy="405765"/>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w:t>
      </w:r>
      <w:r w:rsidRPr="005544DF">
        <w:rPr>
          <w:noProof/>
          <w:color w:val="4D4B41"/>
          <w:sz w:val="20"/>
          <w:szCs w:val="20"/>
        </w:rPr>
        <w:drawing>
          <wp:inline distT="0" distB="0" distL="0" distR="0">
            <wp:extent cx="636270" cy="349885"/>
            <wp:effectExtent l="19050" t="0" r="0" b="0"/>
            <wp:docPr id="210" name="Рисунок 1734" descr="\frac{10\sin 6\alpha }{3\cos 3\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4" descr="\frac{10\sin 6\alpha }{3\cos 3\alpha }"/>
                    <pic:cNvPicPr>
                      <a:picLocks noChangeAspect="1" noChangeArrowheads="1"/>
                    </pic:cNvPicPr>
                  </pic:nvPicPr>
                  <pic:blipFill>
                    <a:blip r:embed="rId231" cstate="print"/>
                    <a:srcRect/>
                    <a:stretch>
                      <a:fillRect/>
                    </a:stretch>
                  </pic:blipFill>
                  <pic:spPr bwMode="auto">
                    <a:xfrm>
                      <a:off x="0" y="0"/>
                      <a:ext cx="636270" cy="349885"/>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874395" cy="158750"/>
            <wp:effectExtent l="19050" t="0" r="1905" b="0"/>
            <wp:docPr id="211" name="Рисунок 1735" descr="\sin 3\alpha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35" descr="\sin 3\alpha =0,6"/>
                    <pic:cNvPicPr>
                      <a:picLocks noChangeAspect="1" noChangeArrowheads="1"/>
                    </pic:cNvPicPr>
                  </pic:nvPicPr>
                  <pic:blipFill>
                    <a:blip r:embed="rId232" cstate="print"/>
                    <a:srcRect/>
                    <a:stretch>
                      <a:fillRect/>
                    </a:stretch>
                  </pic:blipFill>
                  <pic:spPr bwMode="auto">
                    <a:xfrm>
                      <a:off x="0" y="0"/>
                      <a:ext cx="874395" cy="15875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Найдите </w:t>
      </w:r>
      <w:r w:rsidRPr="005544DF">
        <w:rPr>
          <w:noProof/>
          <w:color w:val="4D4B41"/>
          <w:sz w:val="20"/>
          <w:szCs w:val="20"/>
        </w:rPr>
        <w:drawing>
          <wp:inline distT="0" distB="0" distL="0" distR="0">
            <wp:extent cx="659765" cy="135255"/>
            <wp:effectExtent l="19050" t="0" r="6985" b="0"/>
            <wp:docPr id="212" name="Рисунок 1727" descr="24\cos 2\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7" descr="24\cos 2\alpha "/>
                    <pic:cNvPicPr>
                      <a:picLocks noChangeAspect="1" noChangeArrowheads="1"/>
                    </pic:cNvPicPr>
                  </pic:nvPicPr>
                  <pic:blipFill>
                    <a:blip r:embed="rId233" cstate="print"/>
                    <a:srcRect/>
                    <a:stretch>
                      <a:fillRect/>
                    </a:stretch>
                  </pic:blipFill>
                  <pic:spPr bwMode="auto">
                    <a:xfrm>
                      <a:off x="0" y="0"/>
                      <a:ext cx="659765" cy="135255"/>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914400" cy="158750"/>
            <wp:effectExtent l="19050" t="0" r="0" b="0"/>
            <wp:docPr id="213" name="Рисунок 1728" descr="\sin \alpha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8" descr="\sin \alpha =-0,2"/>
                    <pic:cNvPicPr>
                      <a:picLocks noChangeAspect="1" noChangeArrowheads="1"/>
                    </pic:cNvPicPr>
                  </pic:nvPicPr>
                  <pic:blipFill>
                    <a:blip r:embed="rId234" cstate="print"/>
                    <a:srcRect/>
                    <a:stretch>
                      <a:fillRect/>
                    </a:stretch>
                  </pic:blipFill>
                  <pic:spPr bwMode="auto">
                    <a:xfrm>
                      <a:off x="0" y="0"/>
                      <a:ext cx="914400" cy="15875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w:t>
      </w:r>
      <w:r w:rsidRPr="005544DF">
        <w:rPr>
          <w:noProof/>
          <w:color w:val="4D4B41"/>
          <w:sz w:val="20"/>
          <w:szCs w:val="20"/>
        </w:rPr>
        <w:drawing>
          <wp:inline distT="0" distB="0" distL="0" distR="0">
            <wp:extent cx="381635" cy="191135"/>
            <wp:effectExtent l="19050" t="0" r="0" b="0"/>
            <wp:docPr id="214" name="Рисунок 1455" descr="\tg^2\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5" descr="\tg^2\alpha "/>
                    <pic:cNvPicPr>
                      <a:picLocks noChangeAspect="1" noChangeArrowheads="1"/>
                    </pic:cNvPicPr>
                  </pic:nvPicPr>
                  <pic:blipFill>
                    <a:blip r:embed="rId235" cstate="print"/>
                    <a:srcRect/>
                    <a:stretch>
                      <a:fillRect/>
                    </a:stretch>
                  </pic:blipFill>
                  <pic:spPr bwMode="auto">
                    <a:xfrm>
                      <a:off x="0" y="0"/>
                      <a:ext cx="381635" cy="191135"/>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1471295" cy="174625"/>
            <wp:effectExtent l="19050" t="0" r="0" b="0"/>
            <wp:docPr id="215" name="Рисунок 1456" descr="5{{\sin }^{2}}\alpha +13{{\cos }^{2}}\alph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6" descr="5{{\sin }^{2}}\alpha +13{{\cos }^{2}}\alpha =6"/>
                    <pic:cNvPicPr>
                      <a:picLocks noChangeAspect="1" noChangeArrowheads="1"/>
                    </pic:cNvPicPr>
                  </pic:nvPicPr>
                  <pic:blipFill>
                    <a:blip r:embed="rId236" cstate="print"/>
                    <a:srcRect/>
                    <a:stretch>
                      <a:fillRect/>
                    </a:stretch>
                  </pic:blipFill>
                  <pic:spPr bwMode="auto">
                    <a:xfrm>
                      <a:off x="0" y="0"/>
                      <a:ext cx="1471295" cy="17462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w:t>
      </w:r>
      <w:r w:rsidRPr="005544DF">
        <w:rPr>
          <w:noProof/>
          <w:color w:val="4D4B41"/>
          <w:sz w:val="20"/>
          <w:szCs w:val="20"/>
        </w:rPr>
        <w:drawing>
          <wp:inline distT="0" distB="0" distL="0" distR="0">
            <wp:extent cx="771525" cy="349885"/>
            <wp:effectExtent l="19050" t="0" r="0" b="0"/>
            <wp:docPr id="216" name="Рисунок 1448" descr="\tg (\alpha +\frac{5\p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8" descr="\tg (\alpha +\frac{5\pi }{2})"/>
                    <pic:cNvPicPr>
                      <a:picLocks noChangeAspect="1" noChangeArrowheads="1"/>
                    </pic:cNvPicPr>
                  </pic:nvPicPr>
                  <pic:blipFill>
                    <a:blip r:embed="rId237" cstate="print"/>
                    <a:srcRect/>
                    <a:stretch>
                      <a:fillRect/>
                    </a:stretch>
                  </pic:blipFill>
                  <pic:spPr bwMode="auto">
                    <a:xfrm>
                      <a:off x="0" y="0"/>
                      <a:ext cx="771525" cy="349885"/>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723265" cy="158750"/>
            <wp:effectExtent l="19050" t="0" r="635" b="0"/>
            <wp:docPr id="217" name="Рисунок 1449" descr="\tg \alph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9" descr="\tg \alpha =0,4"/>
                    <pic:cNvPicPr>
                      <a:picLocks noChangeAspect="1" noChangeArrowheads="1"/>
                    </pic:cNvPicPr>
                  </pic:nvPicPr>
                  <pic:blipFill>
                    <a:blip r:embed="rId238" cstate="print"/>
                    <a:srcRect/>
                    <a:stretch>
                      <a:fillRect/>
                    </a:stretch>
                  </pic:blipFill>
                  <pic:spPr bwMode="auto">
                    <a:xfrm>
                      <a:off x="0" y="0"/>
                      <a:ext cx="723265" cy="15875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значение выражения </w:t>
      </w:r>
      <w:r w:rsidRPr="005544DF">
        <w:rPr>
          <w:noProof/>
          <w:color w:val="4D4B41"/>
          <w:sz w:val="20"/>
          <w:szCs w:val="20"/>
        </w:rPr>
        <w:drawing>
          <wp:inline distT="0" distB="0" distL="0" distR="0">
            <wp:extent cx="1423035" cy="182880"/>
            <wp:effectExtent l="19050" t="0" r="0" b="0"/>
            <wp:docPr id="218" name="Рисунок 1425" descr="5\tg (5\pi -\gamma )-\tg(-\gam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5" descr="5\tg (5\pi -\gamma )-\tg(-\gamma )"/>
                    <pic:cNvPicPr>
                      <a:picLocks noChangeAspect="1" noChangeArrowheads="1"/>
                    </pic:cNvPicPr>
                  </pic:nvPicPr>
                  <pic:blipFill>
                    <a:blip r:embed="rId239" cstate="print"/>
                    <a:srcRect/>
                    <a:stretch>
                      <a:fillRect/>
                    </a:stretch>
                  </pic:blipFill>
                  <pic:spPr bwMode="auto">
                    <a:xfrm>
                      <a:off x="0" y="0"/>
                      <a:ext cx="1423035" cy="182880"/>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540385" cy="174625"/>
            <wp:effectExtent l="19050" t="0" r="0" b="0"/>
            <wp:docPr id="219" name="Рисунок 1426" descr="\tg \gamm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6" descr="\tg \gamma =7"/>
                    <pic:cNvPicPr>
                      <a:picLocks noChangeAspect="1" noChangeArrowheads="1"/>
                    </pic:cNvPicPr>
                  </pic:nvPicPr>
                  <pic:blipFill>
                    <a:blip r:embed="rId240" cstate="print"/>
                    <a:srcRect/>
                    <a:stretch>
                      <a:fillRect/>
                    </a:stretch>
                  </pic:blipFill>
                  <pic:spPr bwMode="auto">
                    <a:xfrm>
                      <a:off x="0" y="0"/>
                      <a:ext cx="540385" cy="174625"/>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значение выражения </w:t>
      </w:r>
      <w:r w:rsidRPr="005544DF">
        <w:rPr>
          <w:noProof/>
          <w:sz w:val="20"/>
          <w:szCs w:val="20"/>
        </w:rPr>
        <w:drawing>
          <wp:inline distT="0" distB="0" distL="0" distR="0">
            <wp:extent cx="1788795" cy="318135"/>
            <wp:effectExtent l="19050" t="0" r="1905" b="0"/>
            <wp:docPr id="220" name="Рисунок 1187" descr="7\cos (\pi +\beta )-2\sin (\frac{\pi }{2}+\b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7" descr="7\cos (\pi +\beta )-2\sin (\frac{\pi }{2}+\beta )"/>
                    <pic:cNvPicPr>
                      <a:picLocks noChangeAspect="1" noChangeArrowheads="1"/>
                    </pic:cNvPicPr>
                  </pic:nvPicPr>
                  <pic:blipFill>
                    <a:blip r:embed="rId241" cstate="print"/>
                    <a:srcRect/>
                    <a:stretch>
                      <a:fillRect/>
                    </a:stretch>
                  </pic:blipFill>
                  <pic:spPr bwMode="auto">
                    <a:xfrm>
                      <a:off x="0" y="0"/>
                      <a:ext cx="1788795" cy="318135"/>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787400" cy="349885"/>
            <wp:effectExtent l="19050" t="0" r="0" b="0"/>
            <wp:docPr id="221" name="Рисунок 1188" descr="\cos \beta =-\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8" descr="\cos \beta =-\frac{1}{3}"/>
                    <pic:cNvPicPr>
                      <a:picLocks noChangeAspect="1" noChangeArrowheads="1"/>
                    </pic:cNvPicPr>
                  </pic:nvPicPr>
                  <pic:blipFill>
                    <a:blip r:embed="rId242" cstate="print"/>
                    <a:srcRect/>
                    <a:stretch>
                      <a:fillRect/>
                    </a:stretch>
                  </pic:blipFill>
                  <pic:spPr bwMode="auto">
                    <a:xfrm>
                      <a:off x="0" y="0"/>
                      <a:ext cx="787400" cy="349885"/>
                    </a:xfrm>
                    <a:prstGeom prst="rect">
                      <a:avLst/>
                    </a:prstGeom>
                    <a:noFill/>
                    <a:ln w="9525">
                      <a:noFill/>
                      <a:miter lim="800000"/>
                      <a:headEnd/>
                      <a:tailEnd/>
                    </a:ln>
                  </pic:spPr>
                </pic:pic>
              </a:graphicData>
            </a:graphic>
          </wp:inline>
        </w:drawing>
      </w:r>
      <w:r w:rsidRPr="005544DF">
        <w:rPr>
          <w:sz w:val="20"/>
          <w:szCs w:val="20"/>
        </w:rPr>
        <w:t>.</w:t>
      </w:r>
    </w:p>
    <w:p w:rsidR="0096543A" w:rsidRPr="005544DF" w:rsidRDefault="0096543A" w:rsidP="0096543A">
      <w:pPr>
        <w:pStyle w:val="af2"/>
        <w:ind w:left="0"/>
        <w:rPr>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sz w:val="20"/>
          <w:szCs w:val="20"/>
        </w:rPr>
        <w:t xml:space="preserve">Найдите </w:t>
      </w:r>
      <w:r w:rsidRPr="005544DF">
        <w:rPr>
          <w:noProof/>
          <w:sz w:val="20"/>
          <w:szCs w:val="20"/>
        </w:rPr>
        <w:drawing>
          <wp:inline distT="0" distB="0" distL="0" distR="0">
            <wp:extent cx="1089025" cy="365760"/>
            <wp:effectExtent l="19050" t="0" r="0" b="0"/>
            <wp:docPr id="222" name="Рисунок 222" descr="\frac{3\cos \alpha -4\sin \alpha }{2\sin \alpha -5\cos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rac{3\cos \alpha -4\sin \alpha }{2\sin \alpha -5\cos \alpha }"/>
                    <pic:cNvPicPr>
                      <a:picLocks noChangeAspect="1" noChangeArrowheads="1"/>
                    </pic:cNvPicPr>
                  </pic:nvPicPr>
                  <pic:blipFill>
                    <a:blip r:embed="rId243" cstate="print"/>
                    <a:srcRect/>
                    <a:stretch>
                      <a:fillRect/>
                    </a:stretch>
                  </pic:blipFill>
                  <pic:spPr bwMode="auto">
                    <a:xfrm>
                      <a:off x="0" y="0"/>
                      <a:ext cx="1089025" cy="365760"/>
                    </a:xfrm>
                    <a:prstGeom prst="rect">
                      <a:avLst/>
                    </a:prstGeom>
                    <a:noFill/>
                    <a:ln w="9525">
                      <a:noFill/>
                      <a:miter lim="800000"/>
                      <a:headEnd/>
                      <a:tailEnd/>
                    </a:ln>
                  </pic:spPr>
                </pic:pic>
              </a:graphicData>
            </a:graphic>
          </wp:inline>
        </w:drawing>
      </w:r>
      <w:r w:rsidRPr="005544DF">
        <w:rPr>
          <w:sz w:val="20"/>
          <w:szCs w:val="20"/>
        </w:rPr>
        <w:t xml:space="preserve">, если </w:t>
      </w:r>
      <w:r w:rsidRPr="005544DF">
        <w:rPr>
          <w:noProof/>
          <w:sz w:val="20"/>
          <w:szCs w:val="20"/>
        </w:rPr>
        <w:drawing>
          <wp:inline distT="0" distB="0" distL="0" distR="0">
            <wp:extent cx="572770" cy="158750"/>
            <wp:effectExtent l="19050" t="0" r="0" b="0"/>
            <wp:docPr id="223" name="Рисунок 223" descr="\tg \alph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g \alpha =3"/>
                    <pic:cNvPicPr>
                      <a:picLocks noChangeAspect="1" noChangeArrowheads="1"/>
                    </pic:cNvPicPr>
                  </pic:nvPicPr>
                  <pic:blipFill>
                    <a:blip r:embed="rId244" cstate="print"/>
                    <a:srcRect/>
                    <a:stretch>
                      <a:fillRect/>
                    </a:stretch>
                  </pic:blipFill>
                  <pic:spPr bwMode="auto">
                    <a:xfrm>
                      <a:off x="0" y="0"/>
                      <a:ext cx="572770" cy="158750"/>
                    </a:xfrm>
                    <a:prstGeom prst="rect">
                      <a:avLst/>
                    </a:prstGeom>
                    <a:noFill/>
                    <a:ln w="9525">
                      <a:noFill/>
                      <a:miter lim="800000"/>
                      <a:headEnd/>
                      <a:tailEnd/>
                    </a:ln>
                  </pic:spPr>
                </pic:pic>
              </a:graphicData>
            </a:graphic>
          </wp:inline>
        </w:drawing>
      </w:r>
      <w:r w:rsidRPr="005544DF">
        <w:rPr>
          <w:sz w:val="20"/>
          <w:szCs w:val="20"/>
        </w:rPr>
        <w:t xml:space="preserve">. </w:t>
      </w: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w:t>
      </w:r>
      <w:r w:rsidRPr="005544DF">
        <w:rPr>
          <w:noProof/>
          <w:color w:val="4D4B41"/>
          <w:sz w:val="20"/>
          <w:szCs w:val="20"/>
        </w:rPr>
        <w:drawing>
          <wp:inline distT="0" distB="0" distL="0" distR="0">
            <wp:extent cx="1487170" cy="365760"/>
            <wp:effectExtent l="0" t="0" r="0" b="0"/>
            <wp:docPr id="224" name="Рисунок 1166" descr="\frac{10\cos \alpha +4\sin \alpha +15}{2\sin \alpha +5\cos \alph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6" descr="\frac{10\cos \alpha +4\sin \alpha +15}{2\sin \alpha +5\cos \alpha +3}"/>
                    <pic:cNvPicPr>
                      <a:picLocks noChangeAspect="1" noChangeArrowheads="1"/>
                    </pic:cNvPicPr>
                  </pic:nvPicPr>
                  <pic:blipFill>
                    <a:blip r:embed="rId245" cstate="print"/>
                    <a:srcRect/>
                    <a:stretch>
                      <a:fillRect/>
                    </a:stretch>
                  </pic:blipFill>
                  <pic:spPr bwMode="auto">
                    <a:xfrm>
                      <a:off x="0" y="0"/>
                      <a:ext cx="1487170" cy="365760"/>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858520" cy="158750"/>
            <wp:effectExtent l="19050" t="0" r="0" b="0"/>
            <wp:docPr id="225" name="Рисунок 1167" descr="\tg \alph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7" descr="\tg \alpha =-2,5"/>
                    <pic:cNvPicPr>
                      <a:picLocks noChangeAspect="1" noChangeArrowheads="1"/>
                    </pic:cNvPicPr>
                  </pic:nvPicPr>
                  <pic:blipFill>
                    <a:blip r:embed="rId246" cstate="print"/>
                    <a:srcRect/>
                    <a:stretch>
                      <a:fillRect/>
                    </a:stretch>
                  </pic:blipFill>
                  <pic:spPr bwMode="auto">
                    <a:xfrm>
                      <a:off x="0" y="0"/>
                      <a:ext cx="858520" cy="158750"/>
                    </a:xfrm>
                    <a:prstGeom prst="rect">
                      <a:avLst/>
                    </a:prstGeom>
                    <a:noFill/>
                    <a:ln w="9525">
                      <a:noFill/>
                      <a:miter lim="800000"/>
                      <a:headEnd/>
                      <a:tailEnd/>
                    </a:ln>
                  </pic:spPr>
                </pic:pic>
              </a:graphicData>
            </a:graphic>
          </wp:inline>
        </w:drawing>
      </w:r>
      <w:r w:rsidRPr="005544DF">
        <w:rPr>
          <w:color w:val="4D4B41"/>
          <w:sz w:val="20"/>
          <w:szCs w:val="20"/>
        </w:rPr>
        <w:t>.</w:t>
      </w:r>
    </w:p>
    <w:p w:rsidR="0096543A" w:rsidRPr="005544DF" w:rsidRDefault="0096543A" w:rsidP="0096543A">
      <w:pPr>
        <w:pStyle w:val="af2"/>
        <w:rPr>
          <w:color w:val="4D4B41"/>
          <w:sz w:val="20"/>
          <w:szCs w:val="20"/>
        </w:rPr>
      </w:pPr>
    </w:p>
    <w:p w:rsidR="0096543A" w:rsidRPr="005544DF" w:rsidRDefault="0096543A" w:rsidP="00DF58D0">
      <w:pPr>
        <w:pStyle w:val="af2"/>
        <w:numPr>
          <w:ilvl w:val="0"/>
          <w:numId w:val="14"/>
        </w:numPr>
        <w:spacing w:after="200" w:line="276" w:lineRule="auto"/>
        <w:rPr>
          <w:color w:val="4D4B41"/>
          <w:sz w:val="20"/>
          <w:szCs w:val="20"/>
        </w:rPr>
      </w:pPr>
      <w:r w:rsidRPr="005544DF">
        <w:rPr>
          <w:color w:val="4D4B41"/>
          <w:sz w:val="20"/>
          <w:szCs w:val="20"/>
        </w:rPr>
        <w:t xml:space="preserve">Найдите </w:t>
      </w:r>
      <w:r w:rsidRPr="005544DF">
        <w:rPr>
          <w:noProof/>
          <w:color w:val="4D4B41"/>
          <w:sz w:val="20"/>
          <w:szCs w:val="20"/>
        </w:rPr>
        <w:drawing>
          <wp:inline distT="0" distB="0" distL="0" distR="0">
            <wp:extent cx="318135" cy="142875"/>
            <wp:effectExtent l="0" t="0" r="5715" b="0"/>
            <wp:docPr id="226" name="Рисунок 1180" descr="\tg \alph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0" descr="\tg \alpha "/>
                    <pic:cNvPicPr>
                      <a:picLocks noChangeAspect="1" noChangeArrowheads="1"/>
                    </pic:cNvPicPr>
                  </pic:nvPicPr>
                  <pic:blipFill>
                    <a:blip r:embed="rId247" cstate="print"/>
                    <a:srcRect/>
                    <a:stretch>
                      <a:fillRect/>
                    </a:stretch>
                  </pic:blipFill>
                  <pic:spPr bwMode="auto">
                    <a:xfrm>
                      <a:off x="0" y="0"/>
                      <a:ext cx="318135" cy="142875"/>
                    </a:xfrm>
                    <a:prstGeom prst="rect">
                      <a:avLst/>
                    </a:prstGeom>
                    <a:noFill/>
                    <a:ln w="9525">
                      <a:noFill/>
                      <a:miter lim="800000"/>
                      <a:headEnd/>
                      <a:tailEnd/>
                    </a:ln>
                  </pic:spPr>
                </pic:pic>
              </a:graphicData>
            </a:graphic>
          </wp:inline>
        </w:drawing>
      </w:r>
      <w:r w:rsidRPr="005544DF">
        <w:rPr>
          <w:color w:val="4D4B41"/>
          <w:sz w:val="20"/>
          <w:szCs w:val="20"/>
        </w:rPr>
        <w:t xml:space="preserve">, если </w:t>
      </w:r>
      <w:r w:rsidRPr="005544DF">
        <w:rPr>
          <w:noProof/>
          <w:color w:val="4D4B41"/>
          <w:sz w:val="20"/>
          <w:szCs w:val="20"/>
        </w:rPr>
        <w:drawing>
          <wp:inline distT="0" distB="0" distL="0" distR="0">
            <wp:extent cx="1630045" cy="365760"/>
            <wp:effectExtent l="0" t="0" r="8255" b="0"/>
            <wp:docPr id="227" name="Рисунок 1181" descr="\frac{3\sin \alpha -5\cos \alpha +2}{\sin \alpha +3\cos \alpha +6}=\fra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1" descr="\frac{3\sin \alpha -5\cos \alpha +2}{\sin \alpha +3\cos \alpha +6}=\frac{1}{3}"/>
                    <pic:cNvPicPr>
                      <a:picLocks noChangeAspect="1" noChangeArrowheads="1"/>
                    </pic:cNvPicPr>
                  </pic:nvPicPr>
                  <pic:blipFill>
                    <a:blip r:embed="rId248" cstate="print"/>
                    <a:srcRect/>
                    <a:stretch>
                      <a:fillRect/>
                    </a:stretch>
                  </pic:blipFill>
                  <pic:spPr bwMode="auto">
                    <a:xfrm>
                      <a:off x="0" y="0"/>
                      <a:ext cx="1630045" cy="365760"/>
                    </a:xfrm>
                    <a:prstGeom prst="rect">
                      <a:avLst/>
                    </a:prstGeom>
                    <a:noFill/>
                    <a:ln w="9525">
                      <a:noFill/>
                      <a:miter lim="800000"/>
                      <a:headEnd/>
                      <a:tailEnd/>
                    </a:ln>
                  </pic:spPr>
                </pic:pic>
              </a:graphicData>
            </a:graphic>
          </wp:inline>
        </w:drawing>
      </w:r>
      <w:r>
        <w:rPr>
          <w:color w:val="4D4B41"/>
          <w:sz w:val="20"/>
          <w:szCs w:val="20"/>
        </w:rPr>
        <w:t>.</w:t>
      </w:r>
    </w:p>
    <w:p w:rsidR="0096543A" w:rsidRDefault="0096543A" w:rsidP="0096543A">
      <w:pPr>
        <w:jc w:val="center"/>
        <w:rPr>
          <w:b/>
          <w:sz w:val="20"/>
          <w:szCs w:val="20"/>
        </w:rPr>
      </w:pPr>
    </w:p>
    <w:p w:rsidR="0096543A" w:rsidRDefault="0096543A" w:rsidP="0096543A">
      <w:pPr>
        <w:jc w:val="center"/>
        <w:rPr>
          <w:b/>
          <w:sz w:val="20"/>
          <w:szCs w:val="20"/>
        </w:rPr>
      </w:pPr>
    </w:p>
    <w:p w:rsidR="0096543A" w:rsidRDefault="0096543A" w:rsidP="0096543A">
      <w:pPr>
        <w:jc w:val="center"/>
        <w:rPr>
          <w:b/>
          <w:sz w:val="20"/>
          <w:szCs w:val="20"/>
        </w:rPr>
      </w:pPr>
    </w:p>
    <w:p w:rsidR="0096543A" w:rsidRDefault="0096543A" w:rsidP="0096543A">
      <w:pPr>
        <w:jc w:val="center"/>
        <w:rPr>
          <w:b/>
          <w:sz w:val="20"/>
          <w:szCs w:val="20"/>
        </w:rPr>
      </w:pPr>
    </w:p>
    <w:p w:rsidR="0096543A" w:rsidRDefault="0096543A" w:rsidP="0096543A">
      <w:pPr>
        <w:jc w:val="center"/>
        <w:rPr>
          <w:b/>
          <w:sz w:val="20"/>
          <w:szCs w:val="20"/>
        </w:rPr>
      </w:pPr>
    </w:p>
    <w:p w:rsidR="0096543A" w:rsidRDefault="0096543A" w:rsidP="0096543A">
      <w:pPr>
        <w:jc w:val="center"/>
        <w:rPr>
          <w:b/>
          <w:sz w:val="20"/>
          <w:szCs w:val="20"/>
        </w:rPr>
      </w:pPr>
    </w:p>
    <w:p w:rsidR="0096543A" w:rsidRDefault="0096543A" w:rsidP="0096543A">
      <w:pPr>
        <w:jc w:val="center"/>
        <w:rPr>
          <w:b/>
          <w:sz w:val="20"/>
          <w:szCs w:val="20"/>
        </w:rPr>
      </w:pPr>
    </w:p>
    <w:p w:rsidR="0096543A" w:rsidRDefault="0096543A" w:rsidP="0096543A">
      <w:pPr>
        <w:jc w:val="center"/>
        <w:rPr>
          <w:b/>
          <w:sz w:val="20"/>
          <w:szCs w:val="20"/>
        </w:rPr>
      </w:pPr>
    </w:p>
    <w:p w:rsidR="0096543A" w:rsidRPr="005544DF" w:rsidRDefault="0096543A" w:rsidP="0096543A">
      <w:pPr>
        <w:jc w:val="center"/>
        <w:rPr>
          <w:b/>
          <w:sz w:val="20"/>
          <w:szCs w:val="20"/>
        </w:rPr>
      </w:pPr>
      <w:r w:rsidRPr="005544DF">
        <w:rPr>
          <w:b/>
          <w:sz w:val="20"/>
          <w:szCs w:val="20"/>
        </w:rPr>
        <w:lastRenderedPageBreak/>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w:t>
            </w:r>
          </w:p>
        </w:tc>
        <w:tc>
          <w:tcPr>
            <w:tcW w:w="1196" w:type="dxa"/>
          </w:tcPr>
          <w:p w:rsidR="0096543A" w:rsidRPr="005544DF" w:rsidRDefault="0096543A" w:rsidP="00FE4DB1">
            <w:pPr>
              <w:jc w:val="center"/>
              <w:rPr>
                <w:b/>
                <w:sz w:val="20"/>
                <w:szCs w:val="20"/>
              </w:rPr>
            </w:pPr>
            <w:r w:rsidRPr="005544DF">
              <w:rPr>
                <w:b/>
                <w:sz w:val="20"/>
                <w:szCs w:val="20"/>
              </w:rPr>
              <w:t>Ответ</w:t>
            </w:r>
          </w:p>
        </w:tc>
        <w:tc>
          <w:tcPr>
            <w:tcW w:w="1196" w:type="dxa"/>
          </w:tcPr>
          <w:p w:rsidR="0096543A" w:rsidRPr="005544DF" w:rsidRDefault="0096543A" w:rsidP="00FE4DB1">
            <w:pPr>
              <w:jc w:val="center"/>
              <w:rPr>
                <w:b/>
                <w:sz w:val="20"/>
                <w:szCs w:val="20"/>
              </w:rPr>
            </w:pPr>
            <w:r w:rsidRPr="005544DF">
              <w:rPr>
                <w:b/>
                <w:sz w:val="20"/>
                <w:szCs w:val="20"/>
              </w:rPr>
              <w:t>№</w:t>
            </w:r>
          </w:p>
        </w:tc>
        <w:tc>
          <w:tcPr>
            <w:tcW w:w="1196" w:type="dxa"/>
          </w:tcPr>
          <w:p w:rsidR="0096543A" w:rsidRPr="005544DF" w:rsidRDefault="0096543A" w:rsidP="00FE4DB1">
            <w:pPr>
              <w:jc w:val="center"/>
              <w:rPr>
                <w:b/>
                <w:sz w:val="20"/>
                <w:szCs w:val="20"/>
              </w:rPr>
            </w:pPr>
            <w:r w:rsidRPr="005544DF">
              <w:rPr>
                <w:b/>
                <w:sz w:val="20"/>
                <w:szCs w:val="20"/>
              </w:rPr>
              <w:t>Ответ</w:t>
            </w:r>
          </w:p>
        </w:tc>
        <w:tc>
          <w:tcPr>
            <w:tcW w:w="1196" w:type="dxa"/>
          </w:tcPr>
          <w:p w:rsidR="0096543A" w:rsidRPr="005544DF" w:rsidRDefault="0096543A" w:rsidP="00FE4DB1">
            <w:pPr>
              <w:jc w:val="center"/>
              <w:rPr>
                <w:b/>
                <w:sz w:val="20"/>
                <w:szCs w:val="20"/>
              </w:rPr>
            </w:pPr>
            <w:r w:rsidRPr="005544DF">
              <w:rPr>
                <w:b/>
                <w:sz w:val="20"/>
                <w:szCs w:val="20"/>
              </w:rPr>
              <w:t>№</w:t>
            </w:r>
          </w:p>
        </w:tc>
        <w:tc>
          <w:tcPr>
            <w:tcW w:w="1197" w:type="dxa"/>
          </w:tcPr>
          <w:p w:rsidR="0096543A" w:rsidRPr="005544DF" w:rsidRDefault="0096543A" w:rsidP="00FE4DB1">
            <w:pPr>
              <w:jc w:val="center"/>
              <w:rPr>
                <w:b/>
                <w:sz w:val="20"/>
                <w:szCs w:val="20"/>
              </w:rPr>
            </w:pPr>
            <w:r w:rsidRPr="005544DF">
              <w:rPr>
                <w:b/>
                <w:sz w:val="20"/>
                <w:szCs w:val="20"/>
              </w:rPr>
              <w:t>Ответ</w:t>
            </w:r>
          </w:p>
        </w:tc>
        <w:tc>
          <w:tcPr>
            <w:tcW w:w="1197" w:type="dxa"/>
          </w:tcPr>
          <w:p w:rsidR="0096543A" w:rsidRPr="005544DF" w:rsidRDefault="0096543A" w:rsidP="00FE4DB1">
            <w:pPr>
              <w:jc w:val="center"/>
              <w:rPr>
                <w:b/>
                <w:sz w:val="20"/>
                <w:szCs w:val="20"/>
              </w:rPr>
            </w:pPr>
            <w:r w:rsidRPr="005544DF">
              <w:rPr>
                <w:b/>
                <w:sz w:val="20"/>
                <w:szCs w:val="20"/>
              </w:rPr>
              <w:t>№</w:t>
            </w:r>
          </w:p>
        </w:tc>
        <w:tc>
          <w:tcPr>
            <w:tcW w:w="1197" w:type="dxa"/>
          </w:tcPr>
          <w:p w:rsidR="0096543A" w:rsidRPr="005544DF" w:rsidRDefault="0096543A" w:rsidP="00FE4DB1">
            <w:pPr>
              <w:jc w:val="center"/>
              <w:rPr>
                <w:b/>
                <w:sz w:val="20"/>
                <w:szCs w:val="20"/>
              </w:rPr>
            </w:pPr>
            <w:r w:rsidRPr="005544DF">
              <w:rPr>
                <w:b/>
                <w:sz w:val="20"/>
                <w:szCs w:val="20"/>
              </w:rPr>
              <w:t>Ответ</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w:t>
            </w:r>
          </w:p>
        </w:tc>
        <w:tc>
          <w:tcPr>
            <w:tcW w:w="1196" w:type="dxa"/>
          </w:tcPr>
          <w:p w:rsidR="0096543A" w:rsidRPr="005544DF" w:rsidRDefault="0096543A" w:rsidP="00FE4DB1">
            <w:pPr>
              <w:jc w:val="center"/>
              <w:rPr>
                <w:b/>
                <w:sz w:val="20"/>
                <w:szCs w:val="20"/>
              </w:rPr>
            </w:pPr>
            <w:r w:rsidRPr="005544DF">
              <w:rPr>
                <w:sz w:val="20"/>
                <w:szCs w:val="20"/>
              </w:rPr>
              <w:t xml:space="preserve">20,4                                                             </w:t>
            </w:r>
          </w:p>
        </w:tc>
        <w:tc>
          <w:tcPr>
            <w:tcW w:w="1196" w:type="dxa"/>
          </w:tcPr>
          <w:p w:rsidR="0096543A" w:rsidRPr="005544DF" w:rsidRDefault="0096543A" w:rsidP="00FE4DB1">
            <w:pPr>
              <w:jc w:val="center"/>
              <w:rPr>
                <w:b/>
                <w:sz w:val="20"/>
                <w:szCs w:val="20"/>
              </w:rPr>
            </w:pPr>
            <w:r w:rsidRPr="005544DF">
              <w:rPr>
                <w:b/>
                <w:sz w:val="20"/>
                <w:szCs w:val="20"/>
              </w:rPr>
              <w:t>35</w:t>
            </w:r>
          </w:p>
        </w:tc>
        <w:tc>
          <w:tcPr>
            <w:tcW w:w="1196" w:type="dxa"/>
          </w:tcPr>
          <w:p w:rsidR="0096543A" w:rsidRPr="005544DF" w:rsidRDefault="0096543A" w:rsidP="00FE4DB1">
            <w:pPr>
              <w:jc w:val="center"/>
              <w:rPr>
                <w:sz w:val="20"/>
                <w:szCs w:val="20"/>
              </w:rPr>
            </w:pPr>
            <w:r w:rsidRPr="005544DF">
              <w:rPr>
                <w:sz w:val="20"/>
                <w:szCs w:val="20"/>
              </w:rPr>
              <w:t>-34</w:t>
            </w:r>
          </w:p>
        </w:tc>
        <w:tc>
          <w:tcPr>
            <w:tcW w:w="1196" w:type="dxa"/>
          </w:tcPr>
          <w:p w:rsidR="0096543A" w:rsidRPr="005544DF" w:rsidRDefault="0096543A" w:rsidP="00FE4DB1">
            <w:pPr>
              <w:jc w:val="center"/>
              <w:rPr>
                <w:b/>
                <w:sz w:val="20"/>
                <w:szCs w:val="20"/>
              </w:rPr>
            </w:pPr>
            <w:r w:rsidRPr="005544DF">
              <w:rPr>
                <w:b/>
                <w:sz w:val="20"/>
                <w:szCs w:val="20"/>
              </w:rPr>
              <w:t>69</w:t>
            </w:r>
          </w:p>
        </w:tc>
        <w:tc>
          <w:tcPr>
            <w:tcW w:w="1197" w:type="dxa"/>
          </w:tcPr>
          <w:p w:rsidR="0096543A" w:rsidRPr="005544DF" w:rsidRDefault="0096543A" w:rsidP="00FE4DB1">
            <w:pPr>
              <w:jc w:val="center"/>
              <w:rPr>
                <w:sz w:val="20"/>
                <w:szCs w:val="20"/>
              </w:rPr>
            </w:pPr>
            <w:r w:rsidRPr="005544DF">
              <w:rPr>
                <w:sz w:val="20"/>
                <w:szCs w:val="20"/>
              </w:rPr>
              <w:t>2</w:t>
            </w:r>
          </w:p>
        </w:tc>
        <w:tc>
          <w:tcPr>
            <w:tcW w:w="1197" w:type="dxa"/>
          </w:tcPr>
          <w:p w:rsidR="0096543A" w:rsidRPr="005544DF" w:rsidRDefault="0096543A" w:rsidP="00FE4DB1">
            <w:pPr>
              <w:jc w:val="center"/>
              <w:rPr>
                <w:b/>
                <w:sz w:val="20"/>
                <w:szCs w:val="20"/>
              </w:rPr>
            </w:pPr>
            <w:r w:rsidRPr="005544DF">
              <w:rPr>
                <w:b/>
                <w:sz w:val="20"/>
                <w:szCs w:val="20"/>
              </w:rPr>
              <w:t>103</w:t>
            </w:r>
          </w:p>
        </w:tc>
        <w:tc>
          <w:tcPr>
            <w:tcW w:w="1197" w:type="dxa"/>
          </w:tcPr>
          <w:p w:rsidR="0096543A" w:rsidRPr="005544DF" w:rsidRDefault="0096543A" w:rsidP="00FE4DB1">
            <w:pPr>
              <w:jc w:val="center"/>
              <w:rPr>
                <w:color w:val="000000"/>
                <w:sz w:val="20"/>
                <w:szCs w:val="20"/>
              </w:rPr>
            </w:pPr>
            <w:r w:rsidRPr="005544DF">
              <w:rPr>
                <w:color w:val="000000"/>
                <w:sz w:val="20"/>
                <w:szCs w:val="20"/>
              </w:rPr>
              <w:t>3</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w:t>
            </w:r>
          </w:p>
        </w:tc>
        <w:tc>
          <w:tcPr>
            <w:tcW w:w="1196" w:type="dxa"/>
          </w:tcPr>
          <w:p w:rsidR="0096543A" w:rsidRPr="005544DF" w:rsidRDefault="0096543A" w:rsidP="00FE4DB1">
            <w:pPr>
              <w:jc w:val="center"/>
              <w:rPr>
                <w:b/>
                <w:sz w:val="20"/>
                <w:szCs w:val="20"/>
              </w:rPr>
            </w:pPr>
            <w:r w:rsidRPr="005544DF">
              <w:rPr>
                <w:sz w:val="20"/>
                <w:szCs w:val="20"/>
              </w:rPr>
              <w:t>80,625</w:t>
            </w:r>
          </w:p>
        </w:tc>
        <w:tc>
          <w:tcPr>
            <w:tcW w:w="1196" w:type="dxa"/>
          </w:tcPr>
          <w:p w:rsidR="0096543A" w:rsidRPr="005544DF" w:rsidRDefault="0096543A" w:rsidP="00FE4DB1">
            <w:pPr>
              <w:jc w:val="center"/>
              <w:rPr>
                <w:b/>
                <w:sz w:val="20"/>
                <w:szCs w:val="20"/>
              </w:rPr>
            </w:pPr>
            <w:r w:rsidRPr="005544DF">
              <w:rPr>
                <w:b/>
                <w:sz w:val="20"/>
                <w:szCs w:val="20"/>
              </w:rPr>
              <w:t>36</w:t>
            </w:r>
          </w:p>
        </w:tc>
        <w:tc>
          <w:tcPr>
            <w:tcW w:w="1196" w:type="dxa"/>
          </w:tcPr>
          <w:p w:rsidR="0096543A" w:rsidRPr="005544DF" w:rsidRDefault="0096543A" w:rsidP="00FE4DB1">
            <w:pPr>
              <w:jc w:val="center"/>
              <w:rPr>
                <w:sz w:val="20"/>
                <w:szCs w:val="20"/>
              </w:rPr>
            </w:pPr>
            <w:r w:rsidRPr="005544DF">
              <w:rPr>
                <w:sz w:val="20"/>
                <w:szCs w:val="20"/>
              </w:rPr>
              <w:t>10</w:t>
            </w:r>
          </w:p>
        </w:tc>
        <w:tc>
          <w:tcPr>
            <w:tcW w:w="1196" w:type="dxa"/>
          </w:tcPr>
          <w:p w:rsidR="0096543A" w:rsidRPr="005544DF" w:rsidRDefault="0096543A" w:rsidP="00FE4DB1">
            <w:pPr>
              <w:jc w:val="center"/>
              <w:rPr>
                <w:b/>
                <w:sz w:val="20"/>
                <w:szCs w:val="20"/>
              </w:rPr>
            </w:pPr>
            <w:r w:rsidRPr="005544DF">
              <w:rPr>
                <w:b/>
                <w:sz w:val="20"/>
                <w:szCs w:val="20"/>
              </w:rPr>
              <w:t>70</w:t>
            </w:r>
          </w:p>
        </w:tc>
        <w:tc>
          <w:tcPr>
            <w:tcW w:w="1197" w:type="dxa"/>
          </w:tcPr>
          <w:p w:rsidR="0096543A" w:rsidRPr="005544DF" w:rsidRDefault="0096543A" w:rsidP="00FE4DB1">
            <w:pPr>
              <w:jc w:val="center"/>
              <w:rPr>
                <w:sz w:val="20"/>
                <w:szCs w:val="20"/>
              </w:rPr>
            </w:pPr>
            <w:r w:rsidRPr="005544DF">
              <w:rPr>
                <w:sz w:val="20"/>
                <w:szCs w:val="20"/>
              </w:rPr>
              <w:t>-8</w:t>
            </w:r>
          </w:p>
        </w:tc>
        <w:tc>
          <w:tcPr>
            <w:tcW w:w="1197" w:type="dxa"/>
          </w:tcPr>
          <w:p w:rsidR="0096543A" w:rsidRPr="005544DF" w:rsidRDefault="0096543A" w:rsidP="00FE4DB1">
            <w:pPr>
              <w:jc w:val="center"/>
              <w:rPr>
                <w:b/>
                <w:sz w:val="20"/>
                <w:szCs w:val="20"/>
              </w:rPr>
            </w:pPr>
            <w:r w:rsidRPr="005544DF">
              <w:rPr>
                <w:b/>
                <w:sz w:val="20"/>
                <w:szCs w:val="20"/>
              </w:rPr>
              <w:t>104</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3</w:t>
            </w:r>
          </w:p>
        </w:tc>
        <w:tc>
          <w:tcPr>
            <w:tcW w:w="1196" w:type="dxa"/>
          </w:tcPr>
          <w:p w:rsidR="0096543A" w:rsidRPr="005544DF" w:rsidRDefault="0096543A" w:rsidP="00FE4DB1">
            <w:pPr>
              <w:jc w:val="center"/>
              <w:rPr>
                <w:b/>
                <w:sz w:val="20"/>
                <w:szCs w:val="20"/>
              </w:rPr>
            </w:pPr>
            <w:r w:rsidRPr="005544DF">
              <w:rPr>
                <w:sz w:val="20"/>
                <w:szCs w:val="20"/>
              </w:rPr>
              <w:t>10</w:t>
            </w:r>
          </w:p>
        </w:tc>
        <w:tc>
          <w:tcPr>
            <w:tcW w:w="1196" w:type="dxa"/>
          </w:tcPr>
          <w:p w:rsidR="0096543A" w:rsidRPr="005544DF" w:rsidRDefault="0096543A" w:rsidP="00FE4DB1">
            <w:pPr>
              <w:jc w:val="center"/>
              <w:rPr>
                <w:b/>
                <w:sz w:val="20"/>
                <w:szCs w:val="20"/>
              </w:rPr>
            </w:pPr>
            <w:r w:rsidRPr="005544DF">
              <w:rPr>
                <w:b/>
                <w:sz w:val="20"/>
                <w:szCs w:val="20"/>
              </w:rPr>
              <w:t>37</w:t>
            </w:r>
          </w:p>
        </w:tc>
        <w:tc>
          <w:tcPr>
            <w:tcW w:w="1196" w:type="dxa"/>
          </w:tcPr>
          <w:p w:rsidR="0096543A" w:rsidRPr="005544DF" w:rsidRDefault="0096543A" w:rsidP="00FE4DB1">
            <w:pPr>
              <w:jc w:val="center"/>
              <w:rPr>
                <w:sz w:val="20"/>
                <w:szCs w:val="20"/>
              </w:rPr>
            </w:pPr>
            <w:r w:rsidRPr="005544DF">
              <w:rPr>
                <w:sz w:val="20"/>
                <w:szCs w:val="20"/>
              </w:rPr>
              <w:t>6</w:t>
            </w:r>
          </w:p>
        </w:tc>
        <w:tc>
          <w:tcPr>
            <w:tcW w:w="1196" w:type="dxa"/>
          </w:tcPr>
          <w:p w:rsidR="0096543A" w:rsidRPr="005544DF" w:rsidRDefault="0096543A" w:rsidP="00FE4DB1">
            <w:pPr>
              <w:jc w:val="center"/>
              <w:rPr>
                <w:b/>
                <w:sz w:val="20"/>
                <w:szCs w:val="20"/>
              </w:rPr>
            </w:pPr>
            <w:r w:rsidRPr="005544DF">
              <w:rPr>
                <w:b/>
                <w:sz w:val="20"/>
                <w:szCs w:val="20"/>
              </w:rPr>
              <w:t>71</w:t>
            </w:r>
          </w:p>
        </w:tc>
        <w:tc>
          <w:tcPr>
            <w:tcW w:w="1197" w:type="dxa"/>
          </w:tcPr>
          <w:p w:rsidR="0096543A" w:rsidRPr="005544DF" w:rsidRDefault="0096543A" w:rsidP="00FE4DB1">
            <w:pPr>
              <w:jc w:val="center"/>
              <w:rPr>
                <w:sz w:val="20"/>
                <w:szCs w:val="20"/>
              </w:rPr>
            </w:pPr>
            <w:r w:rsidRPr="005544DF">
              <w:rPr>
                <w:sz w:val="20"/>
                <w:szCs w:val="20"/>
              </w:rPr>
              <w:t>4</w:t>
            </w:r>
          </w:p>
        </w:tc>
        <w:tc>
          <w:tcPr>
            <w:tcW w:w="1197" w:type="dxa"/>
          </w:tcPr>
          <w:p w:rsidR="0096543A" w:rsidRPr="005544DF" w:rsidRDefault="0096543A" w:rsidP="00FE4DB1">
            <w:pPr>
              <w:jc w:val="center"/>
              <w:rPr>
                <w:b/>
                <w:sz w:val="20"/>
                <w:szCs w:val="20"/>
              </w:rPr>
            </w:pPr>
            <w:r w:rsidRPr="005544DF">
              <w:rPr>
                <w:b/>
                <w:sz w:val="20"/>
                <w:szCs w:val="20"/>
              </w:rPr>
              <w:t>105</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4</w:t>
            </w:r>
          </w:p>
        </w:tc>
        <w:tc>
          <w:tcPr>
            <w:tcW w:w="1196" w:type="dxa"/>
          </w:tcPr>
          <w:p w:rsidR="0096543A" w:rsidRPr="005544DF" w:rsidRDefault="0096543A" w:rsidP="00FE4DB1">
            <w:pPr>
              <w:jc w:val="center"/>
              <w:rPr>
                <w:b/>
                <w:sz w:val="20"/>
                <w:szCs w:val="20"/>
              </w:rPr>
            </w:pPr>
            <w:r w:rsidRPr="005544DF">
              <w:rPr>
                <w:sz w:val="20"/>
                <w:szCs w:val="20"/>
              </w:rPr>
              <w:t>18</w:t>
            </w:r>
          </w:p>
        </w:tc>
        <w:tc>
          <w:tcPr>
            <w:tcW w:w="1196" w:type="dxa"/>
          </w:tcPr>
          <w:p w:rsidR="0096543A" w:rsidRPr="005544DF" w:rsidRDefault="0096543A" w:rsidP="00FE4DB1">
            <w:pPr>
              <w:jc w:val="center"/>
              <w:rPr>
                <w:b/>
                <w:sz w:val="20"/>
                <w:szCs w:val="20"/>
              </w:rPr>
            </w:pPr>
            <w:r w:rsidRPr="005544DF">
              <w:rPr>
                <w:b/>
                <w:sz w:val="20"/>
                <w:szCs w:val="20"/>
              </w:rPr>
              <w:t>38</w:t>
            </w:r>
          </w:p>
        </w:tc>
        <w:tc>
          <w:tcPr>
            <w:tcW w:w="1196" w:type="dxa"/>
          </w:tcPr>
          <w:p w:rsidR="0096543A" w:rsidRPr="005544DF" w:rsidRDefault="0096543A" w:rsidP="00FE4DB1">
            <w:pPr>
              <w:jc w:val="center"/>
              <w:rPr>
                <w:sz w:val="20"/>
                <w:szCs w:val="20"/>
              </w:rPr>
            </w:pPr>
            <w:r w:rsidRPr="005544DF">
              <w:rPr>
                <w:sz w:val="20"/>
                <w:szCs w:val="20"/>
              </w:rPr>
              <w:t>12</w:t>
            </w:r>
          </w:p>
        </w:tc>
        <w:tc>
          <w:tcPr>
            <w:tcW w:w="1196" w:type="dxa"/>
          </w:tcPr>
          <w:p w:rsidR="0096543A" w:rsidRPr="005544DF" w:rsidRDefault="0096543A" w:rsidP="00FE4DB1">
            <w:pPr>
              <w:jc w:val="center"/>
              <w:rPr>
                <w:b/>
                <w:sz w:val="20"/>
                <w:szCs w:val="20"/>
              </w:rPr>
            </w:pPr>
            <w:r w:rsidRPr="005544DF">
              <w:rPr>
                <w:b/>
                <w:sz w:val="20"/>
                <w:szCs w:val="20"/>
              </w:rPr>
              <w:t>72</w:t>
            </w:r>
          </w:p>
        </w:tc>
        <w:tc>
          <w:tcPr>
            <w:tcW w:w="1197" w:type="dxa"/>
          </w:tcPr>
          <w:p w:rsidR="0096543A" w:rsidRPr="005544DF" w:rsidRDefault="0096543A" w:rsidP="00FE4DB1">
            <w:pPr>
              <w:jc w:val="center"/>
              <w:rPr>
                <w:sz w:val="20"/>
                <w:szCs w:val="20"/>
              </w:rPr>
            </w:pPr>
            <w:r w:rsidRPr="005544DF">
              <w:rPr>
                <w:sz w:val="20"/>
                <w:szCs w:val="20"/>
              </w:rPr>
              <w:t>2</w:t>
            </w:r>
          </w:p>
        </w:tc>
        <w:tc>
          <w:tcPr>
            <w:tcW w:w="1197" w:type="dxa"/>
          </w:tcPr>
          <w:p w:rsidR="0096543A" w:rsidRPr="005544DF" w:rsidRDefault="0096543A" w:rsidP="00FE4DB1">
            <w:pPr>
              <w:jc w:val="center"/>
              <w:rPr>
                <w:b/>
                <w:sz w:val="20"/>
                <w:szCs w:val="20"/>
              </w:rPr>
            </w:pPr>
            <w:r w:rsidRPr="005544DF">
              <w:rPr>
                <w:b/>
                <w:sz w:val="20"/>
                <w:szCs w:val="20"/>
              </w:rPr>
              <w:t>106</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5</w:t>
            </w:r>
          </w:p>
        </w:tc>
        <w:tc>
          <w:tcPr>
            <w:tcW w:w="1196" w:type="dxa"/>
          </w:tcPr>
          <w:p w:rsidR="0096543A" w:rsidRPr="005544DF" w:rsidRDefault="0096543A" w:rsidP="00FE4DB1">
            <w:pPr>
              <w:jc w:val="center"/>
              <w:rPr>
                <w:b/>
                <w:sz w:val="20"/>
                <w:szCs w:val="20"/>
              </w:rPr>
            </w:pPr>
            <w:r w:rsidRPr="005544DF">
              <w:rPr>
                <w:sz w:val="20"/>
                <w:szCs w:val="20"/>
              </w:rPr>
              <w:t>10</w:t>
            </w:r>
          </w:p>
        </w:tc>
        <w:tc>
          <w:tcPr>
            <w:tcW w:w="1196" w:type="dxa"/>
          </w:tcPr>
          <w:p w:rsidR="0096543A" w:rsidRPr="005544DF" w:rsidRDefault="0096543A" w:rsidP="00FE4DB1">
            <w:pPr>
              <w:jc w:val="center"/>
              <w:rPr>
                <w:b/>
                <w:sz w:val="20"/>
                <w:szCs w:val="20"/>
              </w:rPr>
            </w:pPr>
            <w:r w:rsidRPr="005544DF">
              <w:rPr>
                <w:b/>
                <w:sz w:val="20"/>
                <w:szCs w:val="20"/>
              </w:rPr>
              <w:t>39</w:t>
            </w:r>
          </w:p>
        </w:tc>
        <w:tc>
          <w:tcPr>
            <w:tcW w:w="1196" w:type="dxa"/>
          </w:tcPr>
          <w:p w:rsidR="0096543A" w:rsidRPr="005544DF" w:rsidRDefault="0096543A" w:rsidP="00FE4DB1">
            <w:pPr>
              <w:jc w:val="center"/>
              <w:rPr>
                <w:sz w:val="20"/>
                <w:szCs w:val="20"/>
              </w:rPr>
            </w:pPr>
            <w:r w:rsidRPr="005544DF">
              <w:rPr>
                <w:sz w:val="20"/>
                <w:szCs w:val="20"/>
              </w:rPr>
              <w:t>243</w:t>
            </w:r>
          </w:p>
        </w:tc>
        <w:tc>
          <w:tcPr>
            <w:tcW w:w="1196" w:type="dxa"/>
          </w:tcPr>
          <w:p w:rsidR="0096543A" w:rsidRPr="005544DF" w:rsidRDefault="0096543A" w:rsidP="00FE4DB1">
            <w:pPr>
              <w:jc w:val="center"/>
              <w:rPr>
                <w:b/>
                <w:sz w:val="20"/>
                <w:szCs w:val="20"/>
              </w:rPr>
            </w:pPr>
            <w:r w:rsidRPr="005544DF">
              <w:rPr>
                <w:b/>
                <w:sz w:val="20"/>
                <w:szCs w:val="20"/>
              </w:rPr>
              <w:t>73</w:t>
            </w:r>
          </w:p>
        </w:tc>
        <w:tc>
          <w:tcPr>
            <w:tcW w:w="1197" w:type="dxa"/>
          </w:tcPr>
          <w:p w:rsidR="0096543A" w:rsidRPr="005544DF" w:rsidRDefault="0096543A" w:rsidP="00FE4DB1">
            <w:pPr>
              <w:jc w:val="center"/>
              <w:rPr>
                <w:sz w:val="20"/>
                <w:szCs w:val="20"/>
              </w:rPr>
            </w:pPr>
            <w:r w:rsidRPr="005544DF">
              <w:rPr>
                <w:sz w:val="20"/>
                <w:szCs w:val="20"/>
              </w:rPr>
              <w:t>-2</w:t>
            </w:r>
          </w:p>
        </w:tc>
        <w:tc>
          <w:tcPr>
            <w:tcW w:w="1197" w:type="dxa"/>
          </w:tcPr>
          <w:p w:rsidR="0096543A" w:rsidRPr="005544DF" w:rsidRDefault="0096543A" w:rsidP="00FE4DB1">
            <w:pPr>
              <w:jc w:val="center"/>
              <w:rPr>
                <w:b/>
                <w:sz w:val="20"/>
                <w:szCs w:val="20"/>
              </w:rPr>
            </w:pPr>
            <w:r w:rsidRPr="005544DF">
              <w:rPr>
                <w:b/>
                <w:sz w:val="20"/>
                <w:szCs w:val="20"/>
              </w:rPr>
              <w:t>107</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22</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6</w:t>
            </w:r>
          </w:p>
        </w:tc>
        <w:tc>
          <w:tcPr>
            <w:tcW w:w="1196" w:type="dxa"/>
          </w:tcPr>
          <w:p w:rsidR="0096543A" w:rsidRPr="005544DF" w:rsidRDefault="0096543A" w:rsidP="00FE4DB1">
            <w:pPr>
              <w:jc w:val="center"/>
              <w:rPr>
                <w:b/>
                <w:sz w:val="20"/>
                <w:szCs w:val="20"/>
              </w:rPr>
            </w:pPr>
            <w:r w:rsidRPr="005544DF">
              <w:rPr>
                <w:sz w:val="20"/>
                <w:szCs w:val="20"/>
              </w:rPr>
              <w:t>1</w:t>
            </w:r>
          </w:p>
        </w:tc>
        <w:tc>
          <w:tcPr>
            <w:tcW w:w="1196" w:type="dxa"/>
          </w:tcPr>
          <w:p w:rsidR="0096543A" w:rsidRPr="005544DF" w:rsidRDefault="0096543A" w:rsidP="00FE4DB1">
            <w:pPr>
              <w:jc w:val="center"/>
              <w:rPr>
                <w:b/>
                <w:sz w:val="20"/>
                <w:szCs w:val="20"/>
              </w:rPr>
            </w:pPr>
            <w:r w:rsidRPr="005544DF">
              <w:rPr>
                <w:b/>
                <w:sz w:val="20"/>
                <w:szCs w:val="20"/>
              </w:rPr>
              <w:t>40</w:t>
            </w:r>
          </w:p>
        </w:tc>
        <w:tc>
          <w:tcPr>
            <w:tcW w:w="1196" w:type="dxa"/>
          </w:tcPr>
          <w:p w:rsidR="0096543A" w:rsidRPr="005544DF" w:rsidRDefault="0096543A" w:rsidP="00FE4DB1">
            <w:pPr>
              <w:jc w:val="center"/>
              <w:rPr>
                <w:sz w:val="20"/>
                <w:szCs w:val="20"/>
              </w:rPr>
            </w:pPr>
            <w:r w:rsidRPr="005544DF">
              <w:rPr>
                <w:sz w:val="20"/>
                <w:szCs w:val="20"/>
              </w:rPr>
              <w:t>16</w:t>
            </w:r>
          </w:p>
        </w:tc>
        <w:tc>
          <w:tcPr>
            <w:tcW w:w="1196" w:type="dxa"/>
          </w:tcPr>
          <w:p w:rsidR="0096543A" w:rsidRPr="005544DF" w:rsidRDefault="0096543A" w:rsidP="00FE4DB1">
            <w:pPr>
              <w:jc w:val="center"/>
              <w:rPr>
                <w:b/>
                <w:sz w:val="20"/>
                <w:szCs w:val="20"/>
              </w:rPr>
            </w:pPr>
            <w:r w:rsidRPr="005544DF">
              <w:rPr>
                <w:b/>
                <w:sz w:val="20"/>
                <w:szCs w:val="20"/>
              </w:rPr>
              <w:t>74</w:t>
            </w:r>
          </w:p>
        </w:tc>
        <w:tc>
          <w:tcPr>
            <w:tcW w:w="1197" w:type="dxa"/>
          </w:tcPr>
          <w:p w:rsidR="0096543A" w:rsidRPr="005544DF" w:rsidRDefault="0096543A" w:rsidP="00FE4DB1">
            <w:pPr>
              <w:jc w:val="center"/>
              <w:rPr>
                <w:sz w:val="20"/>
                <w:szCs w:val="20"/>
              </w:rPr>
            </w:pPr>
            <w:r w:rsidRPr="005544DF">
              <w:rPr>
                <w:sz w:val="20"/>
                <w:szCs w:val="20"/>
              </w:rPr>
              <w:t>0</w:t>
            </w:r>
          </w:p>
        </w:tc>
        <w:tc>
          <w:tcPr>
            <w:tcW w:w="1197" w:type="dxa"/>
          </w:tcPr>
          <w:p w:rsidR="0096543A" w:rsidRPr="005544DF" w:rsidRDefault="0096543A" w:rsidP="00FE4DB1">
            <w:pPr>
              <w:jc w:val="center"/>
              <w:rPr>
                <w:b/>
                <w:sz w:val="20"/>
                <w:szCs w:val="20"/>
              </w:rPr>
            </w:pPr>
            <w:r w:rsidRPr="005544DF">
              <w:rPr>
                <w:b/>
                <w:sz w:val="20"/>
                <w:szCs w:val="20"/>
              </w:rPr>
              <w:t>108</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-14</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7</w:t>
            </w:r>
          </w:p>
        </w:tc>
        <w:tc>
          <w:tcPr>
            <w:tcW w:w="1196" w:type="dxa"/>
          </w:tcPr>
          <w:p w:rsidR="0096543A" w:rsidRPr="005544DF" w:rsidRDefault="0096543A" w:rsidP="00FE4DB1">
            <w:pPr>
              <w:jc w:val="center"/>
              <w:rPr>
                <w:b/>
                <w:sz w:val="20"/>
                <w:szCs w:val="20"/>
              </w:rPr>
            </w:pPr>
            <w:r w:rsidRPr="005544DF">
              <w:rPr>
                <w:sz w:val="20"/>
                <w:szCs w:val="20"/>
              </w:rPr>
              <w:t>-136</w:t>
            </w:r>
          </w:p>
        </w:tc>
        <w:tc>
          <w:tcPr>
            <w:tcW w:w="1196" w:type="dxa"/>
          </w:tcPr>
          <w:p w:rsidR="0096543A" w:rsidRPr="005544DF" w:rsidRDefault="0096543A" w:rsidP="00FE4DB1">
            <w:pPr>
              <w:jc w:val="center"/>
              <w:rPr>
                <w:b/>
                <w:sz w:val="20"/>
                <w:szCs w:val="20"/>
              </w:rPr>
            </w:pPr>
            <w:r w:rsidRPr="005544DF">
              <w:rPr>
                <w:b/>
                <w:sz w:val="20"/>
                <w:szCs w:val="20"/>
              </w:rPr>
              <w:t>41</w:t>
            </w:r>
          </w:p>
        </w:tc>
        <w:tc>
          <w:tcPr>
            <w:tcW w:w="1196" w:type="dxa"/>
          </w:tcPr>
          <w:p w:rsidR="0096543A" w:rsidRPr="005544DF" w:rsidRDefault="0096543A" w:rsidP="00FE4DB1">
            <w:pPr>
              <w:jc w:val="center"/>
              <w:rPr>
                <w:sz w:val="20"/>
                <w:szCs w:val="20"/>
              </w:rPr>
            </w:pPr>
            <w:r w:rsidRPr="005544DF">
              <w:rPr>
                <w:sz w:val="20"/>
                <w:szCs w:val="20"/>
              </w:rPr>
              <w:t>1024</w:t>
            </w:r>
          </w:p>
        </w:tc>
        <w:tc>
          <w:tcPr>
            <w:tcW w:w="1196" w:type="dxa"/>
          </w:tcPr>
          <w:p w:rsidR="0096543A" w:rsidRPr="005544DF" w:rsidRDefault="0096543A" w:rsidP="00FE4DB1">
            <w:pPr>
              <w:jc w:val="center"/>
              <w:rPr>
                <w:b/>
                <w:sz w:val="20"/>
                <w:szCs w:val="20"/>
              </w:rPr>
            </w:pPr>
            <w:r w:rsidRPr="005544DF">
              <w:rPr>
                <w:b/>
                <w:sz w:val="20"/>
                <w:szCs w:val="20"/>
              </w:rPr>
              <w:t>75</w:t>
            </w:r>
          </w:p>
        </w:tc>
        <w:tc>
          <w:tcPr>
            <w:tcW w:w="1197" w:type="dxa"/>
          </w:tcPr>
          <w:p w:rsidR="0096543A" w:rsidRPr="005544DF" w:rsidRDefault="0096543A" w:rsidP="00FE4DB1">
            <w:pPr>
              <w:jc w:val="center"/>
              <w:rPr>
                <w:sz w:val="20"/>
                <w:szCs w:val="20"/>
              </w:rPr>
            </w:pPr>
            <w:r w:rsidRPr="005544DF">
              <w:rPr>
                <w:sz w:val="20"/>
                <w:szCs w:val="20"/>
              </w:rPr>
              <w:t>0</w:t>
            </w:r>
          </w:p>
        </w:tc>
        <w:tc>
          <w:tcPr>
            <w:tcW w:w="1197" w:type="dxa"/>
          </w:tcPr>
          <w:p w:rsidR="0096543A" w:rsidRPr="005544DF" w:rsidRDefault="0096543A" w:rsidP="00FE4DB1">
            <w:pPr>
              <w:jc w:val="center"/>
              <w:rPr>
                <w:b/>
                <w:sz w:val="20"/>
                <w:szCs w:val="20"/>
              </w:rPr>
            </w:pPr>
            <w:r w:rsidRPr="005544DF">
              <w:rPr>
                <w:b/>
                <w:sz w:val="20"/>
                <w:szCs w:val="20"/>
              </w:rPr>
              <w:t>109</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8</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8</w:t>
            </w:r>
          </w:p>
        </w:tc>
        <w:tc>
          <w:tcPr>
            <w:tcW w:w="1196" w:type="dxa"/>
          </w:tcPr>
          <w:p w:rsidR="0096543A" w:rsidRPr="005544DF" w:rsidRDefault="0096543A" w:rsidP="00FE4DB1">
            <w:pPr>
              <w:jc w:val="center"/>
              <w:rPr>
                <w:b/>
                <w:sz w:val="20"/>
                <w:szCs w:val="20"/>
              </w:rPr>
            </w:pPr>
            <w:r w:rsidRPr="005544DF">
              <w:rPr>
                <w:sz w:val="20"/>
                <w:szCs w:val="20"/>
              </w:rPr>
              <w:t>229</w:t>
            </w:r>
          </w:p>
        </w:tc>
        <w:tc>
          <w:tcPr>
            <w:tcW w:w="1196" w:type="dxa"/>
          </w:tcPr>
          <w:p w:rsidR="0096543A" w:rsidRPr="005544DF" w:rsidRDefault="0096543A" w:rsidP="00FE4DB1">
            <w:pPr>
              <w:jc w:val="center"/>
              <w:rPr>
                <w:b/>
                <w:sz w:val="20"/>
                <w:szCs w:val="20"/>
              </w:rPr>
            </w:pPr>
            <w:r w:rsidRPr="005544DF">
              <w:rPr>
                <w:b/>
                <w:sz w:val="20"/>
                <w:szCs w:val="20"/>
              </w:rPr>
              <w:t>42</w:t>
            </w:r>
          </w:p>
        </w:tc>
        <w:tc>
          <w:tcPr>
            <w:tcW w:w="1196" w:type="dxa"/>
          </w:tcPr>
          <w:p w:rsidR="0096543A" w:rsidRPr="005544DF" w:rsidRDefault="0096543A" w:rsidP="00FE4DB1">
            <w:pPr>
              <w:jc w:val="center"/>
              <w:rPr>
                <w:sz w:val="20"/>
                <w:szCs w:val="20"/>
              </w:rPr>
            </w:pPr>
            <w:r w:rsidRPr="005544DF">
              <w:rPr>
                <w:sz w:val="20"/>
                <w:szCs w:val="20"/>
              </w:rPr>
              <w:t>0,25</w:t>
            </w:r>
          </w:p>
        </w:tc>
        <w:tc>
          <w:tcPr>
            <w:tcW w:w="1196" w:type="dxa"/>
          </w:tcPr>
          <w:p w:rsidR="0096543A" w:rsidRPr="005544DF" w:rsidRDefault="0096543A" w:rsidP="00FE4DB1">
            <w:pPr>
              <w:jc w:val="center"/>
              <w:rPr>
                <w:b/>
                <w:sz w:val="20"/>
                <w:szCs w:val="20"/>
              </w:rPr>
            </w:pPr>
            <w:r w:rsidRPr="005544DF">
              <w:rPr>
                <w:b/>
                <w:sz w:val="20"/>
                <w:szCs w:val="20"/>
              </w:rPr>
              <w:t>76</w:t>
            </w:r>
          </w:p>
        </w:tc>
        <w:tc>
          <w:tcPr>
            <w:tcW w:w="1197" w:type="dxa"/>
          </w:tcPr>
          <w:p w:rsidR="0096543A" w:rsidRPr="005544DF" w:rsidRDefault="0096543A" w:rsidP="00FE4DB1">
            <w:pPr>
              <w:jc w:val="center"/>
              <w:rPr>
                <w:sz w:val="20"/>
                <w:szCs w:val="20"/>
              </w:rPr>
            </w:pPr>
            <w:r w:rsidRPr="005544DF">
              <w:rPr>
                <w:sz w:val="20"/>
                <w:szCs w:val="20"/>
              </w:rPr>
              <w:t>1</w:t>
            </w:r>
          </w:p>
        </w:tc>
        <w:tc>
          <w:tcPr>
            <w:tcW w:w="1197" w:type="dxa"/>
          </w:tcPr>
          <w:p w:rsidR="0096543A" w:rsidRPr="005544DF" w:rsidRDefault="0096543A" w:rsidP="00FE4DB1">
            <w:pPr>
              <w:jc w:val="center"/>
              <w:rPr>
                <w:b/>
                <w:sz w:val="20"/>
                <w:szCs w:val="20"/>
              </w:rPr>
            </w:pPr>
            <w:r w:rsidRPr="005544DF">
              <w:rPr>
                <w:b/>
                <w:sz w:val="20"/>
                <w:szCs w:val="20"/>
              </w:rPr>
              <w:t>110</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9</w:t>
            </w:r>
          </w:p>
        </w:tc>
        <w:tc>
          <w:tcPr>
            <w:tcW w:w="1196" w:type="dxa"/>
          </w:tcPr>
          <w:p w:rsidR="0096543A" w:rsidRPr="005544DF" w:rsidRDefault="0096543A" w:rsidP="00FE4DB1">
            <w:pPr>
              <w:jc w:val="center"/>
              <w:rPr>
                <w:b/>
                <w:sz w:val="20"/>
                <w:szCs w:val="20"/>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43</w:t>
            </w:r>
          </w:p>
        </w:tc>
        <w:tc>
          <w:tcPr>
            <w:tcW w:w="1196" w:type="dxa"/>
          </w:tcPr>
          <w:p w:rsidR="0096543A" w:rsidRPr="005544DF" w:rsidRDefault="0096543A" w:rsidP="00FE4DB1">
            <w:pPr>
              <w:jc w:val="center"/>
              <w:rPr>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77</w:t>
            </w:r>
          </w:p>
        </w:tc>
        <w:tc>
          <w:tcPr>
            <w:tcW w:w="1197" w:type="dxa"/>
          </w:tcPr>
          <w:p w:rsidR="0096543A" w:rsidRPr="005544DF" w:rsidRDefault="0096543A" w:rsidP="00FE4DB1">
            <w:pPr>
              <w:jc w:val="center"/>
              <w:rPr>
                <w:sz w:val="20"/>
                <w:szCs w:val="20"/>
              </w:rPr>
            </w:pPr>
            <w:r w:rsidRPr="005544DF">
              <w:rPr>
                <w:sz w:val="20"/>
                <w:szCs w:val="20"/>
              </w:rPr>
              <w:t>1</w:t>
            </w:r>
          </w:p>
        </w:tc>
        <w:tc>
          <w:tcPr>
            <w:tcW w:w="1197" w:type="dxa"/>
          </w:tcPr>
          <w:p w:rsidR="0096543A" w:rsidRPr="005544DF" w:rsidRDefault="0096543A" w:rsidP="00FE4DB1">
            <w:pPr>
              <w:jc w:val="center"/>
              <w:rPr>
                <w:b/>
                <w:sz w:val="20"/>
                <w:szCs w:val="20"/>
              </w:rPr>
            </w:pPr>
            <w:r w:rsidRPr="005544DF">
              <w:rPr>
                <w:b/>
                <w:sz w:val="20"/>
                <w:szCs w:val="20"/>
              </w:rPr>
              <w:t>111</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-24</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10</w:t>
            </w:r>
          </w:p>
        </w:tc>
        <w:tc>
          <w:tcPr>
            <w:tcW w:w="1196" w:type="dxa"/>
          </w:tcPr>
          <w:p w:rsidR="0096543A" w:rsidRPr="005544DF" w:rsidRDefault="0096543A" w:rsidP="00FE4DB1">
            <w:pPr>
              <w:jc w:val="center"/>
              <w:rPr>
                <w:b/>
                <w:sz w:val="20"/>
                <w:szCs w:val="20"/>
              </w:rPr>
            </w:pPr>
            <w:r w:rsidRPr="005544DF">
              <w:rPr>
                <w:sz w:val="20"/>
                <w:szCs w:val="20"/>
              </w:rPr>
              <w:t>18,75</w:t>
            </w:r>
          </w:p>
        </w:tc>
        <w:tc>
          <w:tcPr>
            <w:tcW w:w="1196" w:type="dxa"/>
          </w:tcPr>
          <w:p w:rsidR="0096543A" w:rsidRPr="005544DF" w:rsidRDefault="0096543A" w:rsidP="00FE4DB1">
            <w:pPr>
              <w:jc w:val="center"/>
              <w:rPr>
                <w:b/>
                <w:sz w:val="20"/>
                <w:szCs w:val="20"/>
              </w:rPr>
            </w:pPr>
            <w:r w:rsidRPr="005544DF">
              <w:rPr>
                <w:b/>
                <w:sz w:val="20"/>
                <w:szCs w:val="20"/>
              </w:rPr>
              <w:t>44</w:t>
            </w:r>
          </w:p>
        </w:tc>
        <w:tc>
          <w:tcPr>
            <w:tcW w:w="1196" w:type="dxa"/>
          </w:tcPr>
          <w:p w:rsidR="0096543A" w:rsidRPr="005544DF" w:rsidRDefault="0096543A" w:rsidP="00FE4DB1">
            <w:pPr>
              <w:jc w:val="center"/>
              <w:rPr>
                <w:sz w:val="20"/>
                <w:szCs w:val="20"/>
              </w:rPr>
            </w:pPr>
            <w:r w:rsidRPr="005544DF">
              <w:rPr>
                <w:sz w:val="20"/>
                <w:szCs w:val="20"/>
              </w:rPr>
              <w:t>9</w:t>
            </w:r>
          </w:p>
        </w:tc>
        <w:tc>
          <w:tcPr>
            <w:tcW w:w="1196" w:type="dxa"/>
          </w:tcPr>
          <w:p w:rsidR="0096543A" w:rsidRPr="005544DF" w:rsidRDefault="0096543A" w:rsidP="00FE4DB1">
            <w:pPr>
              <w:jc w:val="center"/>
              <w:rPr>
                <w:b/>
                <w:sz w:val="20"/>
                <w:szCs w:val="20"/>
              </w:rPr>
            </w:pPr>
            <w:r w:rsidRPr="005544DF">
              <w:rPr>
                <w:b/>
                <w:sz w:val="20"/>
                <w:szCs w:val="20"/>
              </w:rPr>
              <w:t>78</w:t>
            </w:r>
          </w:p>
        </w:tc>
        <w:tc>
          <w:tcPr>
            <w:tcW w:w="1197" w:type="dxa"/>
          </w:tcPr>
          <w:p w:rsidR="0096543A" w:rsidRPr="005544DF" w:rsidRDefault="0096543A" w:rsidP="00FE4DB1">
            <w:pPr>
              <w:jc w:val="center"/>
              <w:rPr>
                <w:sz w:val="20"/>
                <w:szCs w:val="20"/>
              </w:rPr>
            </w:pPr>
            <w:r w:rsidRPr="005544DF">
              <w:rPr>
                <w:sz w:val="20"/>
                <w:szCs w:val="20"/>
              </w:rPr>
              <w:t>0</w:t>
            </w:r>
          </w:p>
        </w:tc>
        <w:tc>
          <w:tcPr>
            <w:tcW w:w="1197" w:type="dxa"/>
          </w:tcPr>
          <w:p w:rsidR="0096543A" w:rsidRPr="005544DF" w:rsidRDefault="0096543A" w:rsidP="00FE4DB1">
            <w:pPr>
              <w:jc w:val="center"/>
              <w:rPr>
                <w:b/>
                <w:sz w:val="20"/>
                <w:szCs w:val="20"/>
              </w:rPr>
            </w:pPr>
            <w:r w:rsidRPr="005544DF">
              <w:rPr>
                <w:b/>
                <w:sz w:val="20"/>
                <w:szCs w:val="20"/>
              </w:rPr>
              <w:t>112</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11</w:t>
            </w:r>
          </w:p>
        </w:tc>
        <w:tc>
          <w:tcPr>
            <w:tcW w:w="1196" w:type="dxa"/>
          </w:tcPr>
          <w:p w:rsidR="0096543A" w:rsidRPr="005544DF" w:rsidRDefault="0096543A" w:rsidP="00FE4DB1">
            <w:pPr>
              <w:jc w:val="center"/>
              <w:rPr>
                <w:b/>
                <w:sz w:val="20"/>
                <w:szCs w:val="20"/>
              </w:rPr>
            </w:pPr>
            <w:r w:rsidRPr="005544DF">
              <w:rPr>
                <w:sz w:val="20"/>
                <w:szCs w:val="20"/>
              </w:rPr>
              <w:t>6</w:t>
            </w:r>
          </w:p>
        </w:tc>
        <w:tc>
          <w:tcPr>
            <w:tcW w:w="1196" w:type="dxa"/>
          </w:tcPr>
          <w:p w:rsidR="0096543A" w:rsidRPr="005544DF" w:rsidRDefault="0096543A" w:rsidP="00FE4DB1">
            <w:pPr>
              <w:jc w:val="center"/>
              <w:rPr>
                <w:b/>
                <w:sz w:val="20"/>
                <w:szCs w:val="20"/>
              </w:rPr>
            </w:pPr>
            <w:r w:rsidRPr="005544DF">
              <w:rPr>
                <w:b/>
                <w:sz w:val="20"/>
                <w:szCs w:val="20"/>
              </w:rPr>
              <w:t>45</w:t>
            </w:r>
          </w:p>
        </w:tc>
        <w:tc>
          <w:tcPr>
            <w:tcW w:w="1196" w:type="dxa"/>
          </w:tcPr>
          <w:p w:rsidR="0096543A" w:rsidRPr="005544DF" w:rsidRDefault="0096543A" w:rsidP="00FE4DB1">
            <w:pPr>
              <w:jc w:val="center"/>
              <w:rPr>
                <w:sz w:val="20"/>
                <w:szCs w:val="20"/>
              </w:rPr>
            </w:pPr>
            <w:r w:rsidRPr="005544DF">
              <w:rPr>
                <w:sz w:val="20"/>
                <w:szCs w:val="20"/>
              </w:rPr>
              <w:t>32</w:t>
            </w:r>
          </w:p>
        </w:tc>
        <w:tc>
          <w:tcPr>
            <w:tcW w:w="1196" w:type="dxa"/>
          </w:tcPr>
          <w:p w:rsidR="0096543A" w:rsidRPr="005544DF" w:rsidRDefault="0096543A" w:rsidP="00FE4DB1">
            <w:pPr>
              <w:jc w:val="center"/>
              <w:rPr>
                <w:b/>
                <w:sz w:val="20"/>
                <w:szCs w:val="20"/>
              </w:rPr>
            </w:pPr>
            <w:r w:rsidRPr="005544DF">
              <w:rPr>
                <w:b/>
                <w:sz w:val="20"/>
                <w:szCs w:val="20"/>
              </w:rPr>
              <w:t>79</w:t>
            </w:r>
          </w:p>
        </w:tc>
        <w:tc>
          <w:tcPr>
            <w:tcW w:w="1197" w:type="dxa"/>
          </w:tcPr>
          <w:p w:rsidR="0096543A" w:rsidRPr="005544DF" w:rsidRDefault="0096543A" w:rsidP="00FE4DB1">
            <w:pPr>
              <w:jc w:val="center"/>
              <w:rPr>
                <w:sz w:val="20"/>
                <w:szCs w:val="20"/>
              </w:rPr>
            </w:pPr>
            <w:r w:rsidRPr="005544DF">
              <w:rPr>
                <w:sz w:val="20"/>
                <w:szCs w:val="20"/>
              </w:rPr>
              <w:t>64</w:t>
            </w:r>
          </w:p>
        </w:tc>
        <w:tc>
          <w:tcPr>
            <w:tcW w:w="1197" w:type="dxa"/>
          </w:tcPr>
          <w:p w:rsidR="0096543A" w:rsidRPr="005544DF" w:rsidRDefault="0096543A" w:rsidP="00FE4DB1">
            <w:pPr>
              <w:jc w:val="center"/>
              <w:rPr>
                <w:b/>
                <w:sz w:val="20"/>
                <w:szCs w:val="20"/>
              </w:rPr>
            </w:pPr>
            <w:r w:rsidRPr="005544DF">
              <w:rPr>
                <w:b/>
                <w:sz w:val="20"/>
                <w:szCs w:val="20"/>
              </w:rPr>
              <w:t>113</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12</w:t>
            </w:r>
          </w:p>
        </w:tc>
        <w:tc>
          <w:tcPr>
            <w:tcW w:w="1196" w:type="dxa"/>
          </w:tcPr>
          <w:p w:rsidR="0096543A" w:rsidRPr="005544DF" w:rsidRDefault="0096543A" w:rsidP="00FE4DB1">
            <w:pPr>
              <w:jc w:val="center"/>
              <w:rPr>
                <w:b/>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46</w:t>
            </w:r>
          </w:p>
        </w:tc>
        <w:tc>
          <w:tcPr>
            <w:tcW w:w="1196" w:type="dxa"/>
          </w:tcPr>
          <w:p w:rsidR="0096543A" w:rsidRPr="005544DF" w:rsidRDefault="0096543A" w:rsidP="00FE4DB1">
            <w:pPr>
              <w:jc w:val="center"/>
              <w:rPr>
                <w:sz w:val="20"/>
                <w:szCs w:val="20"/>
              </w:rPr>
            </w:pPr>
            <w:r w:rsidRPr="005544DF">
              <w:rPr>
                <w:sz w:val="20"/>
                <w:szCs w:val="20"/>
              </w:rPr>
              <w:t>243</w:t>
            </w:r>
          </w:p>
        </w:tc>
        <w:tc>
          <w:tcPr>
            <w:tcW w:w="1196" w:type="dxa"/>
          </w:tcPr>
          <w:p w:rsidR="0096543A" w:rsidRPr="005544DF" w:rsidRDefault="0096543A" w:rsidP="00FE4DB1">
            <w:pPr>
              <w:jc w:val="center"/>
              <w:rPr>
                <w:b/>
                <w:sz w:val="20"/>
                <w:szCs w:val="20"/>
              </w:rPr>
            </w:pPr>
            <w:r w:rsidRPr="005544DF">
              <w:rPr>
                <w:b/>
                <w:sz w:val="20"/>
                <w:szCs w:val="20"/>
              </w:rPr>
              <w:t>80</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w:t>
            </w:r>
          </w:p>
        </w:tc>
        <w:tc>
          <w:tcPr>
            <w:tcW w:w="1197" w:type="dxa"/>
          </w:tcPr>
          <w:p w:rsidR="0096543A" w:rsidRPr="005544DF" w:rsidRDefault="0096543A" w:rsidP="00FE4DB1">
            <w:pPr>
              <w:jc w:val="center"/>
              <w:rPr>
                <w:b/>
                <w:sz w:val="20"/>
                <w:szCs w:val="20"/>
              </w:rPr>
            </w:pPr>
            <w:r w:rsidRPr="005544DF">
              <w:rPr>
                <w:b/>
                <w:sz w:val="20"/>
                <w:szCs w:val="20"/>
              </w:rPr>
              <w:t>114</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13</w:t>
            </w:r>
          </w:p>
        </w:tc>
        <w:tc>
          <w:tcPr>
            <w:tcW w:w="1196" w:type="dxa"/>
          </w:tcPr>
          <w:p w:rsidR="0096543A" w:rsidRPr="005544DF" w:rsidRDefault="0096543A" w:rsidP="00FE4DB1">
            <w:pPr>
              <w:jc w:val="center"/>
              <w:rPr>
                <w:b/>
                <w:sz w:val="20"/>
                <w:szCs w:val="20"/>
              </w:rPr>
            </w:pPr>
            <w:r w:rsidRPr="005544DF">
              <w:rPr>
                <w:sz w:val="20"/>
                <w:szCs w:val="20"/>
              </w:rPr>
              <w:t>60</w:t>
            </w:r>
          </w:p>
        </w:tc>
        <w:tc>
          <w:tcPr>
            <w:tcW w:w="1196" w:type="dxa"/>
          </w:tcPr>
          <w:p w:rsidR="0096543A" w:rsidRPr="005544DF" w:rsidRDefault="0096543A" w:rsidP="00FE4DB1">
            <w:pPr>
              <w:jc w:val="center"/>
              <w:rPr>
                <w:b/>
                <w:sz w:val="20"/>
                <w:szCs w:val="20"/>
              </w:rPr>
            </w:pPr>
            <w:r w:rsidRPr="005544DF">
              <w:rPr>
                <w:b/>
                <w:sz w:val="20"/>
                <w:szCs w:val="20"/>
              </w:rPr>
              <w:t>47</w:t>
            </w:r>
          </w:p>
        </w:tc>
        <w:tc>
          <w:tcPr>
            <w:tcW w:w="1196" w:type="dxa"/>
          </w:tcPr>
          <w:p w:rsidR="0096543A" w:rsidRPr="005544DF" w:rsidRDefault="0096543A" w:rsidP="00FE4DB1">
            <w:pPr>
              <w:jc w:val="center"/>
              <w:rPr>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81</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7</w:t>
            </w:r>
          </w:p>
        </w:tc>
        <w:tc>
          <w:tcPr>
            <w:tcW w:w="1197" w:type="dxa"/>
          </w:tcPr>
          <w:p w:rsidR="0096543A" w:rsidRPr="005544DF" w:rsidRDefault="0096543A" w:rsidP="00FE4DB1">
            <w:pPr>
              <w:jc w:val="center"/>
              <w:rPr>
                <w:b/>
                <w:sz w:val="20"/>
                <w:szCs w:val="20"/>
              </w:rPr>
            </w:pPr>
            <w:r w:rsidRPr="005544DF">
              <w:rPr>
                <w:b/>
                <w:sz w:val="20"/>
                <w:szCs w:val="20"/>
              </w:rPr>
              <w:t>115</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14</w:t>
            </w:r>
          </w:p>
        </w:tc>
        <w:tc>
          <w:tcPr>
            <w:tcW w:w="1196" w:type="dxa"/>
          </w:tcPr>
          <w:p w:rsidR="0096543A" w:rsidRPr="005544DF" w:rsidRDefault="0096543A" w:rsidP="00FE4DB1">
            <w:pPr>
              <w:jc w:val="center"/>
              <w:rPr>
                <w:b/>
                <w:sz w:val="20"/>
                <w:szCs w:val="20"/>
              </w:rPr>
            </w:pPr>
            <w:r w:rsidRPr="005544DF">
              <w:rPr>
                <w:sz w:val="20"/>
                <w:szCs w:val="20"/>
              </w:rPr>
              <w:t>33</w:t>
            </w:r>
          </w:p>
        </w:tc>
        <w:tc>
          <w:tcPr>
            <w:tcW w:w="1196" w:type="dxa"/>
          </w:tcPr>
          <w:p w:rsidR="0096543A" w:rsidRPr="005544DF" w:rsidRDefault="0096543A" w:rsidP="00FE4DB1">
            <w:pPr>
              <w:jc w:val="center"/>
              <w:rPr>
                <w:b/>
                <w:sz w:val="20"/>
                <w:szCs w:val="20"/>
              </w:rPr>
            </w:pPr>
            <w:r w:rsidRPr="005544DF">
              <w:rPr>
                <w:b/>
                <w:sz w:val="20"/>
                <w:szCs w:val="20"/>
              </w:rPr>
              <w:t>48</w:t>
            </w:r>
          </w:p>
        </w:tc>
        <w:tc>
          <w:tcPr>
            <w:tcW w:w="1196" w:type="dxa"/>
          </w:tcPr>
          <w:p w:rsidR="0096543A" w:rsidRPr="005544DF" w:rsidRDefault="0096543A" w:rsidP="00FE4DB1">
            <w:pPr>
              <w:jc w:val="center"/>
              <w:rPr>
                <w:sz w:val="20"/>
                <w:szCs w:val="20"/>
              </w:rPr>
            </w:pPr>
            <w:r w:rsidRPr="005544DF">
              <w:rPr>
                <w:sz w:val="20"/>
                <w:szCs w:val="20"/>
              </w:rPr>
              <w:t>4</w:t>
            </w:r>
          </w:p>
        </w:tc>
        <w:tc>
          <w:tcPr>
            <w:tcW w:w="1196" w:type="dxa"/>
          </w:tcPr>
          <w:p w:rsidR="0096543A" w:rsidRPr="005544DF" w:rsidRDefault="0096543A" w:rsidP="00FE4DB1">
            <w:pPr>
              <w:jc w:val="center"/>
              <w:rPr>
                <w:b/>
                <w:sz w:val="20"/>
                <w:szCs w:val="20"/>
              </w:rPr>
            </w:pPr>
            <w:r w:rsidRPr="005544DF">
              <w:rPr>
                <w:b/>
                <w:sz w:val="20"/>
                <w:szCs w:val="20"/>
              </w:rPr>
              <w:t>82</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0,5</w:t>
            </w:r>
          </w:p>
        </w:tc>
        <w:tc>
          <w:tcPr>
            <w:tcW w:w="1197" w:type="dxa"/>
          </w:tcPr>
          <w:p w:rsidR="0096543A" w:rsidRPr="005544DF" w:rsidRDefault="0096543A" w:rsidP="00FE4DB1">
            <w:pPr>
              <w:jc w:val="center"/>
              <w:rPr>
                <w:b/>
                <w:sz w:val="20"/>
                <w:szCs w:val="20"/>
              </w:rPr>
            </w:pPr>
            <w:r w:rsidRPr="005544DF">
              <w:rPr>
                <w:b/>
                <w:sz w:val="20"/>
                <w:szCs w:val="20"/>
              </w:rPr>
              <w:t>116</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-3</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15</w:t>
            </w:r>
          </w:p>
        </w:tc>
        <w:tc>
          <w:tcPr>
            <w:tcW w:w="1196" w:type="dxa"/>
          </w:tcPr>
          <w:p w:rsidR="0096543A" w:rsidRPr="005544DF" w:rsidRDefault="0096543A" w:rsidP="00FE4DB1">
            <w:pPr>
              <w:jc w:val="center"/>
              <w:rPr>
                <w:b/>
                <w:sz w:val="20"/>
                <w:szCs w:val="20"/>
              </w:rPr>
            </w:pPr>
            <w:r w:rsidRPr="005544DF">
              <w:rPr>
                <w:sz w:val="20"/>
                <w:szCs w:val="20"/>
              </w:rPr>
              <w:t>156</w:t>
            </w:r>
          </w:p>
        </w:tc>
        <w:tc>
          <w:tcPr>
            <w:tcW w:w="1196" w:type="dxa"/>
          </w:tcPr>
          <w:p w:rsidR="0096543A" w:rsidRPr="005544DF" w:rsidRDefault="0096543A" w:rsidP="00FE4DB1">
            <w:pPr>
              <w:jc w:val="center"/>
              <w:rPr>
                <w:b/>
                <w:sz w:val="20"/>
                <w:szCs w:val="20"/>
              </w:rPr>
            </w:pPr>
            <w:r w:rsidRPr="005544DF">
              <w:rPr>
                <w:b/>
                <w:sz w:val="20"/>
                <w:szCs w:val="20"/>
              </w:rPr>
              <w:t>49</w:t>
            </w:r>
          </w:p>
        </w:tc>
        <w:tc>
          <w:tcPr>
            <w:tcW w:w="1196" w:type="dxa"/>
          </w:tcPr>
          <w:p w:rsidR="0096543A" w:rsidRPr="005544DF" w:rsidRDefault="0096543A" w:rsidP="00FE4DB1">
            <w:pPr>
              <w:jc w:val="center"/>
              <w:rPr>
                <w:sz w:val="20"/>
                <w:szCs w:val="20"/>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83</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-0,5</w:t>
            </w:r>
          </w:p>
        </w:tc>
        <w:tc>
          <w:tcPr>
            <w:tcW w:w="1197" w:type="dxa"/>
          </w:tcPr>
          <w:p w:rsidR="0096543A" w:rsidRPr="005544DF" w:rsidRDefault="0096543A" w:rsidP="00FE4DB1">
            <w:pPr>
              <w:jc w:val="center"/>
              <w:rPr>
                <w:b/>
                <w:sz w:val="20"/>
                <w:szCs w:val="20"/>
              </w:rPr>
            </w:pPr>
            <w:r w:rsidRPr="005544DF">
              <w:rPr>
                <w:b/>
                <w:sz w:val="20"/>
                <w:szCs w:val="20"/>
              </w:rPr>
              <w:t>117</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-6</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16</w:t>
            </w:r>
          </w:p>
        </w:tc>
        <w:tc>
          <w:tcPr>
            <w:tcW w:w="1196" w:type="dxa"/>
          </w:tcPr>
          <w:p w:rsidR="0096543A" w:rsidRPr="005544DF" w:rsidRDefault="0096543A" w:rsidP="00FE4DB1">
            <w:pPr>
              <w:jc w:val="center"/>
              <w:rPr>
                <w:sz w:val="20"/>
                <w:szCs w:val="20"/>
                <w:lang w:val="en-US"/>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50</w:t>
            </w:r>
          </w:p>
        </w:tc>
        <w:tc>
          <w:tcPr>
            <w:tcW w:w="1196" w:type="dxa"/>
          </w:tcPr>
          <w:p w:rsidR="0096543A" w:rsidRPr="005544DF" w:rsidRDefault="0096543A" w:rsidP="00FE4DB1">
            <w:pPr>
              <w:jc w:val="center"/>
              <w:rPr>
                <w:sz w:val="20"/>
                <w:szCs w:val="20"/>
              </w:rPr>
            </w:pPr>
            <w:r w:rsidRPr="005544DF">
              <w:rPr>
                <w:sz w:val="20"/>
                <w:szCs w:val="20"/>
              </w:rPr>
              <w:t>42</w:t>
            </w:r>
          </w:p>
        </w:tc>
        <w:tc>
          <w:tcPr>
            <w:tcW w:w="1196" w:type="dxa"/>
          </w:tcPr>
          <w:p w:rsidR="0096543A" w:rsidRPr="005544DF" w:rsidRDefault="0096543A" w:rsidP="00FE4DB1">
            <w:pPr>
              <w:jc w:val="center"/>
              <w:rPr>
                <w:b/>
                <w:sz w:val="20"/>
                <w:szCs w:val="20"/>
              </w:rPr>
            </w:pPr>
            <w:r w:rsidRPr="005544DF">
              <w:rPr>
                <w:b/>
                <w:sz w:val="20"/>
                <w:szCs w:val="20"/>
              </w:rPr>
              <w:t>84</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-0,5</w:t>
            </w:r>
          </w:p>
        </w:tc>
        <w:tc>
          <w:tcPr>
            <w:tcW w:w="1197" w:type="dxa"/>
          </w:tcPr>
          <w:p w:rsidR="0096543A" w:rsidRPr="005544DF" w:rsidRDefault="0096543A" w:rsidP="00FE4DB1">
            <w:pPr>
              <w:jc w:val="center"/>
              <w:rPr>
                <w:b/>
                <w:sz w:val="20"/>
                <w:szCs w:val="20"/>
              </w:rPr>
            </w:pPr>
            <w:r w:rsidRPr="005544DF">
              <w:rPr>
                <w:b/>
                <w:sz w:val="20"/>
                <w:szCs w:val="20"/>
              </w:rPr>
              <w:t>118</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-16</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17</w:t>
            </w:r>
          </w:p>
        </w:tc>
        <w:tc>
          <w:tcPr>
            <w:tcW w:w="1196" w:type="dxa"/>
          </w:tcPr>
          <w:p w:rsidR="0096543A" w:rsidRPr="005544DF" w:rsidRDefault="0096543A" w:rsidP="00FE4DB1">
            <w:pPr>
              <w:jc w:val="center"/>
              <w:rPr>
                <w:b/>
                <w:sz w:val="20"/>
                <w:szCs w:val="20"/>
              </w:rPr>
            </w:pPr>
            <w:r w:rsidRPr="005544DF">
              <w:rPr>
                <w:sz w:val="20"/>
                <w:szCs w:val="20"/>
              </w:rPr>
              <w:t>7</w:t>
            </w:r>
          </w:p>
        </w:tc>
        <w:tc>
          <w:tcPr>
            <w:tcW w:w="1196" w:type="dxa"/>
          </w:tcPr>
          <w:p w:rsidR="0096543A" w:rsidRPr="005544DF" w:rsidRDefault="0096543A" w:rsidP="00FE4DB1">
            <w:pPr>
              <w:jc w:val="center"/>
              <w:rPr>
                <w:b/>
                <w:sz w:val="20"/>
                <w:szCs w:val="20"/>
              </w:rPr>
            </w:pPr>
            <w:r w:rsidRPr="005544DF">
              <w:rPr>
                <w:b/>
                <w:sz w:val="20"/>
                <w:szCs w:val="20"/>
              </w:rPr>
              <w:t>51</w:t>
            </w:r>
          </w:p>
        </w:tc>
        <w:tc>
          <w:tcPr>
            <w:tcW w:w="1196" w:type="dxa"/>
          </w:tcPr>
          <w:p w:rsidR="0096543A" w:rsidRPr="005544DF" w:rsidRDefault="0096543A" w:rsidP="00FE4DB1">
            <w:pPr>
              <w:jc w:val="center"/>
              <w:rPr>
                <w:sz w:val="20"/>
                <w:szCs w:val="20"/>
              </w:rPr>
            </w:pPr>
            <w:r w:rsidRPr="005544DF">
              <w:rPr>
                <w:sz w:val="20"/>
                <w:szCs w:val="20"/>
              </w:rPr>
              <w:t>64</w:t>
            </w:r>
          </w:p>
        </w:tc>
        <w:tc>
          <w:tcPr>
            <w:tcW w:w="1196" w:type="dxa"/>
          </w:tcPr>
          <w:p w:rsidR="0096543A" w:rsidRPr="005544DF" w:rsidRDefault="0096543A" w:rsidP="00FE4DB1">
            <w:pPr>
              <w:jc w:val="center"/>
              <w:rPr>
                <w:b/>
                <w:sz w:val="20"/>
                <w:szCs w:val="20"/>
              </w:rPr>
            </w:pPr>
            <w:r w:rsidRPr="005544DF">
              <w:rPr>
                <w:b/>
                <w:sz w:val="20"/>
                <w:szCs w:val="20"/>
              </w:rPr>
              <w:t>85</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1,5</w:t>
            </w:r>
          </w:p>
        </w:tc>
        <w:tc>
          <w:tcPr>
            <w:tcW w:w="1197" w:type="dxa"/>
          </w:tcPr>
          <w:p w:rsidR="0096543A" w:rsidRPr="005544DF" w:rsidRDefault="0096543A" w:rsidP="00FE4DB1">
            <w:pPr>
              <w:jc w:val="center"/>
              <w:rPr>
                <w:b/>
                <w:sz w:val="20"/>
                <w:szCs w:val="20"/>
              </w:rPr>
            </w:pPr>
            <w:r w:rsidRPr="005544DF">
              <w:rPr>
                <w:b/>
                <w:sz w:val="20"/>
                <w:szCs w:val="20"/>
              </w:rPr>
              <w:t>119</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18</w:t>
            </w:r>
          </w:p>
        </w:tc>
        <w:tc>
          <w:tcPr>
            <w:tcW w:w="1196" w:type="dxa"/>
          </w:tcPr>
          <w:p w:rsidR="0096543A" w:rsidRPr="005544DF" w:rsidRDefault="0096543A" w:rsidP="00FE4DB1">
            <w:pPr>
              <w:jc w:val="center"/>
              <w:rPr>
                <w:sz w:val="20"/>
                <w:szCs w:val="20"/>
                <w:lang w:val="en-US"/>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52</w:t>
            </w:r>
          </w:p>
        </w:tc>
        <w:tc>
          <w:tcPr>
            <w:tcW w:w="1196" w:type="dxa"/>
          </w:tcPr>
          <w:p w:rsidR="0096543A" w:rsidRPr="005544DF" w:rsidRDefault="0096543A" w:rsidP="00FE4DB1">
            <w:pPr>
              <w:jc w:val="center"/>
              <w:rPr>
                <w:sz w:val="20"/>
                <w:szCs w:val="20"/>
              </w:rPr>
            </w:pPr>
            <w:r w:rsidRPr="005544DF">
              <w:rPr>
                <w:sz w:val="20"/>
                <w:szCs w:val="20"/>
              </w:rPr>
              <w:t>1,5</w:t>
            </w:r>
          </w:p>
        </w:tc>
        <w:tc>
          <w:tcPr>
            <w:tcW w:w="1196" w:type="dxa"/>
          </w:tcPr>
          <w:p w:rsidR="0096543A" w:rsidRPr="005544DF" w:rsidRDefault="0096543A" w:rsidP="00FE4DB1">
            <w:pPr>
              <w:jc w:val="center"/>
              <w:rPr>
                <w:b/>
                <w:sz w:val="20"/>
                <w:szCs w:val="20"/>
              </w:rPr>
            </w:pPr>
            <w:r w:rsidRPr="005544DF">
              <w:rPr>
                <w:b/>
                <w:sz w:val="20"/>
                <w:szCs w:val="20"/>
              </w:rPr>
              <w:t>86</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16</w:t>
            </w:r>
          </w:p>
        </w:tc>
        <w:tc>
          <w:tcPr>
            <w:tcW w:w="1197" w:type="dxa"/>
          </w:tcPr>
          <w:p w:rsidR="0096543A" w:rsidRPr="005544DF" w:rsidRDefault="0096543A" w:rsidP="00FE4DB1">
            <w:pPr>
              <w:jc w:val="center"/>
              <w:rPr>
                <w:b/>
                <w:sz w:val="20"/>
                <w:szCs w:val="20"/>
              </w:rPr>
            </w:pPr>
            <w:r w:rsidRPr="005544DF">
              <w:rPr>
                <w:b/>
                <w:sz w:val="20"/>
                <w:szCs w:val="20"/>
              </w:rPr>
              <w:t>120</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12</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19</w:t>
            </w:r>
          </w:p>
        </w:tc>
        <w:tc>
          <w:tcPr>
            <w:tcW w:w="1196" w:type="dxa"/>
          </w:tcPr>
          <w:p w:rsidR="0096543A" w:rsidRPr="005544DF" w:rsidRDefault="0096543A" w:rsidP="00FE4DB1">
            <w:pPr>
              <w:jc w:val="center"/>
              <w:rPr>
                <w:b/>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53</w:t>
            </w:r>
          </w:p>
        </w:tc>
        <w:tc>
          <w:tcPr>
            <w:tcW w:w="1196" w:type="dxa"/>
          </w:tcPr>
          <w:p w:rsidR="0096543A" w:rsidRPr="005544DF" w:rsidRDefault="0096543A" w:rsidP="00FE4DB1">
            <w:pPr>
              <w:jc w:val="center"/>
              <w:rPr>
                <w:sz w:val="20"/>
                <w:szCs w:val="20"/>
              </w:rPr>
            </w:pPr>
            <w:r w:rsidRPr="005544DF">
              <w:rPr>
                <w:sz w:val="20"/>
                <w:szCs w:val="20"/>
              </w:rPr>
              <w:t>20</w:t>
            </w:r>
          </w:p>
        </w:tc>
        <w:tc>
          <w:tcPr>
            <w:tcW w:w="1196" w:type="dxa"/>
          </w:tcPr>
          <w:p w:rsidR="0096543A" w:rsidRPr="005544DF" w:rsidRDefault="0096543A" w:rsidP="00FE4DB1">
            <w:pPr>
              <w:jc w:val="center"/>
              <w:rPr>
                <w:b/>
                <w:sz w:val="20"/>
                <w:szCs w:val="20"/>
              </w:rPr>
            </w:pPr>
            <w:r w:rsidRPr="005544DF">
              <w:rPr>
                <w:b/>
                <w:sz w:val="20"/>
                <w:szCs w:val="20"/>
              </w:rPr>
              <w:t>87</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16</w:t>
            </w:r>
          </w:p>
        </w:tc>
        <w:tc>
          <w:tcPr>
            <w:tcW w:w="1197" w:type="dxa"/>
          </w:tcPr>
          <w:p w:rsidR="0096543A" w:rsidRPr="005544DF" w:rsidRDefault="0096543A" w:rsidP="00FE4DB1">
            <w:pPr>
              <w:jc w:val="center"/>
              <w:rPr>
                <w:b/>
                <w:sz w:val="20"/>
                <w:szCs w:val="20"/>
              </w:rPr>
            </w:pPr>
            <w:r w:rsidRPr="005544DF">
              <w:rPr>
                <w:b/>
                <w:sz w:val="20"/>
                <w:szCs w:val="20"/>
              </w:rPr>
              <w:t>121</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6</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20</w:t>
            </w:r>
          </w:p>
        </w:tc>
        <w:tc>
          <w:tcPr>
            <w:tcW w:w="1196" w:type="dxa"/>
          </w:tcPr>
          <w:p w:rsidR="0096543A" w:rsidRPr="005544DF" w:rsidRDefault="0096543A" w:rsidP="00FE4DB1">
            <w:pPr>
              <w:jc w:val="center"/>
              <w:rPr>
                <w:b/>
                <w:sz w:val="20"/>
                <w:szCs w:val="20"/>
              </w:rPr>
            </w:pPr>
            <w:r w:rsidRPr="005544DF">
              <w:rPr>
                <w:sz w:val="20"/>
                <w:szCs w:val="20"/>
              </w:rPr>
              <w:t>1</w:t>
            </w:r>
          </w:p>
        </w:tc>
        <w:tc>
          <w:tcPr>
            <w:tcW w:w="1196" w:type="dxa"/>
          </w:tcPr>
          <w:p w:rsidR="0096543A" w:rsidRPr="005544DF" w:rsidRDefault="0096543A" w:rsidP="00FE4DB1">
            <w:pPr>
              <w:jc w:val="center"/>
              <w:rPr>
                <w:b/>
                <w:sz w:val="20"/>
                <w:szCs w:val="20"/>
              </w:rPr>
            </w:pPr>
            <w:r w:rsidRPr="005544DF">
              <w:rPr>
                <w:b/>
                <w:sz w:val="20"/>
                <w:szCs w:val="20"/>
              </w:rPr>
              <w:t>54</w:t>
            </w:r>
          </w:p>
        </w:tc>
        <w:tc>
          <w:tcPr>
            <w:tcW w:w="1196" w:type="dxa"/>
          </w:tcPr>
          <w:p w:rsidR="0096543A" w:rsidRPr="005544DF" w:rsidRDefault="0096543A" w:rsidP="00FE4DB1">
            <w:pPr>
              <w:jc w:val="center"/>
              <w:rPr>
                <w:sz w:val="20"/>
                <w:szCs w:val="20"/>
              </w:rPr>
            </w:pPr>
            <w:r w:rsidRPr="005544DF">
              <w:rPr>
                <w:sz w:val="20"/>
                <w:szCs w:val="20"/>
              </w:rPr>
              <w:t>12</w:t>
            </w:r>
          </w:p>
        </w:tc>
        <w:tc>
          <w:tcPr>
            <w:tcW w:w="1196" w:type="dxa"/>
          </w:tcPr>
          <w:p w:rsidR="0096543A" w:rsidRPr="005544DF" w:rsidRDefault="0096543A" w:rsidP="00FE4DB1">
            <w:pPr>
              <w:jc w:val="center"/>
              <w:rPr>
                <w:b/>
                <w:sz w:val="20"/>
                <w:szCs w:val="20"/>
              </w:rPr>
            </w:pPr>
            <w:r w:rsidRPr="005544DF">
              <w:rPr>
                <w:b/>
                <w:sz w:val="20"/>
                <w:szCs w:val="20"/>
              </w:rPr>
              <w:t>88</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48</w:t>
            </w:r>
          </w:p>
        </w:tc>
        <w:tc>
          <w:tcPr>
            <w:tcW w:w="1197" w:type="dxa"/>
          </w:tcPr>
          <w:p w:rsidR="0096543A" w:rsidRPr="005544DF" w:rsidRDefault="0096543A" w:rsidP="00FE4DB1">
            <w:pPr>
              <w:jc w:val="center"/>
              <w:rPr>
                <w:b/>
                <w:sz w:val="20"/>
                <w:szCs w:val="20"/>
              </w:rPr>
            </w:pPr>
            <w:r w:rsidRPr="005544DF">
              <w:rPr>
                <w:b/>
                <w:sz w:val="20"/>
                <w:szCs w:val="20"/>
              </w:rPr>
              <w:t>122</w:t>
            </w:r>
          </w:p>
        </w:tc>
        <w:tc>
          <w:tcPr>
            <w:tcW w:w="1197" w:type="dxa"/>
          </w:tcPr>
          <w:p w:rsidR="0096543A" w:rsidRPr="005544DF" w:rsidRDefault="0096543A" w:rsidP="00FE4DB1">
            <w:pPr>
              <w:jc w:val="center"/>
              <w:rPr>
                <w:b/>
                <w:sz w:val="20"/>
                <w:szCs w:val="20"/>
              </w:rPr>
            </w:pPr>
            <w:r w:rsidRPr="005544DF">
              <w:rPr>
                <w:sz w:val="20"/>
                <w:szCs w:val="20"/>
              </w:rPr>
              <w:t>14</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21</w:t>
            </w:r>
          </w:p>
        </w:tc>
        <w:tc>
          <w:tcPr>
            <w:tcW w:w="1196" w:type="dxa"/>
          </w:tcPr>
          <w:p w:rsidR="0096543A" w:rsidRPr="005544DF" w:rsidRDefault="0096543A" w:rsidP="00FE4DB1">
            <w:pPr>
              <w:jc w:val="center"/>
              <w:rPr>
                <w:b/>
                <w:sz w:val="20"/>
                <w:szCs w:val="20"/>
              </w:rPr>
            </w:pPr>
            <w:r w:rsidRPr="005544DF">
              <w:rPr>
                <w:sz w:val="20"/>
                <w:szCs w:val="20"/>
              </w:rPr>
              <w:t>6</w:t>
            </w:r>
          </w:p>
        </w:tc>
        <w:tc>
          <w:tcPr>
            <w:tcW w:w="1196" w:type="dxa"/>
          </w:tcPr>
          <w:p w:rsidR="0096543A" w:rsidRPr="005544DF" w:rsidRDefault="0096543A" w:rsidP="00FE4DB1">
            <w:pPr>
              <w:jc w:val="center"/>
              <w:rPr>
                <w:b/>
                <w:sz w:val="20"/>
                <w:szCs w:val="20"/>
              </w:rPr>
            </w:pPr>
            <w:r w:rsidRPr="005544DF">
              <w:rPr>
                <w:b/>
                <w:sz w:val="20"/>
                <w:szCs w:val="20"/>
              </w:rPr>
              <w:t>55</w:t>
            </w:r>
          </w:p>
        </w:tc>
        <w:tc>
          <w:tcPr>
            <w:tcW w:w="1196" w:type="dxa"/>
          </w:tcPr>
          <w:p w:rsidR="0096543A" w:rsidRPr="005544DF" w:rsidRDefault="0096543A" w:rsidP="00FE4DB1">
            <w:pPr>
              <w:jc w:val="center"/>
              <w:rPr>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89</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12</w:t>
            </w:r>
          </w:p>
        </w:tc>
        <w:tc>
          <w:tcPr>
            <w:tcW w:w="1197" w:type="dxa"/>
          </w:tcPr>
          <w:p w:rsidR="0096543A" w:rsidRPr="005544DF" w:rsidRDefault="0096543A" w:rsidP="00FE4DB1">
            <w:pPr>
              <w:jc w:val="center"/>
              <w:rPr>
                <w:b/>
                <w:sz w:val="20"/>
                <w:szCs w:val="20"/>
              </w:rPr>
            </w:pPr>
            <w:r w:rsidRPr="005544DF">
              <w:rPr>
                <w:b/>
                <w:sz w:val="20"/>
                <w:szCs w:val="20"/>
              </w:rPr>
              <w:t>123</w:t>
            </w:r>
          </w:p>
        </w:tc>
        <w:tc>
          <w:tcPr>
            <w:tcW w:w="1197" w:type="dxa"/>
          </w:tcPr>
          <w:p w:rsidR="0096543A" w:rsidRPr="005544DF" w:rsidRDefault="0096543A" w:rsidP="00FE4DB1">
            <w:pPr>
              <w:jc w:val="center"/>
              <w:rPr>
                <w:b/>
                <w:sz w:val="20"/>
                <w:szCs w:val="20"/>
              </w:rPr>
            </w:pPr>
            <w:r w:rsidRPr="005544DF">
              <w:rPr>
                <w:sz w:val="20"/>
                <w:szCs w:val="20"/>
              </w:rPr>
              <w:t>1</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22</w:t>
            </w:r>
          </w:p>
        </w:tc>
        <w:tc>
          <w:tcPr>
            <w:tcW w:w="1196" w:type="dxa"/>
          </w:tcPr>
          <w:p w:rsidR="0096543A" w:rsidRPr="005544DF" w:rsidRDefault="0096543A" w:rsidP="00FE4DB1">
            <w:pPr>
              <w:jc w:val="center"/>
              <w:rPr>
                <w:b/>
                <w:sz w:val="20"/>
                <w:szCs w:val="20"/>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56</w:t>
            </w:r>
          </w:p>
        </w:tc>
        <w:tc>
          <w:tcPr>
            <w:tcW w:w="1196" w:type="dxa"/>
          </w:tcPr>
          <w:p w:rsidR="0096543A" w:rsidRPr="005544DF" w:rsidRDefault="0096543A" w:rsidP="00FE4DB1">
            <w:pPr>
              <w:jc w:val="center"/>
              <w:rPr>
                <w:sz w:val="20"/>
                <w:szCs w:val="20"/>
              </w:rPr>
            </w:pPr>
            <w:r w:rsidRPr="005544DF">
              <w:rPr>
                <w:sz w:val="20"/>
                <w:szCs w:val="20"/>
              </w:rPr>
              <w:t>8</w:t>
            </w:r>
          </w:p>
        </w:tc>
        <w:tc>
          <w:tcPr>
            <w:tcW w:w="1196" w:type="dxa"/>
          </w:tcPr>
          <w:p w:rsidR="0096543A" w:rsidRPr="005544DF" w:rsidRDefault="0096543A" w:rsidP="00FE4DB1">
            <w:pPr>
              <w:jc w:val="center"/>
              <w:rPr>
                <w:b/>
                <w:sz w:val="20"/>
                <w:szCs w:val="20"/>
              </w:rPr>
            </w:pPr>
            <w:r w:rsidRPr="005544DF">
              <w:rPr>
                <w:b/>
                <w:sz w:val="20"/>
                <w:szCs w:val="20"/>
              </w:rPr>
              <w:t>90</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250</w:t>
            </w:r>
          </w:p>
        </w:tc>
        <w:tc>
          <w:tcPr>
            <w:tcW w:w="1197" w:type="dxa"/>
          </w:tcPr>
          <w:p w:rsidR="0096543A" w:rsidRPr="005544DF" w:rsidRDefault="0096543A" w:rsidP="00FE4DB1">
            <w:pPr>
              <w:jc w:val="center"/>
              <w:rPr>
                <w:b/>
                <w:sz w:val="20"/>
                <w:szCs w:val="20"/>
              </w:rPr>
            </w:pPr>
            <w:r w:rsidRPr="005544DF">
              <w:rPr>
                <w:b/>
                <w:sz w:val="20"/>
                <w:szCs w:val="20"/>
              </w:rPr>
              <w:t>124</w:t>
            </w:r>
          </w:p>
        </w:tc>
        <w:tc>
          <w:tcPr>
            <w:tcW w:w="1197" w:type="dxa"/>
          </w:tcPr>
          <w:p w:rsidR="0096543A" w:rsidRPr="005544DF" w:rsidRDefault="0096543A" w:rsidP="00FE4DB1">
            <w:pPr>
              <w:jc w:val="center"/>
              <w:rPr>
                <w:b/>
                <w:sz w:val="20"/>
                <w:szCs w:val="20"/>
              </w:rPr>
            </w:pPr>
            <w:r w:rsidRPr="005544DF">
              <w:rPr>
                <w:sz w:val="20"/>
                <w:szCs w:val="20"/>
              </w:rPr>
              <w:t>1</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23</w:t>
            </w:r>
          </w:p>
        </w:tc>
        <w:tc>
          <w:tcPr>
            <w:tcW w:w="1196" w:type="dxa"/>
          </w:tcPr>
          <w:p w:rsidR="0096543A" w:rsidRPr="005544DF" w:rsidRDefault="0096543A" w:rsidP="00FE4DB1">
            <w:pPr>
              <w:jc w:val="center"/>
              <w:rPr>
                <w:b/>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57</w:t>
            </w:r>
          </w:p>
        </w:tc>
        <w:tc>
          <w:tcPr>
            <w:tcW w:w="1196" w:type="dxa"/>
          </w:tcPr>
          <w:p w:rsidR="0096543A" w:rsidRPr="005544DF" w:rsidRDefault="0096543A" w:rsidP="00FE4DB1">
            <w:pPr>
              <w:jc w:val="center"/>
              <w:rPr>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91</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9</w:t>
            </w:r>
          </w:p>
        </w:tc>
        <w:tc>
          <w:tcPr>
            <w:tcW w:w="1197" w:type="dxa"/>
          </w:tcPr>
          <w:p w:rsidR="0096543A" w:rsidRPr="005544DF" w:rsidRDefault="0096543A" w:rsidP="00FE4DB1">
            <w:pPr>
              <w:jc w:val="center"/>
              <w:rPr>
                <w:b/>
                <w:sz w:val="20"/>
                <w:szCs w:val="20"/>
              </w:rPr>
            </w:pPr>
            <w:r w:rsidRPr="005544DF">
              <w:rPr>
                <w:b/>
                <w:sz w:val="20"/>
                <w:szCs w:val="20"/>
              </w:rPr>
              <w:t>125</w:t>
            </w:r>
          </w:p>
        </w:tc>
        <w:tc>
          <w:tcPr>
            <w:tcW w:w="1197" w:type="dxa"/>
          </w:tcPr>
          <w:p w:rsidR="0096543A" w:rsidRPr="005544DF" w:rsidRDefault="0096543A" w:rsidP="00FE4DB1">
            <w:pPr>
              <w:jc w:val="center"/>
              <w:rPr>
                <w:b/>
                <w:sz w:val="20"/>
                <w:szCs w:val="20"/>
              </w:rPr>
            </w:pPr>
            <w:r w:rsidRPr="005544DF">
              <w:rPr>
                <w:sz w:val="20"/>
                <w:szCs w:val="20"/>
              </w:rPr>
              <w:t>2</w:t>
            </w:r>
          </w:p>
        </w:tc>
      </w:tr>
      <w:tr w:rsidR="0096543A" w:rsidRPr="005544DF" w:rsidTr="00FE4DB1">
        <w:tc>
          <w:tcPr>
            <w:tcW w:w="1196" w:type="dxa"/>
          </w:tcPr>
          <w:p w:rsidR="0096543A" w:rsidRPr="005544DF" w:rsidRDefault="0096543A" w:rsidP="00FE4DB1">
            <w:pPr>
              <w:jc w:val="center"/>
              <w:rPr>
                <w:b/>
                <w:sz w:val="20"/>
                <w:szCs w:val="20"/>
                <w:lang w:val="en-US"/>
              </w:rPr>
            </w:pPr>
            <w:r w:rsidRPr="005544DF">
              <w:rPr>
                <w:b/>
                <w:sz w:val="20"/>
                <w:szCs w:val="20"/>
              </w:rPr>
              <w:t>2</w:t>
            </w:r>
            <w:r w:rsidRPr="005544DF">
              <w:rPr>
                <w:b/>
                <w:sz w:val="20"/>
                <w:szCs w:val="20"/>
                <w:lang w:val="en-US"/>
              </w:rPr>
              <w:t>4</w:t>
            </w:r>
          </w:p>
        </w:tc>
        <w:tc>
          <w:tcPr>
            <w:tcW w:w="1196" w:type="dxa"/>
          </w:tcPr>
          <w:p w:rsidR="0096543A" w:rsidRPr="005544DF" w:rsidRDefault="0096543A" w:rsidP="00FE4DB1">
            <w:pPr>
              <w:jc w:val="center"/>
              <w:rPr>
                <w:b/>
                <w:sz w:val="20"/>
                <w:szCs w:val="20"/>
              </w:rPr>
            </w:pPr>
            <w:r w:rsidRPr="005544DF">
              <w:rPr>
                <w:sz w:val="20"/>
                <w:szCs w:val="20"/>
              </w:rPr>
              <w:t>10</w:t>
            </w:r>
          </w:p>
        </w:tc>
        <w:tc>
          <w:tcPr>
            <w:tcW w:w="1196" w:type="dxa"/>
          </w:tcPr>
          <w:p w:rsidR="0096543A" w:rsidRPr="005544DF" w:rsidRDefault="0096543A" w:rsidP="00FE4DB1">
            <w:pPr>
              <w:jc w:val="center"/>
              <w:rPr>
                <w:b/>
                <w:sz w:val="20"/>
                <w:szCs w:val="20"/>
              </w:rPr>
            </w:pPr>
            <w:r w:rsidRPr="005544DF">
              <w:rPr>
                <w:b/>
                <w:sz w:val="20"/>
                <w:szCs w:val="20"/>
              </w:rPr>
              <w:t>58</w:t>
            </w:r>
          </w:p>
        </w:tc>
        <w:tc>
          <w:tcPr>
            <w:tcW w:w="1196" w:type="dxa"/>
          </w:tcPr>
          <w:p w:rsidR="0096543A" w:rsidRPr="005544DF" w:rsidRDefault="0096543A" w:rsidP="00FE4DB1">
            <w:pPr>
              <w:jc w:val="center"/>
              <w:rPr>
                <w:sz w:val="20"/>
                <w:szCs w:val="20"/>
              </w:rPr>
            </w:pPr>
            <w:r w:rsidRPr="005544DF">
              <w:rPr>
                <w:sz w:val="20"/>
                <w:szCs w:val="20"/>
              </w:rPr>
              <w:t>-0,5</w:t>
            </w:r>
          </w:p>
        </w:tc>
        <w:tc>
          <w:tcPr>
            <w:tcW w:w="1196" w:type="dxa"/>
          </w:tcPr>
          <w:p w:rsidR="0096543A" w:rsidRPr="005544DF" w:rsidRDefault="0096543A" w:rsidP="00FE4DB1">
            <w:pPr>
              <w:jc w:val="center"/>
              <w:rPr>
                <w:b/>
                <w:sz w:val="20"/>
                <w:szCs w:val="20"/>
              </w:rPr>
            </w:pPr>
            <w:r w:rsidRPr="005544DF">
              <w:rPr>
                <w:b/>
                <w:sz w:val="20"/>
                <w:szCs w:val="20"/>
              </w:rPr>
              <w:t>92</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16</w:t>
            </w:r>
          </w:p>
        </w:tc>
        <w:tc>
          <w:tcPr>
            <w:tcW w:w="1197" w:type="dxa"/>
          </w:tcPr>
          <w:p w:rsidR="0096543A" w:rsidRPr="005544DF" w:rsidRDefault="0096543A" w:rsidP="00FE4DB1">
            <w:pPr>
              <w:jc w:val="center"/>
              <w:rPr>
                <w:b/>
                <w:sz w:val="20"/>
                <w:szCs w:val="20"/>
              </w:rPr>
            </w:pPr>
            <w:r w:rsidRPr="005544DF">
              <w:rPr>
                <w:b/>
                <w:sz w:val="20"/>
                <w:szCs w:val="20"/>
              </w:rPr>
              <w:t>126</w:t>
            </w:r>
          </w:p>
        </w:tc>
        <w:tc>
          <w:tcPr>
            <w:tcW w:w="1197" w:type="dxa"/>
          </w:tcPr>
          <w:p w:rsidR="0096543A" w:rsidRPr="005544DF" w:rsidRDefault="0096543A" w:rsidP="00FE4DB1">
            <w:pPr>
              <w:jc w:val="center"/>
              <w:rPr>
                <w:b/>
                <w:sz w:val="20"/>
                <w:szCs w:val="20"/>
              </w:rPr>
            </w:pPr>
            <w:r w:rsidRPr="005544DF">
              <w:rPr>
                <w:sz w:val="20"/>
                <w:szCs w:val="20"/>
              </w:rPr>
              <w:t>4</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25</w:t>
            </w:r>
          </w:p>
        </w:tc>
        <w:tc>
          <w:tcPr>
            <w:tcW w:w="1196" w:type="dxa"/>
          </w:tcPr>
          <w:p w:rsidR="0096543A" w:rsidRPr="005544DF" w:rsidRDefault="0096543A" w:rsidP="00FE4DB1">
            <w:pPr>
              <w:jc w:val="center"/>
              <w:rPr>
                <w:b/>
                <w:sz w:val="20"/>
                <w:szCs w:val="20"/>
              </w:rPr>
            </w:pPr>
            <w:r w:rsidRPr="005544DF">
              <w:rPr>
                <w:sz w:val="20"/>
                <w:szCs w:val="20"/>
              </w:rPr>
              <w:t>-1123</w:t>
            </w:r>
          </w:p>
        </w:tc>
        <w:tc>
          <w:tcPr>
            <w:tcW w:w="1196" w:type="dxa"/>
          </w:tcPr>
          <w:p w:rsidR="0096543A" w:rsidRPr="005544DF" w:rsidRDefault="0096543A" w:rsidP="00FE4DB1">
            <w:pPr>
              <w:jc w:val="center"/>
              <w:rPr>
                <w:b/>
                <w:sz w:val="20"/>
                <w:szCs w:val="20"/>
              </w:rPr>
            </w:pPr>
            <w:r w:rsidRPr="005544DF">
              <w:rPr>
                <w:b/>
                <w:sz w:val="20"/>
                <w:szCs w:val="20"/>
              </w:rPr>
              <w:t>59</w:t>
            </w:r>
          </w:p>
        </w:tc>
        <w:tc>
          <w:tcPr>
            <w:tcW w:w="1196" w:type="dxa"/>
          </w:tcPr>
          <w:p w:rsidR="0096543A" w:rsidRPr="005544DF" w:rsidRDefault="0096543A" w:rsidP="00FE4DB1">
            <w:pPr>
              <w:jc w:val="center"/>
              <w:rPr>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93</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w:t>
            </w:r>
          </w:p>
        </w:tc>
        <w:tc>
          <w:tcPr>
            <w:tcW w:w="1197" w:type="dxa"/>
          </w:tcPr>
          <w:p w:rsidR="0096543A" w:rsidRPr="005544DF" w:rsidRDefault="0096543A" w:rsidP="00FE4DB1">
            <w:pPr>
              <w:jc w:val="center"/>
              <w:rPr>
                <w:b/>
                <w:sz w:val="20"/>
                <w:szCs w:val="20"/>
              </w:rPr>
            </w:pPr>
            <w:r w:rsidRPr="005544DF">
              <w:rPr>
                <w:b/>
                <w:sz w:val="20"/>
                <w:szCs w:val="20"/>
              </w:rPr>
              <w:t>127</w:t>
            </w:r>
          </w:p>
        </w:tc>
        <w:tc>
          <w:tcPr>
            <w:tcW w:w="1197" w:type="dxa"/>
          </w:tcPr>
          <w:p w:rsidR="0096543A" w:rsidRPr="005544DF" w:rsidRDefault="0096543A" w:rsidP="00FE4DB1">
            <w:pPr>
              <w:jc w:val="center"/>
              <w:rPr>
                <w:b/>
                <w:sz w:val="20"/>
                <w:szCs w:val="20"/>
              </w:rPr>
            </w:pPr>
            <w:r w:rsidRPr="005544DF">
              <w:rPr>
                <w:sz w:val="20"/>
                <w:szCs w:val="20"/>
              </w:rPr>
              <w:t>22,08</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26</w:t>
            </w:r>
          </w:p>
        </w:tc>
        <w:tc>
          <w:tcPr>
            <w:tcW w:w="1196" w:type="dxa"/>
          </w:tcPr>
          <w:p w:rsidR="0096543A" w:rsidRPr="005544DF" w:rsidRDefault="0096543A" w:rsidP="00FE4DB1">
            <w:pPr>
              <w:jc w:val="center"/>
              <w:rPr>
                <w:b/>
                <w:sz w:val="20"/>
                <w:szCs w:val="20"/>
              </w:rPr>
            </w:pPr>
            <w:r w:rsidRPr="005544DF">
              <w:rPr>
                <w:sz w:val="20"/>
                <w:szCs w:val="20"/>
              </w:rPr>
              <w:t>-12</w:t>
            </w:r>
          </w:p>
        </w:tc>
        <w:tc>
          <w:tcPr>
            <w:tcW w:w="1196" w:type="dxa"/>
          </w:tcPr>
          <w:p w:rsidR="0096543A" w:rsidRPr="005544DF" w:rsidRDefault="0096543A" w:rsidP="00FE4DB1">
            <w:pPr>
              <w:jc w:val="center"/>
              <w:rPr>
                <w:b/>
                <w:sz w:val="20"/>
                <w:szCs w:val="20"/>
              </w:rPr>
            </w:pPr>
            <w:r w:rsidRPr="005544DF">
              <w:rPr>
                <w:b/>
                <w:sz w:val="20"/>
                <w:szCs w:val="20"/>
              </w:rPr>
              <w:t>60</w:t>
            </w:r>
          </w:p>
        </w:tc>
        <w:tc>
          <w:tcPr>
            <w:tcW w:w="1196" w:type="dxa"/>
          </w:tcPr>
          <w:p w:rsidR="0096543A" w:rsidRPr="005544DF" w:rsidRDefault="0096543A" w:rsidP="00FE4DB1">
            <w:pPr>
              <w:jc w:val="center"/>
              <w:rPr>
                <w:sz w:val="20"/>
                <w:szCs w:val="20"/>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94</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0,2</w:t>
            </w:r>
          </w:p>
        </w:tc>
        <w:tc>
          <w:tcPr>
            <w:tcW w:w="1197" w:type="dxa"/>
          </w:tcPr>
          <w:p w:rsidR="0096543A" w:rsidRPr="005544DF" w:rsidRDefault="0096543A" w:rsidP="00FE4DB1">
            <w:pPr>
              <w:jc w:val="center"/>
              <w:rPr>
                <w:b/>
                <w:sz w:val="20"/>
                <w:szCs w:val="20"/>
              </w:rPr>
            </w:pPr>
            <w:r w:rsidRPr="005544DF">
              <w:rPr>
                <w:b/>
                <w:sz w:val="20"/>
                <w:szCs w:val="20"/>
              </w:rPr>
              <w:t>128</w:t>
            </w:r>
          </w:p>
        </w:tc>
        <w:tc>
          <w:tcPr>
            <w:tcW w:w="1197" w:type="dxa"/>
          </w:tcPr>
          <w:p w:rsidR="0096543A" w:rsidRPr="005544DF" w:rsidRDefault="0096543A" w:rsidP="00FE4DB1">
            <w:pPr>
              <w:jc w:val="center"/>
              <w:rPr>
                <w:b/>
                <w:sz w:val="20"/>
                <w:szCs w:val="20"/>
              </w:rPr>
            </w:pPr>
            <w:r w:rsidRPr="005544DF">
              <w:rPr>
                <w:sz w:val="20"/>
                <w:szCs w:val="20"/>
              </w:rPr>
              <w:t>7</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27</w:t>
            </w:r>
          </w:p>
        </w:tc>
        <w:tc>
          <w:tcPr>
            <w:tcW w:w="1196" w:type="dxa"/>
          </w:tcPr>
          <w:p w:rsidR="0096543A" w:rsidRPr="005544DF" w:rsidRDefault="0096543A" w:rsidP="00FE4DB1">
            <w:pPr>
              <w:jc w:val="center"/>
              <w:rPr>
                <w:b/>
                <w:sz w:val="20"/>
                <w:szCs w:val="20"/>
              </w:rPr>
            </w:pPr>
            <w:r w:rsidRPr="005544DF">
              <w:rPr>
                <w:sz w:val="20"/>
                <w:szCs w:val="20"/>
              </w:rPr>
              <w:t>6</w:t>
            </w:r>
          </w:p>
        </w:tc>
        <w:tc>
          <w:tcPr>
            <w:tcW w:w="1196" w:type="dxa"/>
          </w:tcPr>
          <w:p w:rsidR="0096543A" w:rsidRPr="005544DF" w:rsidRDefault="0096543A" w:rsidP="00FE4DB1">
            <w:pPr>
              <w:jc w:val="center"/>
              <w:rPr>
                <w:b/>
                <w:sz w:val="20"/>
                <w:szCs w:val="20"/>
              </w:rPr>
            </w:pPr>
            <w:r w:rsidRPr="005544DF">
              <w:rPr>
                <w:b/>
                <w:sz w:val="20"/>
                <w:szCs w:val="20"/>
              </w:rPr>
              <w:t>61</w:t>
            </w:r>
          </w:p>
        </w:tc>
        <w:tc>
          <w:tcPr>
            <w:tcW w:w="1196" w:type="dxa"/>
          </w:tcPr>
          <w:p w:rsidR="0096543A" w:rsidRPr="005544DF" w:rsidRDefault="0096543A" w:rsidP="00FE4DB1">
            <w:pPr>
              <w:jc w:val="center"/>
              <w:rPr>
                <w:sz w:val="20"/>
                <w:szCs w:val="20"/>
              </w:rPr>
            </w:pPr>
            <w:r w:rsidRPr="005544DF">
              <w:rPr>
                <w:sz w:val="20"/>
                <w:szCs w:val="20"/>
              </w:rPr>
              <w:t>15</w:t>
            </w:r>
          </w:p>
        </w:tc>
        <w:tc>
          <w:tcPr>
            <w:tcW w:w="1196" w:type="dxa"/>
          </w:tcPr>
          <w:p w:rsidR="0096543A" w:rsidRPr="005544DF" w:rsidRDefault="0096543A" w:rsidP="00FE4DB1">
            <w:pPr>
              <w:jc w:val="center"/>
              <w:rPr>
                <w:b/>
                <w:sz w:val="20"/>
                <w:szCs w:val="20"/>
              </w:rPr>
            </w:pPr>
            <w:r w:rsidRPr="005544DF">
              <w:rPr>
                <w:b/>
                <w:sz w:val="20"/>
                <w:szCs w:val="20"/>
              </w:rPr>
              <w:t>95</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w:t>
            </w:r>
          </w:p>
        </w:tc>
        <w:tc>
          <w:tcPr>
            <w:tcW w:w="1197" w:type="dxa"/>
          </w:tcPr>
          <w:p w:rsidR="0096543A" w:rsidRPr="005544DF" w:rsidRDefault="0096543A" w:rsidP="00FE4DB1">
            <w:pPr>
              <w:jc w:val="center"/>
              <w:rPr>
                <w:b/>
                <w:sz w:val="20"/>
                <w:szCs w:val="20"/>
              </w:rPr>
            </w:pPr>
            <w:r w:rsidRPr="005544DF">
              <w:rPr>
                <w:b/>
                <w:sz w:val="20"/>
                <w:szCs w:val="20"/>
              </w:rPr>
              <w:t>129</w:t>
            </w:r>
          </w:p>
        </w:tc>
        <w:tc>
          <w:tcPr>
            <w:tcW w:w="1197" w:type="dxa"/>
          </w:tcPr>
          <w:p w:rsidR="0096543A" w:rsidRPr="005544DF" w:rsidRDefault="0096543A" w:rsidP="00FE4DB1">
            <w:pPr>
              <w:jc w:val="center"/>
              <w:rPr>
                <w:b/>
                <w:sz w:val="20"/>
                <w:szCs w:val="20"/>
              </w:rPr>
            </w:pPr>
            <w:r w:rsidRPr="005544DF">
              <w:rPr>
                <w:sz w:val="20"/>
                <w:szCs w:val="20"/>
              </w:rPr>
              <w:t>- 2,5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28</w:t>
            </w:r>
          </w:p>
        </w:tc>
        <w:tc>
          <w:tcPr>
            <w:tcW w:w="1196" w:type="dxa"/>
          </w:tcPr>
          <w:p w:rsidR="0096543A" w:rsidRPr="005544DF" w:rsidRDefault="0096543A" w:rsidP="00FE4DB1">
            <w:pPr>
              <w:jc w:val="center"/>
              <w:rPr>
                <w:b/>
                <w:sz w:val="20"/>
                <w:szCs w:val="20"/>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62</w:t>
            </w:r>
          </w:p>
        </w:tc>
        <w:tc>
          <w:tcPr>
            <w:tcW w:w="1196" w:type="dxa"/>
          </w:tcPr>
          <w:p w:rsidR="0096543A" w:rsidRPr="005544DF" w:rsidRDefault="0096543A" w:rsidP="00FE4DB1">
            <w:pPr>
              <w:jc w:val="center"/>
              <w:rPr>
                <w:sz w:val="20"/>
                <w:szCs w:val="20"/>
              </w:rPr>
            </w:pPr>
            <w:r w:rsidRPr="005544DF">
              <w:rPr>
                <w:sz w:val="20"/>
                <w:szCs w:val="20"/>
              </w:rPr>
              <w:t>8</w:t>
            </w:r>
          </w:p>
        </w:tc>
        <w:tc>
          <w:tcPr>
            <w:tcW w:w="1196" w:type="dxa"/>
          </w:tcPr>
          <w:p w:rsidR="0096543A" w:rsidRPr="005544DF" w:rsidRDefault="0096543A" w:rsidP="00FE4DB1">
            <w:pPr>
              <w:jc w:val="center"/>
              <w:rPr>
                <w:b/>
                <w:sz w:val="20"/>
                <w:szCs w:val="20"/>
              </w:rPr>
            </w:pPr>
            <w:r w:rsidRPr="005544DF">
              <w:rPr>
                <w:b/>
                <w:sz w:val="20"/>
                <w:szCs w:val="20"/>
              </w:rPr>
              <w:t>96</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w:t>
            </w:r>
          </w:p>
        </w:tc>
        <w:tc>
          <w:tcPr>
            <w:tcW w:w="1197" w:type="dxa"/>
          </w:tcPr>
          <w:p w:rsidR="0096543A" w:rsidRPr="005544DF" w:rsidRDefault="0096543A" w:rsidP="00FE4DB1">
            <w:pPr>
              <w:jc w:val="center"/>
              <w:rPr>
                <w:b/>
                <w:sz w:val="20"/>
                <w:szCs w:val="20"/>
              </w:rPr>
            </w:pPr>
            <w:r w:rsidRPr="005544DF">
              <w:rPr>
                <w:b/>
                <w:sz w:val="20"/>
                <w:szCs w:val="20"/>
              </w:rPr>
              <w:t>130</w:t>
            </w:r>
          </w:p>
        </w:tc>
        <w:tc>
          <w:tcPr>
            <w:tcW w:w="1197" w:type="dxa"/>
          </w:tcPr>
          <w:p w:rsidR="0096543A" w:rsidRPr="005544DF" w:rsidRDefault="0096543A" w:rsidP="00FE4DB1">
            <w:pPr>
              <w:jc w:val="center"/>
              <w:rPr>
                <w:b/>
                <w:sz w:val="20"/>
                <w:szCs w:val="20"/>
                <w:lang w:val="en-US"/>
              </w:rPr>
            </w:pPr>
            <w:r w:rsidRPr="005544DF">
              <w:rPr>
                <w:sz w:val="20"/>
                <w:szCs w:val="20"/>
              </w:rPr>
              <w:t>28</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29</w:t>
            </w:r>
          </w:p>
        </w:tc>
        <w:tc>
          <w:tcPr>
            <w:tcW w:w="1196" w:type="dxa"/>
          </w:tcPr>
          <w:p w:rsidR="0096543A" w:rsidRPr="005544DF" w:rsidRDefault="0096543A" w:rsidP="00FE4DB1">
            <w:pPr>
              <w:jc w:val="center"/>
              <w:rPr>
                <w:b/>
                <w:sz w:val="20"/>
                <w:szCs w:val="20"/>
              </w:rPr>
            </w:pPr>
            <w:r w:rsidRPr="005544DF">
              <w:rPr>
                <w:sz w:val="20"/>
                <w:szCs w:val="20"/>
              </w:rPr>
              <w:t>5</w:t>
            </w:r>
          </w:p>
        </w:tc>
        <w:tc>
          <w:tcPr>
            <w:tcW w:w="1196" w:type="dxa"/>
          </w:tcPr>
          <w:p w:rsidR="0096543A" w:rsidRPr="005544DF" w:rsidRDefault="0096543A" w:rsidP="00FE4DB1">
            <w:pPr>
              <w:jc w:val="center"/>
              <w:rPr>
                <w:b/>
                <w:sz w:val="20"/>
                <w:szCs w:val="20"/>
              </w:rPr>
            </w:pPr>
            <w:r w:rsidRPr="005544DF">
              <w:rPr>
                <w:b/>
                <w:sz w:val="20"/>
                <w:szCs w:val="20"/>
              </w:rPr>
              <w:t>63</w:t>
            </w:r>
          </w:p>
        </w:tc>
        <w:tc>
          <w:tcPr>
            <w:tcW w:w="1196" w:type="dxa"/>
          </w:tcPr>
          <w:p w:rsidR="0096543A" w:rsidRPr="005544DF" w:rsidRDefault="0096543A" w:rsidP="00FE4DB1">
            <w:pPr>
              <w:jc w:val="center"/>
              <w:rPr>
                <w:sz w:val="20"/>
                <w:szCs w:val="20"/>
              </w:rPr>
            </w:pPr>
            <w:r w:rsidRPr="005544DF">
              <w:rPr>
                <w:sz w:val="20"/>
                <w:szCs w:val="20"/>
              </w:rPr>
              <w:t>4</w:t>
            </w:r>
          </w:p>
        </w:tc>
        <w:tc>
          <w:tcPr>
            <w:tcW w:w="1196" w:type="dxa"/>
          </w:tcPr>
          <w:p w:rsidR="0096543A" w:rsidRPr="005544DF" w:rsidRDefault="0096543A" w:rsidP="00FE4DB1">
            <w:pPr>
              <w:jc w:val="center"/>
              <w:rPr>
                <w:b/>
                <w:sz w:val="20"/>
                <w:szCs w:val="20"/>
              </w:rPr>
            </w:pPr>
            <w:r w:rsidRPr="005544DF">
              <w:rPr>
                <w:b/>
                <w:sz w:val="20"/>
                <w:szCs w:val="20"/>
              </w:rPr>
              <w:t>97</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4</w:t>
            </w:r>
          </w:p>
        </w:tc>
        <w:tc>
          <w:tcPr>
            <w:tcW w:w="1197" w:type="dxa"/>
          </w:tcPr>
          <w:p w:rsidR="0096543A" w:rsidRPr="005544DF" w:rsidRDefault="0096543A" w:rsidP="00FE4DB1">
            <w:pPr>
              <w:jc w:val="center"/>
              <w:rPr>
                <w:b/>
                <w:sz w:val="20"/>
                <w:szCs w:val="20"/>
              </w:rPr>
            </w:pPr>
            <w:r w:rsidRPr="005544DF">
              <w:rPr>
                <w:b/>
                <w:sz w:val="20"/>
                <w:szCs w:val="20"/>
              </w:rPr>
              <w:t>131</w:t>
            </w:r>
          </w:p>
        </w:tc>
        <w:tc>
          <w:tcPr>
            <w:tcW w:w="1197" w:type="dxa"/>
          </w:tcPr>
          <w:p w:rsidR="0096543A" w:rsidRPr="005544DF" w:rsidRDefault="0096543A" w:rsidP="00FE4DB1">
            <w:pPr>
              <w:jc w:val="center"/>
              <w:rPr>
                <w:b/>
                <w:sz w:val="20"/>
                <w:szCs w:val="20"/>
              </w:rPr>
            </w:pPr>
            <w:r w:rsidRPr="005544DF">
              <w:rPr>
                <w:sz w:val="20"/>
                <w:szCs w:val="20"/>
              </w:rPr>
              <w:t>1</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30</w:t>
            </w:r>
          </w:p>
        </w:tc>
        <w:tc>
          <w:tcPr>
            <w:tcW w:w="1196" w:type="dxa"/>
          </w:tcPr>
          <w:p w:rsidR="0096543A" w:rsidRPr="005544DF" w:rsidRDefault="0096543A" w:rsidP="00FE4DB1">
            <w:pPr>
              <w:jc w:val="center"/>
              <w:rPr>
                <w:b/>
                <w:sz w:val="20"/>
                <w:szCs w:val="20"/>
              </w:rPr>
            </w:pPr>
            <w:r w:rsidRPr="005544DF">
              <w:rPr>
                <w:sz w:val="20"/>
                <w:szCs w:val="20"/>
              </w:rPr>
              <w:t>11</w:t>
            </w:r>
          </w:p>
        </w:tc>
        <w:tc>
          <w:tcPr>
            <w:tcW w:w="1196" w:type="dxa"/>
          </w:tcPr>
          <w:p w:rsidR="0096543A" w:rsidRPr="005544DF" w:rsidRDefault="0096543A" w:rsidP="00FE4DB1">
            <w:pPr>
              <w:jc w:val="center"/>
              <w:rPr>
                <w:b/>
                <w:sz w:val="20"/>
                <w:szCs w:val="20"/>
              </w:rPr>
            </w:pPr>
            <w:r w:rsidRPr="005544DF">
              <w:rPr>
                <w:b/>
                <w:sz w:val="20"/>
                <w:szCs w:val="20"/>
              </w:rPr>
              <w:t>64</w:t>
            </w:r>
          </w:p>
        </w:tc>
        <w:tc>
          <w:tcPr>
            <w:tcW w:w="1196" w:type="dxa"/>
          </w:tcPr>
          <w:p w:rsidR="0096543A" w:rsidRPr="005544DF" w:rsidRDefault="0096543A" w:rsidP="00FE4DB1">
            <w:pPr>
              <w:jc w:val="center"/>
              <w:rPr>
                <w:sz w:val="20"/>
                <w:szCs w:val="20"/>
              </w:rPr>
            </w:pPr>
            <w:r w:rsidRPr="005544DF">
              <w:rPr>
                <w:sz w:val="20"/>
                <w:szCs w:val="20"/>
              </w:rPr>
              <w:t>9</w:t>
            </w:r>
          </w:p>
        </w:tc>
        <w:tc>
          <w:tcPr>
            <w:tcW w:w="1196" w:type="dxa"/>
          </w:tcPr>
          <w:p w:rsidR="0096543A" w:rsidRPr="005544DF" w:rsidRDefault="0096543A" w:rsidP="00FE4DB1">
            <w:pPr>
              <w:jc w:val="center"/>
              <w:rPr>
                <w:b/>
                <w:sz w:val="20"/>
                <w:szCs w:val="20"/>
              </w:rPr>
            </w:pPr>
            <w:r w:rsidRPr="005544DF">
              <w:rPr>
                <w:b/>
                <w:sz w:val="20"/>
                <w:szCs w:val="20"/>
              </w:rPr>
              <w:t>98</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0</w:t>
            </w:r>
          </w:p>
        </w:tc>
        <w:tc>
          <w:tcPr>
            <w:tcW w:w="1197" w:type="dxa"/>
          </w:tcPr>
          <w:p w:rsidR="0096543A" w:rsidRPr="005544DF" w:rsidRDefault="0096543A" w:rsidP="00FE4DB1">
            <w:pPr>
              <w:jc w:val="center"/>
              <w:rPr>
                <w:b/>
                <w:sz w:val="20"/>
                <w:szCs w:val="20"/>
              </w:rPr>
            </w:pPr>
            <w:r w:rsidRPr="005544DF">
              <w:rPr>
                <w:b/>
                <w:sz w:val="20"/>
                <w:szCs w:val="20"/>
              </w:rPr>
              <w:t>132</w:t>
            </w:r>
          </w:p>
        </w:tc>
        <w:tc>
          <w:tcPr>
            <w:tcW w:w="1197" w:type="dxa"/>
          </w:tcPr>
          <w:p w:rsidR="0096543A" w:rsidRPr="005544DF" w:rsidRDefault="0096543A" w:rsidP="00FE4DB1">
            <w:pPr>
              <w:jc w:val="center"/>
              <w:rPr>
                <w:b/>
                <w:sz w:val="20"/>
                <w:szCs w:val="20"/>
              </w:rPr>
            </w:pPr>
            <w:r w:rsidRPr="005544DF">
              <w:rPr>
                <w:sz w:val="20"/>
                <w:szCs w:val="20"/>
              </w:rPr>
              <w:t>- 9</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31</w:t>
            </w:r>
          </w:p>
        </w:tc>
        <w:tc>
          <w:tcPr>
            <w:tcW w:w="1196" w:type="dxa"/>
          </w:tcPr>
          <w:p w:rsidR="0096543A" w:rsidRPr="005544DF" w:rsidRDefault="0096543A" w:rsidP="00FE4DB1">
            <w:pPr>
              <w:jc w:val="center"/>
              <w:rPr>
                <w:b/>
                <w:sz w:val="20"/>
                <w:szCs w:val="20"/>
              </w:rPr>
            </w:pPr>
            <w:r w:rsidRPr="005544DF">
              <w:rPr>
                <w:sz w:val="20"/>
                <w:szCs w:val="20"/>
              </w:rPr>
              <w:t>1</w:t>
            </w:r>
          </w:p>
        </w:tc>
        <w:tc>
          <w:tcPr>
            <w:tcW w:w="1196" w:type="dxa"/>
          </w:tcPr>
          <w:p w:rsidR="0096543A" w:rsidRPr="005544DF" w:rsidRDefault="0096543A" w:rsidP="00FE4DB1">
            <w:pPr>
              <w:jc w:val="center"/>
              <w:rPr>
                <w:b/>
                <w:sz w:val="20"/>
                <w:szCs w:val="20"/>
              </w:rPr>
            </w:pPr>
            <w:r w:rsidRPr="005544DF">
              <w:rPr>
                <w:b/>
                <w:sz w:val="20"/>
                <w:szCs w:val="20"/>
              </w:rPr>
              <w:t>65</w:t>
            </w:r>
          </w:p>
        </w:tc>
        <w:tc>
          <w:tcPr>
            <w:tcW w:w="1196" w:type="dxa"/>
          </w:tcPr>
          <w:p w:rsidR="0096543A" w:rsidRPr="005544DF" w:rsidRDefault="0096543A" w:rsidP="00FE4DB1">
            <w:pPr>
              <w:jc w:val="center"/>
              <w:rPr>
                <w:sz w:val="20"/>
                <w:szCs w:val="20"/>
              </w:rPr>
            </w:pPr>
            <w:r w:rsidRPr="005544DF">
              <w:rPr>
                <w:sz w:val="20"/>
                <w:szCs w:val="20"/>
              </w:rPr>
              <w:t>32</w:t>
            </w:r>
          </w:p>
        </w:tc>
        <w:tc>
          <w:tcPr>
            <w:tcW w:w="1196" w:type="dxa"/>
          </w:tcPr>
          <w:p w:rsidR="0096543A" w:rsidRPr="005544DF" w:rsidRDefault="0096543A" w:rsidP="00FE4DB1">
            <w:pPr>
              <w:jc w:val="center"/>
              <w:rPr>
                <w:b/>
                <w:sz w:val="20"/>
                <w:szCs w:val="20"/>
              </w:rPr>
            </w:pPr>
            <w:r w:rsidRPr="005544DF">
              <w:rPr>
                <w:b/>
                <w:sz w:val="20"/>
                <w:szCs w:val="20"/>
              </w:rPr>
              <w:t>99</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w:t>
            </w:r>
          </w:p>
        </w:tc>
        <w:tc>
          <w:tcPr>
            <w:tcW w:w="1197" w:type="dxa"/>
          </w:tcPr>
          <w:p w:rsidR="0096543A" w:rsidRPr="005544DF" w:rsidRDefault="0096543A" w:rsidP="00FE4DB1">
            <w:pPr>
              <w:jc w:val="center"/>
              <w:rPr>
                <w:b/>
                <w:sz w:val="20"/>
                <w:szCs w:val="20"/>
              </w:rPr>
            </w:pPr>
            <w:r w:rsidRPr="005544DF">
              <w:rPr>
                <w:b/>
                <w:sz w:val="20"/>
                <w:szCs w:val="20"/>
              </w:rPr>
              <w:t>133</w:t>
            </w:r>
          </w:p>
        </w:tc>
        <w:tc>
          <w:tcPr>
            <w:tcW w:w="1197" w:type="dxa"/>
          </w:tcPr>
          <w:p w:rsidR="0096543A" w:rsidRPr="005544DF" w:rsidRDefault="0096543A" w:rsidP="00FE4DB1">
            <w:pPr>
              <w:jc w:val="center"/>
              <w:rPr>
                <w:b/>
                <w:sz w:val="20"/>
                <w:szCs w:val="20"/>
              </w:rPr>
            </w:pPr>
            <w:r w:rsidRPr="005544DF">
              <w:rPr>
                <w:sz w:val="20"/>
                <w:szCs w:val="20"/>
              </w:rPr>
              <w:t>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32</w:t>
            </w:r>
          </w:p>
        </w:tc>
        <w:tc>
          <w:tcPr>
            <w:tcW w:w="1196" w:type="dxa"/>
          </w:tcPr>
          <w:p w:rsidR="0096543A" w:rsidRPr="005544DF" w:rsidRDefault="0096543A" w:rsidP="00FE4DB1">
            <w:pPr>
              <w:jc w:val="center"/>
              <w:rPr>
                <w:b/>
                <w:sz w:val="20"/>
                <w:szCs w:val="20"/>
              </w:rPr>
            </w:pPr>
            <w:r w:rsidRPr="005544DF">
              <w:rPr>
                <w:sz w:val="20"/>
                <w:szCs w:val="20"/>
              </w:rPr>
              <w:t>-0,75</w:t>
            </w:r>
          </w:p>
        </w:tc>
        <w:tc>
          <w:tcPr>
            <w:tcW w:w="1196" w:type="dxa"/>
          </w:tcPr>
          <w:p w:rsidR="0096543A" w:rsidRPr="005544DF" w:rsidRDefault="0096543A" w:rsidP="00FE4DB1">
            <w:pPr>
              <w:jc w:val="center"/>
              <w:rPr>
                <w:b/>
                <w:sz w:val="20"/>
                <w:szCs w:val="20"/>
              </w:rPr>
            </w:pPr>
            <w:r w:rsidRPr="005544DF">
              <w:rPr>
                <w:b/>
                <w:sz w:val="20"/>
                <w:szCs w:val="20"/>
              </w:rPr>
              <w:t>66</w:t>
            </w:r>
          </w:p>
        </w:tc>
        <w:tc>
          <w:tcPr>
            <w:tcW w:w="1196" w:type="dxa"/>
          </w:tcPr>
          <w:p w:rsidR="0096543A" w:rsidRPr="005544DF" w:rsidRDefault="0096543A" w:rsidP="00FE4DB1">
            <w:pPr>
              <w:jc w:val="center"/>
              <w:rPr>
                <w:sz w:val="20"/>
                <w:szCs w:val="20"/>
              </w:rPr>
            </w:pPr>
            <w:r w:rsidRPr="005544DF">
              <w:rPr>
                <w:sz w:val="20"/>
                <w:szCs w:val="20"/>
              </w:rPr>
              <w:t>27</w:t>
            </w:r>
          </w:p>
        </w:tc>
        <w:tc>
          <w:tcPr>
            <w:tcW w:w="1196" w:type="dxa"/>
          </w:tcPr>
          <w:p w:rsidR="0096543A" w:rsidRPr="005544DF" w:rsidRDefault="0096543A" w:rsidP="00FE4DB1">
            <w:pPr>
              <w:jc w:val="center"/>
              <w:rPr>
                <w:b/>
                <w:sz w:val="20"/>
                <w:szCs w:val="20"/>
              </w:rPr>
            </w:pPr>
            <w:r w:rsidRPr="005544DF">
              <w:rPr>
                <w:b/>
                <w:sz w:val="20"/>
                <w:szCs w:val="20"/>
              </w:rPr>
              <w:t>100</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1</w:t>
            </w:r>
          </w:p>
        </w:tc>
        <w:tc>
          <w:tcPr>
            <w:tcW w:w="1197" w:type="dxa"/>
          </w:tcPr>
          <w:p w:rsidR="0096543A" w:rsidRPr="005544DF" w:rsidRDefault="0096543A" w:rsidP="00FE4DB1">
            <w:pPr>
              <w:jc w:val="center"/>
              <w:rPr>
                <w:b/>
                <w:sz w:val="20"/>
                <w:szCs w:val="20"/>
              </w:rPr>
            </w:pPr>
            <w:r w:rsidRPr="005544DF">
              <w:rPr>
                <w:b/>
                <w:sz w:val="20"/>
                <w:szCs w:val="20"/>
              </w:rPr>
              <w:t>134</w:t>
            </w:r>
          </w:p>
        </w:tc>
        <w:tc>
          <w:tcPr>
            <w:tcW w:w="1197" w:type="dxa"/>
          </w:tcPr>
          <w:p w:rsidR="0096543A" w:rsidRPr="005544DF" w:rsidRDefault="0096543A" w:rsidP="00FE4DB1">
            <w:pPr>
              <w:jc w:val="center"/>
              <w:rPr>
                <w:b/>
                <w:sz w:val="20"/>
                <w:szCs w:val="20"/>
              </w:rPr>
            </w:pPr>
            <w:r w:rsidRPr="005544DF">
              <w:rPr>
                <w:sz w:val="20"/>
                <w:szCs w:val="20"/>
              </w:rPr>
              <w:t>2,25</w:t>
            </w: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33</w:t>
            </w:r>
          </w:p>
        </w:tc>
        <w:tc>
          <w:tcPr>
            <w:tcW w:w="1196" w:type="dxa"/>
          </w:tcPr>
          <w:p w:rsidR="0096543A" w:rsidRPr="005544DF" w:rsidRDefault="0096543A" w:rsidP="00FE4DB1">
            <w:pPr>
              <w:jc w:val="center"/>
              <w:rPr>
                <w:b/>
                <w:sz w:val="20"/>
                <w:szCs w:val="20"/>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67</w:t>
            </w:r>
          </w:p>
        </w:tc>
        <w:tc>
          <w:tcPr>
            <w:tcW w:w="1196" w:type="dxa"/>
          </w:tcPr>
          <w:p w:rsidR="0096543A" w:rsidRPr="005544DF" w:rsidRDefault="0096543A" w:rsidP="00FE4DB1">
            <w:pPr>
              <w:jc w:val="center"/>
              <w:rPr>
                <w:sz w:val="20"/>
                <w:szCs w:val="20"/>
              </w:rPr>
            </w:pPr>
            <w:r w:rsidRPr="005544DF">
              <w:rPr>
                <w:sz w:val="20"/>
                <w:szCs w:val="20"/>
              </w:rPr>
              <w:t>4</w:t>
            </w:r>
          </w:p>
        </w:tc>
        <w:tc>
          <w:tcPr>
            <w:tcW w:w="1196" w:type="dxa"/>
          </w:tcPr>
          <w:p w:rsidR="0096543A" w:rsidRPr="005544DF" w:rsidRDefault="0096543A" w:rsidP="00FE4DB1">
            <w:pPr>
              <w:jc w:val="center"/>
              <w:rPr>
                <w:b/>
                <w:sz w:val="20"/>
                <w:szCs w:val="20"/>
              </w:rPr>
            </w:pPr>
            <w:r w:rsidRPr="005544DF">
              <w:rPr>
                <w:b/>
                <w:sz w:val="20"/>
                <w:szCs w:val="20"/>
              </w:rPr>
              <w:t>101</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81</w:t>
            </w:r>
          </w:p>
        </w:tc>
        <w:tc>
          <w:tcPr>
            <w:tcW w:w="1197" w:type="dxa"/>
          </w:tcPr>
          <w:p w:rsidR="0096543A" w:rsidRPr="005544DF" w:rsidRDefault="0096543A" w:rsidP="00FE4DB1">
            <w:pPr>
              <w:jc w:val="center"/>
              <w:rPr>
                <w:b/>
                <w:sz w:val="20"/>
                <w:szCs w:val="20"/>
              </w:rPr>
            </w:pPr>
          </w:p>
        </w:tc>
        <w:tc>
          <w:tcPr>
            <w:tcW w:w="1197" w:type="dxa"/>
          </w:tcPr>
          <w:p w:rsidR="0096543A" w:rsidRPr="005544DF" w:rsidRDefault="0096543A" w:rsidP="00FE4DB1">
            <w:pPr>
              <w:jc w:val="center"/>
              <w:rPr>
                <w:b/>
                <w:sz w:val="20"/>
                <w:szCs w:val="20"/>
              </w:rPr>
            </w:pPr>
          </w:p>
        </w:tc>
      </w:tr>
      <w:tr w:rsidR="0096543A" w:rsidRPr="005544DF" w:rsidTr="00FE4DB1">
        <w:tc>
          <w:tcPr>
            <w:tcW w:w="1196" w:type="dxa"/>
          </w:tcPr>
          <w:p w:rsidR="0096543A" w:rsidRPr="005544DF" w:rsidRDefault="0096543A" w:rsidP="00FE4DB1">
            <w:pPr>
              <w:jc w:val="center"/>
              <w:rPr>
                <w:b/>
                <w:sz w:val="20"/>
                <w:szCs w:val="20"/>
              </w:rPr>
            </w:pPr>
            <w:r w:rsidRPr="005544DF">
              <w:rPr>
                <w:b/>
                <w:sz w:val="20"/>
                <w:szCs w:val="20"/>
              </w:rPr>
              <w:t>34</w:t>
            </w:r>
          </w:p>
        </w:tc>
        <w:tc>
          <w:tcPr>
            <w:tcW w:w="1196" w:type="dxa"/>
          </w:tcPr>
          <w:p w:rsidR="0096543A" w:rsidRPr="005544DF" w:rsidRDefault="0096543A" w:rsidP="00FE4DB1">
            <w:pPr>
              <w:jc w:val="center"/>
              <w:rPr>
                <w:b/>
                <w:sz w:val="20"/>
                <w:szCs w:val="20"/>
              </w:rPr>
            </w:pPr>
            <w:r w:rsidRPr="005544DF">
              <w:rPr>
                <w:sz w:val="20"/>
                <w:szCs w:val="20"/>
              </w:rPr>
              <w:t>2</w:t>
            </w:r>
          </w:p>
        </w:tc>
        <w:tc>
          <w:tcPr>
            <w:tcW w:w="1196" w:type="dxa"/>
          </w:tcPr>
          <w:p w:rsidR="0096543A" w:rsidRPr="005544DF" w:rsidRDefault="0096543A" w:rsidP="00FE4DB1">
            <w:pPr>
              <w:jc w:val="center"/>
              <w:rPr>
                <w:b/>
                <w:sz w:val="20"/>
                <w:szCs w:val="20"/>
              </w:rPr>
            </w:pPr>
            <w:r w:rsidRPr="005544DF">
              <w:rPr>
                <w:b/>
                <w:sz w:val="20"/>
                <w:szCs w:val="20"/>
              </w:rPr>
              <w:t>68</w:t>
            </w:r>
          </w:p>
        </w:tc>
        <w:tc>
          <w:tcPr>
            <w:tcW w:w="1196" w:type="dxa"/>
          </w:tcPr>
          <w:p w:rsidR="0096543A" w:rsidRPr="005544DF" w:rsidRDefault="0096543A" w:rsidP="00FE4DB1">
            <w:pPr>
              <w:jc w:val="center"/>
              <w:rPr>
                <w:sz w:val="20"/>
                <w:szCs w:val="20"/>
              </w:rPr>
            </w:pPr>
            <w:r w:rsidRPr="005544DF">
              <w:rPr>
                <w:sz w:val="20"/>
                <w:szCs w:val="20"/>
              </w:rPr>
              <w:t>0,25</w:t>
            </w:r>
          </w:p>
        </w:tc>
        <w:tc>
          <w:tcPr>
            <w:tcW w:w="1196" w:type="dxa"/>
          </w:tcPr>
          <w:p w:rsidR="0096543A" w:rsidRPr="005544DF" w:rsidRDefault="0096543A" w:rsidP="00FE4DB1">
            <w:pPr>
              <w:jc w:val="center"/>
              <w:rPr>
                <w:b/>
                <w:sz w:val="20"/>
                <w:szCs w:val="20"/>
              </w:rPr>
            </w:pPr>
            <w:r w:rsidRPr="005544DF">
              <w:rPr>
                <w:b/>
                <w:sz w:val="20"/>
                <w:szCs w:val="20"/>
              </w:rPr>
              <w:t>102</w:t>
            </w:r>
          </w:p>
        </w:tc>
        <w:tc>
          <w:tcPr>
            <w:tcW w:w="1197" w:type="dxa"/>
          </w:tcPr>
          <w:p w:rsidR="0096543A" w:rsidRPr="005544DF" w:rsidRDefault="0096543A" w:rsidP="00FE4DB1">
            <w:pPr>
              <w:jc w:val="center"/>
              <w:rPr>
                <w:color w:val="000000"/>
                <w:sz w:val="20"/>
                <w:szCs w:val="20"/>
                <w:lang w:val="en-US"/>
              </w:rPr>
            </w:pPr>
            <w:r w:rsidRPr="005544DF">
              <w:rPr>
                <w:color w:val="000000"/>
                <w:sz w:val="20"/>
                <w:szCs w:val="20"/>
              </w:rPr>
              <w:t>25</w:t>
            </w:r>
          </w:p>
        </w:tc>
        <w:tc>
          <w:tcPr>
            <w:tcW w:w="1197" w:type="dxa"/>
          </w:tcPr>
          <w:p w:rsidR="0096543A" w:rsidRPr="005544DF" w:rsidRDefault="0096543A" w:rsidP="00FE4DB1">
            <w:pPr>
              <w:jc w:val="center"/>
              <w:rPr>
                <w:b/>
                <w:sz w:val="20"/>
                <w:szCs w:val="20"/>
              </w:rPr>
            </w:pPr>
          </w:p>
        </w:tc>
        <w:tc>
          <w:tcPr>
            <w:tcW w:w="1197" w:type="dxa"/>
          </w:tcPr>
          <w:p w:rsidR="0096543A" w:rsidRPr="005544DF" w:rsidRDefault="0096543A" w:rsidP="00FE4DB1">
            <w:pPr>
              <w:jc w:val="center"/>
              <w:rPr>
                <w:b/>
                <w:sz w:val="20"/>
                <w:szCs w:val="20"/>
              </w:rPr>
            </w:pPr>
          </w:p>
        </w:tc>
      </w:tr>
    </w:tbl>
    <w:p w:rsidR="0096543A" w:rsidRPr="00577077" w:rsidRDefault="0096543A" w:rsidP="0096543A">
      <w:pPr>
        <w:jc w:val="center"/>
        <w:rPr>
          <w:rFonts w:ascii="Arial" w:hAnsi="Arial" w:cs="Arial"/>
          <w:b/>
        </w:rPr>
      </w:pPr>
    </w:p>
    <w:p w:rsidR="0096543A" w:rsidRDefault="0096543A" w:rsidP="0096543A">
      <w:pPr>
        <w:jc w:val="both"/>
        <w:rPr>
          <w:bCs/>
        </w:rPr>
      </w:pPr>
      <w:r w:rsidRPr="00824244">
        <w:rPr>
          <w:bCs/>
        </w:rPr>
        <w:t>Тема 2.6. «Планиметрия»</w:t>
      </w: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16" name="Рисунок 1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1 см изображен треугольник (см. рисунок). Найдите его площадь в квадратных сантиметрах.</w:t>
      </w:r>
    </w:p>
    <w:p w:rsidR="0096543A" w:rsidRPr="00824244" w:rsidRDefault="0096543A" w:rsidP="0096543A">
      <w:pPr>
        <w:rPr>
          <w:sz w:val="20"/>
          <w:szCs w:val="20"/>
          <w:lang w:val="en-US"/>
        </w:rPr>
      </w:pPr>
      <w:r w:rsidRPr="00824244">
        <w:rPr>
          <w:noProof/>
          <w:color w:val="4D4B41"/>
          <w:sz w:val="20"/>
          <w:szCs w:val="20"/>
        </w:rPr>
        <w:drawing>
          <wp:inline distT="0" distB="0" distL="0" distR="0">
            <wp:extent cx="1054376" cy="921698"/>
            <wp:effectExtent l="19050" t="0" r="0" b="0"/>
            <wp:docPr id="417" name="Рисунок 11" descr="pi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ic.8"/>
                    <pic:cNvPicPr>
                      <a:picLocks noChangeAspect="1" noChangeArrowheads="1"/>
                    </pic:cNvPicPr>
                  </pic:nvPicPr>
                  <pic:blipFill>
                    <a:blip r:embed="rId250" cstate="print"/>
                    <a:srcRect/>
                    <a:stretch>
                      <a:fillRect/>
                    </a:stretch>
                  </pic:blipFill>
                  <pic:spPr bwMode="auto">
                    <a:xfrm>
                      <a:off x="0" y="0"/>
                      <a:ext cx="1054721" cy="921999"/>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18" name="Рисунок 1"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1 см изображен треугольник (см. рисунок). Найдите его площадь в квадратных сантиметрах.</w:t>
      </w:r>
    </w:p>
    <w:p w:rsidR="0096543A" w:rsidRPr="00824244" w:rsidRDefault="0096543A" w:rsidP="0096543A">
      <w:pPr>
        <w:rPr>
          <w:sz w:val="20"/>
          <w:szCs w:val="20"/>
          <w:lang w:val="en-US"/>
        </w:rPr>
      </w:pPr>
      <w:r w:rsidRPr="00824244">
        <w:rPr>
          <w:noProof/>
          <w:color w:val="4D4B41"/>
          <w:sz w:val="20"/>
          <w:szCs w:val="20"/>
        </w:rPr>
        <w:drawing>
          <wp:inline distT="0" distB="0" distL="0" distR="0">
            <wp:extent cx="1245208" cy="832152"/>
            <wp:effectExtent l="19050" t="0" r="0" b="0"/>
            <wp:docPr id="419" name="Рисунок 2" descr="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ic.2"/>
                    <pic:cNvPicPr>
                      <a:picLocks noChangeAspect="1" noChangeArrowheads="1"/>
                    </pic:cNvPicPr>
                  </pic:nvPicPr>
                  <pic:blipFill>
                    <a:blip r:embed="rId251" cstate="print"/>
                    <a:srcRect/>
                    <a:stretch>
                      <a:fillRect/>
                    </a:stretch>
                  </pic:blipFill>
                  <pic:spPr bwMode="auto">
                    <a:xfrm>
                      <a:off x="0" y="0"/>
                      <a:ext cx="1247677" cy="833802"/>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lastRenderedPageBreak/>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20" name="Рисунок 14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1 см изображен треугольник (см. рисунок). Найдите его площадь в квадратных сантиметрах.</w:t>
      </w:r>
    </w:p>
    <w:p w:rsidR="0096543A" w:rsidRPr="00824244" w:rsidRDefault="0096543A" w:rsidP="0096543A">
      <w:pPr>
        <w:rPr>
          <w:sz w:val="20"/>
          <w:szCs w:val="20"/>
          <w:lang w:val="en-US"/>
        </w:rPr>
      </w:pPr>
      <w:r w:rsidRPr="00824244">
        <w:rPr>
          <w:noProof/>
          <w:color w:val="4D4B41"/>
          <w:sz w:val="20"/>
          <w:szCs w:val="20"/>
        </w:rPr>
        <w:drawing>
          <wp:inline distT="0" distB="0" distL="0" distR="0">
            <wp:extent cx="1518423" cy="695578"/>
            <wp:effectExtent l="19050" t="0" r="5577" b="0"/>
            <wp:docPr id="421" name="Рисунок 147" descr="pi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pic.54"/>
                    <pic:cNvPicPr>
                      <a:picLocks noChangeAspect="1" noChangeArrowheads="1"/>
                    </pic:cNvPicPr>
                  </pic:nvPicPr>
                  <pic:blipFill>
                    <a:blip r:embed="rId252" cstate="print"/>
                    <a:srcRect/>
                    <a:stretch>
                      <a:fillRect/>
                    </a:stretch>
                  </pic:blipFill>
                  <pic:spPr bwMode="auto">
                    <a:xfrm>
                      <a:off x="0" y="0"/>
                      <a:ext cx="1520861" cy="69669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22" name="Рисунок 26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1 см изображен треугольник (см. рисунок). Найдите его площадь в квадратных сантиметрах.</w:t>
      </w:r>
    </w:p>
    <w:p w:rsidR="0096543A" w:rsidRPr="00824244" w:rsidRDefault="0096543A" w:rsidP="0096543A">
      <w:pPr>
        <w:rPr>
          <w:sz w:val="20"/>
          <w:szCs w:val="20"/>
        </w:rPr>
      </w:pPr>
      <w:r w:rsidRPr="00824244">
        <w:rPr>
          <w:noProof/>
          <w:color w:val="4D4B41"/>
          <w:sz w:val="20"/>
          <w:szCs w:val="20"/>
        </w:rPr>
        <w:drawing>
          <wp:inline distT="0" distB="0" distL="0" distR="0">
            <wp:extent cx="998717" cy="1118964"/>
            <wp:effectExtent l="19050" t="0" r="0" b="0"/>
            <wp:docPr id="423" name="Рисунок 267" descr="pi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pic.98"/>
                    <pic:cNvPicPr>
                      <a:picLocks noChangeAspect="1" noChangeArrowheads="1"/>
                    </pic:cNvPicPr>
                  </pic:nvPicPr>
                  <pic:blipFill>
                    <a:blip r:embed="rId253" cstate="print"/>
                    <a:srcRect/>
                    <a:stretch>
                      <a:fillRect/>
                    </a:stretch>
                  </pic:blipFill>
                  <pic:spPr bwMode="auto">
                    <a:xfrm>
                      <a:off x="0" y="0"/>
                      <a:ext cx="997050" cy="1117096"/>
                    </a:xfrm>
                    <a:prstGeom prst="rect">
                      <a:avLst/>
                    </a:prstGeom>
                    <a:noFill/>
                    <a:ln w="9525">
                      <a:noFill/>
                      <a:miter lim="800000"/>
                      <a:headEnd/>
                      <a:tailEnd/>
                    </a:ln>
                  </pic:spPr>
                </pic:pic>
              </a:graphicData>
            </a:graphic>
          </wp:inline>
        </w:drawing>
      </w:r>
    </w:p>
    <w:p w:rsidR="0096543A" w:rsidRPr="00824244" w:rsidRDefault="0096543A" w:rsidP="0096543A">
      <w:pPr>
        <w:rPr>
          <w:sz w:val="20"/>
          <w:szCs w:val="20"/>
        </w:rPr>
      </w:pPr>
    </w:p>
    <w:p w:rsidR="0096543A" w:rsidRPr="00824244" w:rsidRDefault="0096543A" w:rsidP="0096543A">
      <w:pPr>
        <w:rPr>
          <w:sz w:val="20"/>
          <w:szCs w:val="20"/>
        </w:rPr>
      </w:pP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24" name="Рисунок 28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1 см изображен треугольник (см. рисунок). Найдите его площадь в квадратных сантиметрах.</w:t>
      </w:r>
    </w:p>
    <w:p w:rsidR="0096543A" w:rsidRPr="00824244" w:rsidRDefault="0096543A" w:rsidP="0096543A">
      <w:pPr>
        <w:rPr>
          <w:sz w:val="20"/>
          <w:szCs w:val="20"/>
          <w:lang w:val="en-US"/>
        </w:rPr>
      </w:pPr>
      <w:r w:rsidRPr="00824244">
        <w:rPr>
          <w:noProof/>
          <w:color w:val="4D4B41"/>
          <w:sz w:val="20"/>
          <w:szCs w:val="20"/>
        </w:rPr>
        <w:drawing>
          <wp:inline distT="0" distB="0" distL="0" distR="0">
            <wp:extent cx="839691" cy="839691"/>
            <wp:effectExtent l="19050" t="0" r="0" b="0"/>
            <wp:docPr id="425" name="Рисунок 289" descr="pic.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pic.104"/>
                    <pic:cNvPicPr>
                      <a:picLocks noChangeAspect="1" noChangeArrowheads="1"/>
                    </pic:cNvPicPr>
                  </pic:nvPicPr>
                  <pic:blipFill>
                    <a:blip r:embed="rId254" cstate="print"/>
                    <a:srcRect/>
                    <a:stretch>
                      <a:fillRect/>
                    </a:stretch>
                  </pic:blipFill>
                  <pic:spPr bwMode="auto">
                    <a:xfrm>
                      <a:off x="0" y="0"/>
                      <a:ext cx="840215" cy="84021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26" name="Рисунок 297"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7"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1 см изображена трапеция (см. рисунок). Найдите ее площадь в квадратных сантиметрах.</w:t>
      </w:r>
    </w:p>
    <w:p w:rsidR="0096543A" w:rsidRPr="00824244" w:rsidRDefault="0096543A" w:rsidP="0096543A">
      <w:pPr>
        <w:rPr>
          <w:sz w:val="20"/>
          <w:szCs w:val="20"/>
          <w:lang w:val="en-US"/>
        </w:rPr>
      </w:pPr>
      <w:r w:rsidRPr="00824244">
        <w:rPr>
          <w:noProof/>
          <w:color w:val="4D4B41"/>
          <w:sz w:val="20"/>
          <w:szCs w:val="20"/>
        </w:rPr>
        <w:drawing>
          <wp:inline distT="0" distB="0" distL="0" distR="0">
            <wp:extent cx="998717" cy="873043"/>
            <wp:effectExtent l="19050" t="0" r="0" b="0"/>
            <wp:docPr id="427" name="Рисунок 298" descr="pi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pic.110"/>
                    <pic:cNvPicPr>
                      <a:picLocks noChangeAspect="1" noChangeArrowheads="1"/>
                    </pic:cNvPicPr>
                  </pic:nvPicPr>
                  <pic:blipFill>
                    <a:blip r:embed="rId255" cstate="print"/>
                    <a:srcRect/>
                    <a:stretch>
                      <a:fillRect/>
                    </a:stretch>
                  </pic:blipFill>
                  <pic:spPr bwMode="auto">
                    <a:xfrm>
                      <a:off x="0" y="0"/>
                      <a:ext cx="1002277" cy="87615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28" name="Рисунок 316"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1 см изображена трапеция (см. рисунок). Найдите ее площадь в квадратных сантиметрах.</w:t>
      </w:r>
    </w:p>
    <w:p w:rsidR="0096543A" w:rsidRPr="00824244" w:rsidRDefault="0096543A" w:rsidP="0096543A">
      <w:pPr>
        <w:rPr>
          <w:sz w:val="20"/>
          <w:szCs w:val="20"/>
          <w:lang w:val="en-US"/>
        </w:rPr>
      </w:pPr>
      <w:r w:rsidRPr="00824244">
        <w:rPr>
          <w:noProof/>
          <w:color w:val="4D4B41"/>
          <w:sz w:val="20"/>
          <w:szCs w:val="20"/>
        </w:rPr>
        <w:drawing>
          <wp:inline distT="0" distB="0" distL="0" distR="0">
            <wp:extent cx="1054376" cy="921698"/>
            <wp:effectExtent l="19050" t="0" r="0" b="0"/>
            <wp:docPr id="429" name="Рисунок 317" descr="pic.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pic.114"/>
                    <pic:cNvPicPr>
                      <a:picLocks noChangeAspect="1" noChangeArrowheads="1"/>
                    </pic:cNvPicPr>
                  </pic:nvPicPr>
                  <pic:blipFill>
                    <a:blip r:embed="rId256" cstate="print"/>
                    <a:srcRect/>
                    <a:stretch>
                      <a:fillRect/>
                    </a:stretch>
                  </pic:blipFill>
                  <pic:spPr bwMode="auto">
                    <a:xfrm>
                      <a:off x="0" y="0"/>
                      <a:ext cx="1054721" cy="922000"/>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spacing w:before="100" w:beforeAutospacing="1" w:after="100" w:afterAutospacing="1"/>
        <w:rPr>
          <w:color w:val="4D4B41"/>
          <w:sz w:val="20"/>
          <w:szCs w:val="20"/>
        </w:rPr>
      </w:pPr>
      <w:r w:rsidRPr="00824244">
        <w:rPr>
          <w:color w:val="4D4B41"/>
          <w:sz w:val="20"/>
          <w:szCs w:val="20"/>
        </w:rPr>
        <w:t xml:space="preserve">На клетчатой бумаге с клетками размером </w:t>
      </w:r>
      <w:smartTag w:uri="urn:schemas-microsoft-com:office:smarttags" w:element="metricconverter">
        <w:smartTagPr>
          <w:attr w:name="ProductID" w:val="1 см"/>
        </w:smartTagPr>
        <w:r w:rsidRPr="00824244">
          <w:rPr>
            <w:color w:val="4D4B41"/>
            <w:sz w:val="20"/>
            <w:szCs w:val="20"/>
          </w:rPr>
          <w:t>1 см</w:t>
        </w:r>
      </w:smartTag>
      <w:r w:rsidRPr="00824244">
        <w:rPr>
          <w:color w:val="4D4B41"/>
          <w:sz w:val="20"/>
          <w:szCs w:val="20"/>
        </w:rPr>
        <w:t xml:space="preserve"> </w:t>
      </w:r>
      <w:r w:rsidRPr="00824244">
        <w:rPr>
          <w:noProof/>
          <w:sz w:val="20"/>
          <w:szCs w:val="20"/>
        </w:rPr>
        <w:drawing>
          <wp:inline distT="0" distB="0" distL="0" distR="0">
            <wp:extent cx="182880" cy="127000"/>
            <wp:effectExtent l="19050" t="0" r="0" b="0"/>
            <wp:docPr id="430" name="Рисунок 61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color w:val="4D4B41"/>
          <w:sz w:val="20"/>
          <w:szCs w:val="20"/>
        </w:rPr>
        <w:t xml:space="preserve">1 см изображена фигура (см. рисунок). Найдите ее площадь в квадратных сантиметрах. В ответе запишите </w:t>
      </w:r>
      <w:r w:rsidRPr="00824244">
        <w:rPr>
          <w:noProof/>
          <w:sz w:val="20"/>
          <w:szCs w:val="20"/>
        </w:rPr>
        <w:drawing>
          <wp:inline distT="0" distB="0" distL="0" distR="0">
            <wp:extent cx="151130" cy="349885"/>
            <wp:effectExtent l="19050" t="0" r="1270" b="0"/>
            <wp:docPr id="431" name="Рисунок 613" descr="\frac 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3" descr="\frac S\pi"/>
                    <pic:cNvPicPr>
                      <a:picLocks noChangeAspect="1" noChangeArrowheads="1"/>
                    </pic:cNvPicPr>
                  </pic:nvPicPr>
                  <pic:blipFill>
                    <a:blip r:embed="rId257" cstate="print"/>
                    <a:srcRect/>
                    <a:stretch>
                      <a:fillRect/>
                    </a:stretch>
                  </pic:blipFill>
                  <pic:spPr bwMode="auto">
                    <a:xfrm>
                      <a:off x="0" y="0"/>
                      <a:ext cx="151130" cy="349885"/>
                    </a:xfrm>
                    <a:prstGeom prst="rect">
                      <a:avLst/>
                    </a:prstGeom>
                    <a:noFill/>
                    <a:ln w="9525">
                      <a:noFill/>
                      <a:miter lim="800000"/>
                      <a:headEnd/>
                      <a:tailEnd/>
                    </a:ln>
                  </pic:spPr>
                </pic:pic>
              </a:graphicData>
            </a:graphic>
          </wp:inline>
        </w:drawing>
      </w:r>
      <w:r w:rsidRPr="00824244">
        <w:rPr>
          <w:color w:val="4D4B41"/>
          <w:sz w:val="20"/>
          <w:szCs w:val="20"/>
        </w:rPr>
        <w:t>.</w:t>
      </w:r>
    </w:p>
    <w:p w:rsidR="0096543A" w:rsidRDefault="0096543A" w:rsidP="0096543A">
      <w:pPr>
        <w:spacing w:before="100" w:beforeAutospacing="1" w:after="100" w:afterAutospacing="1"/>
        <w:rPr>
          <w:color w:val="4D4B41"/>
          <w:sz w:val="20"/>
          <w:szCs w:val="20"/>
        </w:rPr>
      </w:pPr>
      <w:r w:rsidRPr="00824244">
        <w:rPr>
          <w:noProof/>
          <w:color w:val="4D4B41"/>
          <w:sz w:val="20"/>
          <w:szCs w:val="20"/>
        </w:rPr>
        <w:lastRenderedPageBreak/>
        <w:drawing>
          <wp:inline distT="0" distB="0" distL="0" distR="0">
            <wp:extent cx="1141841" cy="1153642"/>
            <wp:effectExtent l="19050" t="0" r="1159" b="0"/>
            <wp:docPr id="432" name="Рисунок 614" descr="pic.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4" descr="pic.220"/>
                    <pic:cNvPicPr>
                      <a:picLocks noChangeAspect="1" noChangeArrowheads="1"/>
                    </pic:cNvPicPr>
                  </pic:nvPicPr>
                  <pic:blipFill>
                    <a:blip r:embed="rId258" cstate="print"/>
                    <a:srcRect/>
                    <a:stretch>
                      <a:fillRect/>
                    </a:stretch>
                  </pic:blipFill>
                  <pic:spPr bwMode="auto">
                    <a:xfrm>
                      <a:off x="0" y="0"/>
                      <a:ext cx="1145766" cy="1157608"/>
                    </a:xfrm>
                    <a:prstGeom prst="rect">
                      <a:avLst/>
                    </a:prstGeom>
                    <a:noFill/>
                    <a:ln w="9525">
                      <a:noFill/>
                      <a:miter lim="800000"/>
                      <a:headEnd/>
                      <a:tailEnd/>
                    </a:ln>
                  </pic:spPr>
                </pic:pic>
              </a:graphicData>
            </a:graphic>
          </wp:inline>
        </w:drawing>
      </w:r>
    </w:p>
    <w:p w:rsidR="0096543A" w:rsidRPr="00824244" w:rsidRDefault="0096543A" w:rsidP="0096543A">
      <w:pPr>
        <w:spacing w:before="100" w:beforeAutospacing="1" w:after="100" w:afterAutospacing="1"/>
        <w:rPr>
          <w:color w:val="4D4B41"/>
          <w:sz w:val="20"/>
          <w:szCs w:val="20"/>
        </w:rPr>
      </w:pPr>
    </w:p>
    <w:tbl>
      <w:tblPr>
        <w:tblW w:w="5000" w:type="pct"/>
        <w:tblCellSpacing w:w="0" w:type="dxa"/>
        <w:tblCellMar>
          <w:top w:w="90" w:type="dxa"/>
          <w:left w:w="90" w:type="dxa"/>
          <w:bottom w:w="90" w:type="dxa"/>
          <w:right w:w="90" w:type="dxa"/>
        </w:tblCellMar>
        <w:tblLook w:val="04A0"/>
      </w:tblPr>
      <w:tblGrid>
        <w:gridCol w:w="9535"/>
      </w:tblGrid>
      <w:tr w:rsidR="0096543A" w:rsidRPr="00824244" w:rsidTr="00FE4DB1">
        <w:trPr>
          <w:tblCellSpacing w:w="0" w:type="dxa"/>
        </w:trPr>
        <w:tc>
          <w:tcPr>
            <w:tcW w:w="0" w:type="auto"/>
            <w:vAlign w:val="center"/>
          </w:tcPr>
          <w:p w:rsidR="0096543A" w:rsidRPr="00824244" w:rsidRDefault="0096543A" w:rsidP="00DF58D0">
            <w:pPr>
              <w:pStyle w:val="af2"/>
              <w:numPr>
                <w:ilvl w:val="0"/>
                <w:numId w:val="15"/>
              </w:numPr>
              <w:rPr>
                <w:color w:val="4D4B41"/>
                <w:sz w:val="20"/>
                <w:szCs w:val="20"/>
              </w:rPr>
            </w:pPr>
            <w:r w:rsidRPr="00824244">
              <w:rPr>
                <w:color w:val="4D4B41"/>
                <w:sz w:val="20"/>
                <w:szCs w:val="20"/>
              </w:rPr>
              <w:t xml:space="preserve">Найдите площадь закрашенной фигуры на координатной плоскости. </w:t>
            </w:r>
          </w:p>
          <w:p w:rsidR="0096543A" w:rsidRPr="00824244" w:rsidRDefault="0096543A" w:rsidP="00FE4DB1">
            <w:pPr>
              <w:jc w:val="center"/>
              <w:rPr>
                <w:color w:val="4D4B41"/>
                <w:sz w:val="20"/>
                <w:szCs w:val="20"/>
              </w:rPr>
            </w:pPr>
            <w:r w:rsidRPr="00824244">
              <w:rPr>
                <w:noProof/>
                <w:color w:val="4D4B41"/>
                <w:sz w:val="20"/>
                <w:szCs w:val="20"/>
              </w:rPr>
              <w:drawing>
                <wp:inline distT="0" distB="0" distL="0" distR="0">
                  <wp:extent cx="1372429" cy="1372429"/>
                  <wp:effectExtent l="19050" t="0" r="0" b="0"/>
                  <wp:docPr id="433" name="Рисунок 181" descr="p7/p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p7/p7.19"/>
                          <pic:cNvPicPr>
                            <a:picLocks noChangeAspect="1" noChangeArrowheads="1"/>
                          </pic:cNvPicPr>
                        </pic:nvPicPr>
                        <pic:blipFill>
                          <a:blip r:embed="rId259" cstate="print"/>
                          <a:srcRect/>
                          <a:stretch>
                            <a:fillRect/>
                          </a:stretch>
                        </pic:blipFill>
                        <pic:spPr bwMode="auto">
                          <a:xfrm>
                            <a:off x="0" y="0"/>
                            <a:ext cx="1372338" cy="1372338"/>
                          </a:xfrm>
                          <a:prstGeom prst="rect">
                            <a:avLst/>
                          </a:prstGeom>
                          <a:noFill/>
                          <a:ln w="9525">
                            <a:noFill/>
                            <a:miter lim="800000"/>
                            <a:headEnd/>
                            <a:tailEnd/>
                          </a:ln>
                        </pic:spPr>
                      </pic:pic>
                    </a:graphicData>
                  </a:graphic>
                </wp:inline>
              </w:drawing>
            </w:r>
          </w:p>
        </w:tc>
      </w:tr>
      <w:tr w:rsidR="0096543A" w:rsidRPr="00824244" w:rsidTr="00FE4DB1">
        <w:tblPrEx>
          <w:tblCellMar>
            <w:top w:w="0" w:type="dxa"/>
            <w:left w:w="0" w:type="dxa"/>
            <w:bottom w:w="0" w:type="dxa"/>
            <w:right w:w="0" w:type="dxa"/>
          </w:tblCellMar>
        </w:tblPrEx>
        <w:trPr>
          <w:tblCellSpacing w:w="0" w:type="dxa"/>
        </w:trPr>
        <w:tc>
          <w:tcPr>
            <w:tcW w:w="5000" w:type="pct"/>
            <w:vAlign w:val="center"/>
          </w:tcPr>
          <w:p w:rsidR="0096543A" w:rsidRPr="00824244" w:rsidRDefault="0096543A" w:rsidP="00FE4DB1">
            <w:pPr>
              <w:rPr>
                <w:b/>
                <w:bCs/>
                <w:color w:val="4D4B41"/>
                <w:sz w:val="20"/>
                <w:szCs w:val="20"/>
              </w:rPr>
            </w:pPr>
          </w:p>
        </w:tc>
      </w:tr>
    </w:tbl>
    <w:p w:rsidR="0096543A" w:rsidRPr="00824244" w:rsidRDefault="0096543A" w:rsidP="00DF58D0">
      <w:pPr>
        <w:pStyle w:val="af2"/>
        <w:numPr>
          <w:ilvl w:val="0"/>
          <w:numId w:val="15"/>
        </w:numPr>
        <w:rPr>
          <w:color w:val="4D4B41"/>
          <w:sz w:val="20"/>
          <w:szCs w:val="20"/>
        </w:rPr>
      </w:pPr>
      <w:r w:rsidRPr="00824244">
        <w:rPr>
          <w:color w:val="4D4B41"/>
          <w:sz w:val="20"/>
          <w:szCs w:val="20"/>
        </w:rPr>
        <w:t xml:space="preserve">Найдите площадь треугольника, изображенного на рисунке. </w:t>
      </w:r>
    </w:p>
    <w:p w:rsidR="0096543A" w:rsidRPr="00824244" w:rsidRDefault="0096543A" w:rsidP="0096543A">
      <w:pPr>
        <w:rPr>
          <w:sz w:val="20"/>
          <w:szCs w:val="20"/>
        </w:rPr>
      </w:pPr>
      <w:r w:rsidRPr="00824244">
        <w:rPr>
          <w:noProof/>
          <w:color w:val="4D4B41"/>
          <w:sz w:val="20"/>
          <w:szCs w:val="20"/>
        </w:rPr>
        <w:drawing>
          <wp:inline distT="0" distB="0" distL="0" distR="0">
            <wp:extent cx="1673308" cy="1532929"/>
            <wp:effectExtent l="19050" t="0" r="3092" b="0"/>
            <wp:docPr id="434" name="Рисунок 206" descr="p4-4/p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descr="p4-4/p4-4.49"/>
                    <pic:cNvPicPr>
                      <a:picLocks noChangeAspect="1" noChangeArrowheads="1"/>
                    </pic:cNvPicPr>
                  </pic:nvPicPr>
                  <pic:blipFill>
                    <a:blip r:embed="rId260" cstate="print"/>
                    <a:srcRect/>
                    <a:stretch>
                      <a:fillRect/>
                    </a:stretch>
                  </pic:blipFill>
                  <pic:spPr bwMode="auto">
                    <a:xfrm>
                      <a:off x="0" y="0"/>
                      <a:ext cx="1675914" cy="1535316"/>
                    </a:xfrm>
                    <a:prstGeom prst="rect">
                      <a:avLst/>
                    </a:prstGeom>
                    <a:noFill/>
                    <a:ln w="9525">
                      <a:noFill/>
                      <a:miter lim="800000"/>
                      <a:headEnd/>
                      <a:tailEnd/>
                    </a:ln>
                  </pic:spPr>
                </pic:pic>
              </a:graphicData>
            </a:graphic>
          </wp:inline>
        </w:drawing>
      </w:r>
    </w:p>
    <w:p w:rsidR="0096543A" w:rsidRPr="00824244" w:rsidRDefault="0096543A" w:rsidP="0096543A">
      <w:pPr>
        <w:rPr>
          <w:sz w:val="20"/>
          <w:szCs w:val="20"/>
          <w:lang w:val="en-US"/>
        </w:rPr>
      </w:pPr>
    </w:p>
    <w:p w:rsidR="0096543A" w:rsidRPr="00824244" w:rsidRDefault="0096543A" w:rsidP="00DF58D0">
      <w:pPr>
        <w:pStyle w:val="af2"/>
        <w:numPr>
          <w:ilvl w:val="0"/>
          <w:numId w:val="15"/>
        </w:numPr>
        <w:rPr>
          <w:color w:val="4D4B41"/>
          <w:sz w:val="20"/>
          <w:szCs w:val="20"/>
        </w:rPr>
      </w:pPr>
      <w:r w:rsidRPr="00824244">
        <w:rPr>
          <w:color w:val="4D4B41"/>
          <w:sz w:val="20"/>
          <w:szCs w:val="20"/>
        </w:rPr>
        <w:t xml:space="preserve">Найдите площадь четырехугольника, изображенного на рисунке. </w:t>
      </w:r>
    </w:p>
    <w:p w:rsidR="0096543A" w:rsidRPr="00824244" w:rsidRDefault="0096543A" w:rsidP="0096543A">
      <w:pPr>
        <w:rPr>
          <w:sz w:val="20"/>
          <w:szCs w:val="20"/>
          <w:lang w:val="en-US"/>
        </w:rPr>
      </w:pPr>
      <w:r w:rsidRPr="00824244">
        <w:rPr>
          <w:noProof/>
          <w:color w:val="4D4B41"/>
          <w:sz w:val="20"/>
          <w:szCs w:val="20"/>
        </w:rPr>
        <w:drawing>
          <wp:inline distT="0" distB="0" distL="0" distR="0">
            <wp:extent cx="1673308" cy="1673308"/>
            <wp:effectExtent l="19050" t="0" r="3092" b="0"/>
            <wp:docPr id="435" name="Рисунок 191" descr="p6/p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p6/p6.14"/>
                    <pic:cNvPicPr>
                      <a:picLocks noChangeAspect="1" noChangeArrowheads="1"/>
                    </pic:cNvPicPr>
                  </pic:nvPicPr>
                  <pic:blipFill>
                    <a:blip r:embed="rId261" cstate="print"/>
                    <a:srcRect/>
                    <a:stretch>
                      <a:fillRect/>
                    </a:stretch>
                  </pic:blipFill>
                  <pic:spPr bwMode="auto">
                    <a:xfrm>
                      <a:off x="0" y="0"/>
                      <a:ext cx="1672963" cy="1672963"/>
                    </a:xfrm>
                    <a:prstGeom prst="rect">
                      <a:avLst/>
                    </a:prstGeom>
                    <a:noFill/>
                    <a:ln w="9525">
                      <a:noFill/>
                      <a:miter lim="800000"/>
                      <a:headEnd/>
                      <a:tailEnd/>
                    </a:ln>
                  </pic:spPr>
                </pic:pic>
              </a:graphicData>
            </a:graphic>
          </wp:inline>
        </w:drawing>
      </w:r>
    </w:p>
    <w:p w:rsidR="0096543A" w:rsidRPr="00824244" w:rsidRDefault="0096543A" w:rsidP="0096543A">
      <w:pPr>
        <w:rPr>
          <w:color w:val="4D4B41"/>
          <w:sz w:val="20"/>
          <w:szCs w:val="20"/>
        </w:rPr>
      </w:pPr>
    </w:p>
    <w:p w:rsidR="0096543A" w:rsidRPr="00824244" w:rsidRDefault="0096543A" w:rsidP="00DF58D0">
      <w:pPr>
        <w:pStyle w:val="af2"/>
        <w:numPr>
          <w:ilvl w:val="0"/>
          <w:numId w:val="15"/>
        </w:numPr>
        <w:rPr>
          <w:color w:val="4D4B41"/>
          <w:sz w:val="20"/>
          <w:szCs w:val="20"/>
        </w:rPr>
      </w:pPr>
      <w:r w:rsidRPr="00824244">
        <w:rPr>
          <w:color w:val="4D4B41"/>
          <w:sz w:val="20"/>
          <w:szCs w:val="20"/>
        </w:rPr>
        <w:t xml:space="preserve">Найдите площадь четырехугольника, изображенного на рисунке. </w:t>
      </w:r>
    </w:p>
    <w:p w:rsidR="0096543A" w:rsidRPr="00824244" w:rsidRDefault="0096543A" w:rsidP="0096543A">
      <w:pPr>
        <w:rPr>
          <w:noProof/>
          <w:color w:val="4D4B41"/>
          <w:sz w:val="20"/>
          <w:szCs w:val="20"/>
          <w:lang w:val="en-US"/>
        </w:rPr>
      </w:pPr>
      <w:r w:rsidRPr="00824244">
        <w:rPr>
          <w:noProof/>
          <w:color w:val="4D4B41"/>
          <w:sz w:val="20"/>
          <w:szCs w:val="20"/>
        </w:rPr>
        <w:drawing>
          <wp:inline distT="0" distB="0" distL="0" distR="0">
            <wp:extent cx="1674578" cy="1674578"/>
            <wp:effectExtent l="19050" t="0" r="1822" b="0"/>
            <wp:docPr id="436" name="Рисунок 196" descr="p6/p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descr="p6/p6.6"/>
                    <pic:cNvPicPr>
                      <a:picLocks noChangeAspect="1" noChangeArrowheads="1"/>
                    </pic:cNvPicPr>
                  </pic:nvPicPr>
                  <pic:blipFill>
                    <a:blip r:embed="rId262" cstate="print"/>
                    <a:srcRect/>
                    <a:stretch>
                      <a:fillRect/>
                    </a:stretch>
                  </pic:blipFill>
                  <pic:spPr bwMode="auto">
                    <a:xfrm>
                      <a:off x="0" y="0"/>
                      <a:ext cx="1680366" cy="1680366"/>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color w:val="4D4B41"/>
          <w:sz w:val="20"/>
          <w:szCs w:val="20"/>
        </w:rPr>
        <w:t>Найдите площадь трапеции, изображенной на рисунке.</w:t>
      </w:r>
    </w:p>
    <w:p w:rsidR="0096543A" w:rsidRPr="00824244" w:rsidRDefault="0096543A" w:rsidP="0096543A">
      <w:pPr>
        <w:pStyle w:val="af2"/>
        <w:ind w:left="0"/>
        <w:rPr>
          <w:noProof/>
          <w:color w:val="4D4B41"/>
          <w:sz w:val="20"/>
          <w:szCs w:val="20"/>
          <w:lang w:val="en-US"/>
        </w:rPr>
      </w:pPr>
      <w:r w:rsidRPr="00824244">
        <w:rPr>
          <w:color w:val="4D4B41"/>
          <w:sz w:val="20"/>
          <w:szCs w:val="20"/>
        </w:rPr>
        <w:lastRenderedPageBreak/>
        <w:t xml:space="preserve"> </w:t>
      </w:r>
      <w:r w:rsidRPr="00824244">
        <w:rPr>
          <w:noProof/>
          <w:color w:val="4D4B41"/>
          <w:sz w:val="20"/>
          <w:szCs w:val="20"/>
        </w:rPr>
        <w:drawing>
          <wp:inline distT="0" distB="0" distL="0" distR="0">
            <wp:extent cx="1451941" cy="1600700"/>
            <wp:effectExtent l="19050" t="0" r="0" b="0"/>
            <wp:docPr id="437" name="Рисунок 201" descr="p5-4-4/p5-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p5-4-4/p5-4-4.25"/>
                    <pic:cNvPicPr>
                      <a:picLocks noChangeAspect="1" noChangeArrowheads="1"/>
                    </pic:cNvPicPr>
                  </pic:nvPicPr>
                  <pic:blipFill>
                    <a:blip r:embed="rId263" cstate="print"/>
                    <a:srcRect/>
                    <a:stretch>
                      <a:fillRect/>
                    </a:stretch>
                  </pic:blipFill>
                  <pic:spPr bwMode="auto">
                    <a:xfrm>
                      <a:off x="0" y="0"/>
                      <a:ext cx="1452706" cy="1601544"/>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площадь четырехугольника, изображенного на клетчатой бумаге с размером клетки </w:t>
      </w:r>
      <w:smartTag w:uri="urn:schemas-microsoft-com:office:smarttags" w:element="metricconverter">
        <w:smartTagPr>
          <w:attr w:name="ProductID" w:val="1 см"/>
        </w:smartTagPr>
        <w:r w:rsidRPr="00824244">
          <w:rPr>
            <w:sz w:val="20"/>
            <w:szCs w:val="20"/>
          </w:rPr>
          <w:t>1 см</w:t>
        </w:r>
      </w:smartTag>
      <w:r w:rsidRPr="00824244">
        <w:rPr>
          <w:sz w:val="20"/>
          <w:szCs w:val="20"/>
        </w:rPr>
        <w:t xml:space="preserve"> </w:t>
      </w:r>
      <w:r w:rsidRPr="00824244">
        <w:rPr>
          <w:noProof/>
          <w:sz w:val="20"/>
          <w:szCs w:val="20"/>
        </w:rPr>
        <w:drawing>
          <wp:inline distT="0" distB="0" distL="0" distR="0">
            <wp:extent cx="182880" cy="127000"/>
            <wp:effectExtent l="19050" t="0" r="0" b="0"/>
            <wp:docPr id="438" name="Рисунок 438"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sz w:val="20"/>
          <w:szCs w:val="20"/>
        </w:rPr>
        <w:t>1 см (см. рис.). Ответ дайте в квадратных сантиметрах.</w:t>
      </w:r>
    </w:p>
    <w:p w:rsidR="0096543A" w:rsidRPr="00824244" w:rsidRDefault="0096543A" w:rsidP="0096543A">
      <w:pPr>
        <w:pStyle w:val="aa"/>
        <w:rPr>
          <w:sz w:val="20"/>
          <w:szCs w:val="20"/>
        </w:rPr>
      </w:pPr>
      <w:r w:rsidRPr="00824244">
        <w:rPr>
          <w:noProof/>
          <w:sz w:val="20"/>
          <w:szCs w:val="20"/>
        </w:rPr>
        <w:drawing>
          <wp:inline distT="0" distB="0" distL="0" distR="0">
            <wp:extent cx="871496" cy="1296942"/>
            <wp:effectExtent l="19050" t="0" r="4804" b="0"/>
            <wp:docPr id="439" name="Рисунок 439" descr="prot_b6_22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prot_b6_223.eps"/>
                    <pic:cNvPicPr>
                      <a:picLocks noChangeAspect="1" noChangeArrowheads="1"/>
                    </pic:cNvPicPr>
                  </pic:nvPicPr>
                  <pic:blipFill>
                    <a:blip r:embed="rId264" cstate="print"/>
                    <a:srcRect/>
                    <a:stretch>
                      <a:fillRect/>
                    </a:stretch>
                  </pic:blipFill>
                  <pic:spPr bwMode="auto">
                    <a:xfrm>
                      <a:off x="0" y="0"/>
                      <a:ext cx="874143" cy="1300881"/>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color w:val="4D4B41"/>
          <w:sz w:val="20"/>
          <w:szCs w:val="20"/>
        </w:rPr>
        <w:t xml:space="preserve"> </w:t>
      </w:r>
      <w:r w:rsidRPr="00824244">
        <w:rPr>
          <w:sz w:val="20"/>
          <w:szCs w:val="20"/>
        </w:rPr>
        <w:t xml:space="preserve">Найдите площадь четырехугольника, изображенного на клетчатой бумаге с размером клетки </w:t>
      </w:r>
      <w:smartTag w:uri="urn:schemas-microsoft-com:office:smarttags" w:element="metricconverter">
        <w:smartTagPr>
          <w:attr w:name="ProductID" w:val="1 см"/>
        </w:smartTagPr>
        <w:r w:rsidRPr="00824244">
          <w:rPr>
            <w:sz w:val="20"/>
            <w:szCs w:val="20"/>
          </w:rPr>
          <w:t>1 см</w:t>
        </w:r>
      </w:smartTag>
      <w:r w:rsidRPr="00824244">
        <w:rPr>
          <w:sz w:val="20"/>
          <w:szCs w:val="20"/>
        </w:rPr>
        <w:t xml:space="preserve"> </w:t>
      </w:r>
      <w:r w:rsidRPr="00824244">
        <w:rPr>
          <w:noProof/>
          <w:sz w:val="20"/>
          <w:szCs w:val="20"/>
        </w:rPr>
        <w:drawing>
          <wp:inline distT="0" distB="0" distL="0" distR="0">
            <wp:extent cx="182880" cy="127000"/>
            <wp:effectExtent l="19050" t="0" r="0" b="0"/>
            <wp:docPr id="440" name="Рисунок 440"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sz w:val="20"/>
          <w:szCs w:val="20"/>
        </w:rPr>
        <w:t>1 см (см. рис.). Ответ дайте в квадратных сантиметрах.</w:t>
      </w:r>
    </w:p>
    <w:p w:rsidR="0096543A" w:rsidRPr="00824244" w:rsidRDefault="0096543A" w:rsidP="0096543A">
      <w:pPr>
        <w:pStyle w:val="aa"/>
        <w:rPr>
          <w:sz w:val="20"/>
          <w:szCs w:val="20"/>
        </w:rPr>
      </w:pPr>
      <w:r w:rsidRPr="00824244">
        <w:rPr>
          <w:noProof/>
          <w:sz w:val="20"/>
          <w:szCs w:val="20"/>
        </w:rPr>
        <w:drawing>
          <wp:inline distT="0" distB="0" distL="0" distR="0">
            <wp:extent cx="990766" cy="1138832"/>
            <wp:effectExtent l="19050" t="0" r="0" b="0"/>
            <wp:docPr id="441" name="Рисунок 441" descr="prot_b6_22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prot_b6_226.eps"/>
                    <pic:cNvPicPr>
                      <a:picLocks noChangeAspect="1" noChangeArrowheads="1"/>
                    </pic:cNvPicPr>
                  </pic:nvPicPr>
                  <pic:blipFill>
                    <a:blip r:embed="rId265" cstate="print"/>
                    <a:srcRect/>
                    <a:stretch>
                      <a:fillRect/>
                    </a:stretch>
                  </pic:blipFill>
                  <pic:spPr bwMode="auto">
                    <a:xfrm>
                      <a:off x="0" y="0"/>
                      <a:ext cx="992744" cy="1141106"/>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площадь четырехугольника, изображенного на клетчатой бумаге с размером клетки </w:t>
      </w:r>
      <w:smartTag w:uri="urn:schemas-microsoft-com:office:smarttags" w:element="metricconverter">
        <w:smartTagPr>
          <w:attr w:name="ProductID" w:val="1 см"/>
        </w:smartTagPr>
        <w:r w:rsidRPr="00824244">
          <w:rPr>
            <w:sz w:val="20"/>
            <w:szCs w:val="20"/>
          </w:rPr>
          <w:t>1 см</w:t>
        </w:r>
      </w:smartTag>
      <w:r w:rsidRPr="00824244">
        <w:rPr>
          <w:sz w:val="20"/>
          <w:szCs w:val="20"/>
        </w:rPr>
        <w:t xml:space="preserve"> </w:t>
      </w:r>
      <w:r w:rsidRPr="00824244">
        <w:rPr>
          <w:noProof/>
          <w:sz w:val="20"/>
          <w:szCs w:val="20"/>
        </w:rPr>
        <w:drawing>
          <wp:inline distT="0" distB="0" distL="0" distR="0">
            <wp:extent cx="182880" cy="127000"/>
            <wp:effectExtent l="19050" t="0" r="0" b="0"/>
            <wp:docPr id="442" name="Рисунок 442"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sz w:val="20"/>
          <w:szCs w:val="20"/>
        </w:rPr>
        <w:t>1 см (см. рис.). Ответ дайте в квадратных сантиметрах.</w:t>
      </w:r>
    </w:p>
    <w:p w:rsidR="0096543A" w:rsidRPr="00824244" w:rsidRDefault="0096543A" w:rsidP="0096543A">
      <w:pPr>
        <w:pStyle w:val="aa"/>
        <w:rPr>
          <w:sz w:val="20"/>
          <w:szCs w:val="20"/>
        </w:rPr>
      </w:pPr>
      <w:r w:rsidRPr="00824244">
        <w:rPr>
          <w:noProof/>
          <w:sz w:val="20"/>
          <w:szCs w:val="20"/>
        </w:rPr>
        <w:drawing>
          <wp:inline distT="0" distB="0" distL="0" distR="0">
            <wp:extent cx="1054376" cy="1054376"/>
            <wp:effectExtent l="19050" t="0" r="0" b="0"/>
            <wp:docPr id="443" name="Рисунок 443" descr="prot_b6_21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prot_b6_213.eps"/>
                    <pic:cNvPicPr>
                      <a:picLocks noChangeAspect="1" noChangeArrowheads="1"/>
                    </pic:cNvPicPr>
                  </pic:nvPicPr>
                  <pic:blipFill>
                    <a:blip r:embed="rId266" cstate="print"/>
                    <a:srcRect/>
                    <a:stretch>
                      <a:fillRect/>
                    </a:stretch>
                  </pic:blipFill>
                  <pic:spPr bwMode="auto">
                    <a:xfrm>
                      <a:off x="0" y="0"/>
                      <a:ext cx="1055885" cy="105588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площадь четырехугольника, изображенного на клетчатой бумаге с размером клетки </w:t>
      </w:r>
      <w:smartTag w:uri="urn:schemas-microsoft-com:office:smarttags" w:element="metricconverter">
        <w:smartTagPr>
          <w:attr w:name="ProductID" w:val="1 см"/>
        </w:smartTagPr>
        <w:r w:rsidRPr="00824244">
          <w:rPr>
            <w:sz w:val="20"/>
            <w:szCs w:val="20"/>
          </w:rPr>
          <w:t>1 см</w:t>
        </w:r>
      </w:smartTag>
      <w:r w:rsidRPr="00824244">
        <w:rPr>
          <w:sz w:val="20"/>
          <w:szCs w:val="20"/>
        </w:rPr>
        <w:t xml:space="preserve"> </w:t>
      </w:r>
      <w:r w:rsidRPr="00824244">
        <w:rPr>
          <w:noProof/>
          <w:sz w:val="20"/>
          <w:szCs w:val="20"/>
        </w:rPr>
        <w:drawing>
          <wp:inline distT="0" distB="0" distL="0" distR="0">
            <wp:extent cx="182880" cy="127000"/>
            <wp:effectExtent l="19050" t="0" r="0" b="0"/>
            <wp:docPr id="444" name="Рисунок 444" descr="\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times"/>
                    <pic:cNvPicPr>
                      <a:picLocks noChangeAspect="1" noChangeArrowheads="1"/>
                    </pic:cNvPicPr>
                  </pic:nvPicPr>
                  <pic:blipFill>
                    <a:blip r:embed="rId249" cstate="print"/>
                    <a:srcRect/>
                    <a:stretch>
                      <a:fillRect/>
                    </a:stretch>
                  </pic:blipFill>
                  <pic:spPr bwMode="auto">
                    <a:xfrm>
                      <a:off x="0" y="0"/>
                      <a:ext cx="182880" cy="127000"/>
                    </a:xfrm>
                    <a:prstGeom prst="rect">
                      <a:avLst/>
                    </a:prstGeom>
                    <a:noFill/>
                    <a:ln w="9525">
                      <a:noFill/>
                      <a:miter lim="800000"/>
                      <a:headEnd/>
                      <a:tailEnd/>
                    </a:ln>
                  </pic:spPr>
                </pic:pic>
              </a:graphicData>
            </a:graphic>
          </wp:inline>
        </w:drawing>
      </w:r>
      <w:r w:rsidRPr="00824244">
        <w:rPr>
          <w:sz w:val="20"/>
          <w:szCs w:val="20"/>
        </w:rPr>
        <w:t>1 см (см. рис.). Ответ дайте в квадратных сантиметрах.</w:t>
      </w:r>
    </w:p>
    <w:p w:rsidR="0096543A" w:rsidRPr="00824244" w:rsidRDefault="0096543A" w:rsidP="0096543A">
      <w:pPr>
        <w:pStyle w:val="aa"/>
        <w:rPr>
          <w:sz w:val="20"/>
          <w:szCs w:val="20"/>
        </w:rPr>
      </w:pPr>
      <w:r w:rsidRPr="00824244">
        <w:rPr>
          <w:noProof/>
          <w:sz w:val="20"/>
          <w:szCs w:val="20"/>
        </w:rPr>
        <w:drawing>
          <wp:inline distT="0" distB="0" distL="0" distR="0">
            <wp:extent cx="990766" cy="984678"/>
            <wp:effectExtent l="19050" t="0" r="0" b="0"/>
            <wp:docPr id="445" name="Рисунок 445" descr="prot_b6_208.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prot_b6_208.eps"/>
                    <pic:cNvPicPr>
                      <a:picLocks noChangeAspect="1" noChangeArrowheads="1"/>
                    </pic:cNvPicPr>
                  </pic:nvPicPr>
                  <pic:blipFill>
                    <a:blip r:embed="rId267" cstate="print"/>
                    <a:srcRect/>
                    <a:stretch>
                      <a:fillRect/>
                    </a:stretch>
                  </pic:blipFill>
                  <pic:spPr bwMode="auto">
                    <a:xfrm>
                      <a:off x="0" y="0"/>
                      <a:ext cx="993087" cy="98698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color w:val="4D4B41"/>
          <w:sz w:val="20"/>
          <w:szCs w:val="20"/>
        </w:rPr>
        <w:t xml:space="preserve">Найдите площадь трапеции, вершины которой имеют координаты (4;4), (10;4), (5;9), (3;9). </w:t>
      </w:r>
    </w:p>
    <w:p w:rsidR="0096543A" w:rsidRPr="00824244" w:rsidRDefault="0096543A" w:rsidP="00DF58D0">
      <w:pPr>
        <w:pStyle w:val="af2"/>
        <w:numPr>
          <w:ilvl w:val="0"/>
          <w:numId w:val="15"/>
        </w:numPr>
        <w:rPr>
          <w:color w:val="4D4B41"/>
          <w:sz w:val="20"/>
          <w:szCs w:val="20"/>
        </w:rPr>
      </w:pPr>
      <w:r w:rsidRPr="00824244">
        <w:rPr>
          <w:sz w:val="20"/>
          <w:szCs w:val="20"/>
        </w:rPr>
        <w:t>Найдите площадь трапеции, вершины которой имеют координаты (2, 2), (8, 4), (8, 8), (2, 10).</w:t>
      </w:r>
    </w:p>
    <w:p w:rsidR="0096543A" w:rsidRPr="00824244" w:rsidRDefault="0096543A" w:rsidP="00DF58D0">
      <w:pPr>
        <w:pStyle w:val="af2"/>
        <w:numPr>
          <w:ilvl w:val="0"/>
          <w:numId w:val="15"/>
        </w:numPr>
        <w:rPr>
          <w:color w:val="4D4B41"/>
          <w:sz w:val="20"/>
          <w:szCs w:val="20"/>
        </w:rPr>
      </w:pPr>
      <w:r w:rsidRPr="00824244">
        <w:rPr>
          <w:color w:val="4D4B41"/>
          <w:sz w:val="20"/>
          <w:szCs w:val="20"/>
        </w:rPr>
        <w:t xml:space="preserve">Найдите площадь четырехугольника, вершины которого имеют координаты (4;3), (10;3), (10;9), (4;9). </w:t>
      </w:r>
    </w:p>
    <w:p w:rsidR="0096543A" w:rsidRPr="00824244" w:rsidRDefault="0096543A" w:rsidP="00DF58D0">
      <w:pPr>
        <w:pStyle w:val="af2"/>
        <w:numPr>
          <w:ilvl w:val="0"/>
          <w:numId w:val="15"/>
        </w:numPr>
        <w:rPr>
          <w:color w:val="4D4B41"/>
          <w:sz w:val="20"/>
          <w:szCs w:val="20"/>
        </w:rPr>
      </w:pPr>
      <w:r w:rsidRPr="00824244">
        <w:rPr>
          <w:color w:val="4D4B41"/>
          <w:sz w:val="20"/>
          <w:szCs w:val="20"/>
        </w:rPr>
        <w:lastRenderedPageBreak/>
        <w:t xml:space="preserve">Найдите площадь треугольника, вершины которого имеют координаты (4;7), (10;7), (7;9). </w:t>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площадь треугольника, вершины которого имеют координаты </w:t>
      </w:r>
      <w:r w:rsidRPr="00824244">
        <w:rPr>
          <w:noProof/>
          <w:sz w:val="20"/>
          <w:szCs w:val="20"/>
        </w:rPr>
        <w:drawing>
          <wp:inline distT="0" distB="0" distL="0" distR="0">
            <wp:extent cx="381635" cy="182880"/>
            <wp:effectExtent l="19050" t="0" r="0" b="0"/>
            <wp:docPr id="446" name="Рисунок 446" desc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2; 2)"/>
                    <pic:cNvPicPr>
                      <a:picLocks noChangeAspect="1" noChangeArrowheads="1"/>
                    </pic:cNvPicPr>
                  </pic:nvPicPr>
                  <pic:blipFill>
                    <a:blip r:embed="rId268" cstate="print"/>
                    <a:srcRect/>
                    <a:stretch>
                      <a:fillRect/>
                    </a:stretch>
                  </pic:blipFill>
                  <pic:spPr bwMode="auto">
                    <a:xfrm>
                      <a:off x="0" y="0"/>
                      <a:ext cx="381635" cy="182880"/>
                    </a:xfrm>
                    <a:prstGeom prst="rect">
                      <a:avLst/>
                    </a:prstGeom>
                    <a:noFill/>
                    <a:ln w="9525">
                      <a:noFill/>
                      <a:miter lim="800000"/>
                      <a:headEnd/>
                      <a:tailEnd/>
                    </a:ln>
                  </pic:spPr>
                </pic:pic>
              </a:graphicData>
            </a:graphic>
          </wp:inline>
        </w:drawing>
      </w:r>
      <w:r w:rsidRPr="00824244">
        <w:rPr>
          <w:sz w:val="20"/>
          <w:szCs w:val="20"/>
        </w:rPr>
        <w:t xml:space="preserve">, </w:t>
      </w:r>
      <w:r w:rsidRPr="00824244">
        <w:rPr>
          <w:noProof/>
          <w:sz w:val="20"/>
          <w:szCs w:val="20"/>
        </w:rPr>
        <w:drawing>
          <wp:inline distT="0" distB="0" distL="0" distR="0">
            <wp:extent cx="469265" cy="182880"/>
            <wp:effectExtent l="0" t="0" r="0" b="0"/>
            <wp:docPr id="447" name="Рисунок 447" descr="(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8; 10)"/>
                    <pic:cNvPicPr>
                      <a:picLocks noChangeAspect="1" noChangeArrowheads="1"/>
                    </pic:cNvPicPr>
                  </pic:nvPicPr>
                  <pic:blipFill>
                    <a:blip r:embed="rId269" cstate="print"/>
                    <a:srcRect/>
                    <a:stretch>
                      <a:fillRect/>
                    </a:stretch>
                  </pic:blipFill>
                  <pic:spPr bwMode="auto">
                    <a:xfrm>
                      <a:off x="0" y="0"/>
                      <a:ext cx="469265" cy="182880"/>
                    </a:xfrm>
                    <a:prstGeom prst="rect">
                      <a:avLst/>
                    </a:prstGeom>
                    <a:noFill/>
                    <a:ln w="9525">
                      <a:noFill/>
                      <a:miter lim="800000"/>
                      <a:headEnd/>
                      <a:tailEnd/>
                    </a:ln>
                  </pic:spPr>
                </pic:pic>
              </a:graphicData>
            </a:graphic>
          </wp:inline>
        </w:drawing>
      </w:r>
      <w:r w:rsidRPr="00824244">
        <w:rPr>
          <w:sz w:val="20"/>
          <w:szCs w:val="20"/>
        </w:rPr>
        <w:t xml:space="preserve">, </w:t>
      </w:r>
      <w:r w:rsidRPr="00824244">
        <w:rPr>
          <w:noProof/>
          <w:sz w:val="20"/>
          <w:szCs w:val="20"/>
        </w:rPr>
        <w:drawing>
          <wp:inline distT="0" distB="0" distL="0" distR="0">
            <wp:extent cx="381635" cy="182880"/>
            <wp:effectExtent l="19050" t="0" r="0" b="0"/>
            <wp:docPr id="448" name="Рисунок 448" descr="(8;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8; 8)"/>
                    <pic:cNvPicPr>
                      <a:picLocks noChangeAspect="1" noChangeArrowheads="1"/>
                    </pic:cNvPicPr>
                  </pic:nvPicPr>
                  <pic:blipFill>
                    <a:blip r:embed="rId270" cstate="print"/>
                    <a:srcRect/>
                    <a:stretch>
                      <a:fillRect/>
                    </a:stretch>
                  </pic:blipFill>
                  <pic:spPr bwMode="auto">
                    <a:xfrm>
                      <a:off x="0" y="0"/>
                      <a:ext cx="381635" cy="182880"/>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DF58D0">
      <w:pPr>
        <w:pStyle w:val="af2"/>
        <w:numPr>
          <w:ilvl w:val="0"/>
          <w:numId w:val="15"/>
        </w:numPr>
        <w:rPr>
          <w:color w:val="4D4B41"/>
          <w:sz w:val="20"/>
          <w:szCs w:val="20"/>
        </w:rPr>
      </w:pPr>
      <w:r w:rsidRPr="00824244">
        <w:rPr>
          <w:sz w:val="20"/>
          <w:szCs w:val="20"/>
        </w:rPr>
        <w:t>Найдите диагональ квадрата, если его площадь равна 2. </w:t>
      </w:r>
    </w:p>
    <w:p w:rsidR="0096543A" w:rsidRDefault="0096543A" w:rsidP="0096543A">
      <w:pPr>
        <w:pStyle w:val="af2"/>
        <w:ind w:left="0"/>
        <w:rPr>
          <w:color w:val="4D4B41"/>
          <w:sz w:val="20"/>
          <w:szCs w:val="20"/>
        </w:rPr>
      </w:pPr>
      <w:r w:rsidRPr="00824244">
        <w:rPr>
          <w:noProof/>
          <w:sz w:val="20"/>
          <w:szCs w:val="20"/>
        </w:rPr>
        <w:drawing>
          <wp:inline distT="0" distB="0" distL="0" distR="0">
            <wp:extent cx="1174612" cy="1027365"/>
            <wp:effectExtent l="19050" t="0" r="6488" b="0"/>
            <wp:docPr id="449" name="Рисунок 449" descr="MA.OB10.B6.0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MA.OB10.B6.02/innerimg0.jpg"/>
                    <pic:cNvPicPr>
                      <a:picLocks noChangeAspect="1" noChangeArrowheads="1"/>
                    </pic:cNvPicPr>
                  </pic:nvPicPr>
                  <pic:blipFill>
                    <a:blip r:embed="rId271" cstate="print"/>
                    <a:srcRect/>
                    <a:stretch>
                      <a:fillRect/>
                    </a:stretch>
                  </pic:blipFill>
                  <pic:spPr bwMode="auto">
                    <a:xfrm>
                      <a:off x="0" y="0"/>
                      <a:ext cx="1176554" cy="1029063"/>
                    </a:xfrm>
                    <a:prstGeom prst="rect">
                      <a:avLst/>
                    </a:prstGeom>
                    <a:noFill/>
                    <a:ln w="9525">
                      <a:noFill/>
                      <a:miter lim="800000"/>
                      <a:headEnd/>
                      <a:tailEnd/>
                    </a:ln>
                  </pic:spPr>
                </pic:pic>
              </a:graphicData>
            </a:graphic>
          </wp:inline>
        </w:drawing>
      </w:r>
    </w:p>
    <w:p w:rsidR="0096543A" w:rsidRPr="00824244" w:rsidRDefault="0096543A" w:rsidP="0096543A">
      <w:pPr>
        <w:pStyle w:val="af2"/>
        <w:ind w:left="0"/>
        <w:rPr>
          <w:color w:val="4D4B41"/>
          <w:sz w:val="20"/>
          <w:szCs w:val="20"/>
        </w:rPr>
      </w:pPr>
    </w:p>
    <w:p w:rsidR="0096543A" w:rsidRPr="00824244" w:rsidRDefault="0096543A" w:rsidP="00DF58D0">
      <w:pPr>
        <w:pStyle w:val="af2"/>
        <w:numPr>
          <w:ilvl w:val="0"/>
          <w:numId w:val="15"/>
        </w:numPr>
        <w:rPr>
          <w:color w:val="4D4B41"/>
          <w:sz w:val="20"/>
          <w:szCs w:val="20"/>
        </w:rPr>
      </w:pPr>
      <w:r w:rsidRPr="00824244">
        <w:rPr>
          <w:sz w:val="20"/>
          <w:szCs w:val="20"/>
        </w:rPr>
        <w:t>Найдите сторону квадрата, площадь которого равна площади прямоугольника со сторонами 4 и 9. </w:t>
      </w:r>
    </w:p>
    <w:p w:rsidR="0096543A" w:rsidRPr="00824244" w:rsidRDefault="0096543A" w:rsidP="0096543A">
      <w:pPr>
        <w:pStyle w:val="aa"/>
        <w:rPr>
          <w:sz w:val="20"/>
          <w:szCs w:val="20"/>
          <w:lang w:val="en-US"/>
        </w:rPr>
      </w:pPr>
      <w:r w:rsidRPr="00824244">
        <w:rPr>
          <w:noProof/>
          <w:sz w:val="20"/>
          <w:szCs w:val="20"/>
        </w:rPr>
        <w:drawing>
          <wp:inline distT="0" distB="0" distL="0" distR="0">
            <wp:extent cx="1149792" cy="598814"/>
            <wp:effectExtent l="19050" t="0" r="0" b="0"/>
            <wp:docPr id="450" name="Рисунок 450" descr="MA.OB10.B6.0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MA.OB10.B6.03/innerimg0.jpg"/>
                    <pic:cNvPicPr>
                      <a:picLocks noChangeAspect="1" noChangeArrowheads="1"/>
                    </pic:cNvPicPr>
                  </pic:nvPicPr>
                  <pic:blipFill>
                    <a:blip r:embed="rId272" cstate="print"/>
                    <a:srcRect/>
                    <a:stretch>
                      <a:fillRect/>
                    </a:stretch>
                  </pic:blipFill>
                  <pic:spPr bwMode="auto">
                    <a:xfrm>
                      <a:off x="0" y="0"/>
                      <a:ext cx="1149903" cy="598872"/>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Найдите площадь ромба, если его стороны равны 1, а один из углов равен 150</w:t>
      </w:r>
      <w:r w:rsidRPr="00824244">
        <w:rPr>
          <w:noProof/>
          <w:sz w:val="20"/>
          <w:szCs w:val="20"/>
        </w:rPr>
        <w:drawing>
          <wp:inline distT="0" distB="0" distL="0" distR="0">
            <wp:extent cx="103505" cy="142875"/>
            <wp:effectExtent l="19050" t="0" r="0" b="0"/>
            <wp:docPr id="451" name="Рисунок 451"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circ"/>
                    <pic:cNvPicPr>
                      <a:picLocks noChangeAspect="1" noChangeArrowheads="1"/>
                    </pic:cNvPicPr>
                  </pic:nvPicPr>
                  <pic:blipFill>
                    <a:blip r:embed="rId273" cstate="print"/>
                    <a:srcRect/>
                    <a:stretch>
                      <a:fillRect/>
                    </a:stretch>
                  </pic:blipFill>
                  <pic:spPr bwMode="auto">
                    <a:xfrm>
                      <a:off x="0" y="0"/>
                      <a:ext cx="103505" cy="142875"/>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2175510" cy="553660"/>
            <wp:effectExtent l="19050" t="0" r="0" b="0"/>
            <wp:docPr id="452" name="Рисунок 452" descr="MA.OB10.B6.0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MA.OB10.B6.05/innerimg0.jpg"/>
                    <pic:cNvPicPr>
                      <a:picLocks noChangeAspect="1" noChangeArrowheads="1"/>
                    </pic:cNvPicPr>
                  </pic:nvPicPr>
                  <pic:blipFill>
                    <a:blip r:embed="rId274" cstate="print"/>
                    <a:srcRect/>
                    <a:stretch>
                      <a:fillRect/>
                    </a:stretch>
                  </pic:blipFill>
                  <pic:spPr bwMode="auto">
                    <a:xfrm>
                      <a:off x="0" y="0"/>
                      <a:ext cx="2177587" cy="554189"/>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 Угол при вершине, противолежащей основанию равнобедренного треугольника, равен 30</w:t>
      </w:r>
      <w:r w:rsidRPr="00824244">
        <w:rPr>
          <w:noProof/>
          <w:sz w:val="20"/>
          <w:szCs w:val="20"/>
        </w:rPr>
        <w:drawing>
          <wp:inline distT="0" distB="0" distL="0" distR="0">
            <wp:extent cx="103505" cy="142875"/>
            <wp:effectExtent l="19050" t="0" r="0" b="0"/>
            <wp:docPr id="453" name="Рисунок 453"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irc"/>
                    <pic:cNvPicPr>
                      <a:picLocks noChangeAspect="1" noChangeArrowheads="1"/>
                    </pic:cNvPicPr>
                  </pic:nvPicPr>
                  <pic:blipFill>
                    <a:blip r:embed="rId273" cstate="print"/>
                    <a:srcRect/>
                    <a:stretch>
                      <a:fillRect/>
                    </a:stretch>
                  </pic:blipFill>
                  <pic:spPr bwMode="auto">
                    <a:xfrm>
                      <a:off x="0" y="0"/>
                      <a:ext cx="103505" cy="142875"/>
                    </a:xfrm>
                    <a:prstGeom prst="rect">
                      <a:avLst/>
                    </a:prstGeom>
                    <a:noFill/>
                    <a:ln w="9525">
                      <a:noFill/>
                      <a:miter lim="800000"/>
                      <a:headEnd/>
                      <a:tailEnd/>
                    </a:ln>
                  </pic:spPr>
                </pic:pic>
              </a:graphicData>
            </a:graphic>
          </wp:inline>
        </w:drawing>
      </w:r>
      <w:r w:rsidRPr="00824244">
        <w:rPr>
          <w:sz w:val="20"/>
          <w:szCs w:val="20"/>
        </w:rPr>
        <w:t>. Боковая сторона треугольника равна 10. Найдите площадь этого треугольника. </w:t>
      </w:r>
    </w:p>
    <w:p w:rsidR="0096543A" w:rsidRPr="00824244" w:rsidRDefault="0096543A" w:rsidP="0096543A">
      <w:pPr>
        <w:pStyle w:val="af2"/>
        <w:ind w:left="0"/>
        <w:rPr>
          <w:color w:val="4D4B41"/>
          <w:sz w:val="20"/>
          <w:szCs w:val="20"/>
        </w:rPr>
      </w:pPr>
      <w:r w:rsidRPr="00824244">
        <w:rPr>
          <w:sz w:val="20"/>
          <w:szCs w:val="20"/>
          <w:lang w:val="en-US"/>
        </w:rPr>
        <w:t xml:space="preserve">  </w:t>
      </w:r>
      <w:r w:rsidRPr="00824244">
        <w:rPr>
          <w:noProof/>
          <w:sz w:val="20"/>
          <w:szCs w:val="20"/>
        </w:rPr>
        <w:drawing>
          <wp:inline distT="0" distB="0" distL="0" distR="0">
            <wp:extent cx="823788" cy="1082777"/>
            <wp:effectExtent l="19050" t="0" r="0" b="0"/>
            <wp:docPr id="454" name="Рисунок 454" descr="MA.OB10.B6.0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MA.OB10.B6.08/innerimg0.jpg"/>
                    <pic:cNvPicPr>
                      <a:picLocks noChangeAspect="1" noChangeArrowheads="1"/>
                    </pic:cNvPicPr>
                  </pic:nvPicPr>
                  <pic:blipFill>
                    <a:blip r:embed="rId275" cstate="print"/>
                    <a:srcRect/>
                    <a:stretch>
                      <a:fillRect/>
                    </a:stretch>
                  </pic:blipFill>
                  <pic:spPr bwMode="auto">
                    <a:xfrm>
                      <a:off x="0" y="0"/>
                      <a:ext cx="825718" cy="1085314"/>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Площадь треугольника </w:t>
      </w:r>
      <w:r w:rsidRPr="00824244">
        <w:rPr>
          <w:i/>
          <w:iCs/>
          <w:sz w:val="20"/>
          <w:szCs w:val="20"/>
        </w:rPr>
        <w:t>ABC</w:t>
      </w:r>
      <w:r w:rsidRPr="00824244">
        <w:rPr>
          <w:sz w:val="20"/>
          <w:szCs w:val="20"/>
        </w:rPr>
        <w:t xml:space="preserve"> равна 4. </w:t>
      </w:r>
      <w:r w:rsidRPr="00824244">
        <w:rPr>
          <w:noProof/>
          <w:sz w:val="20"/>
          <w:szCs w:val="20"/>
        </w:rPr>
        <w:drawing>
          <wp:inline distT="0" distB="0" distL="0" distR="0">
            <wp:extent cx="278130" cy="135255"/>
            <wp:effectExtent l="19050" t="0" r="0" b="0"/>
            <wp:docPr id="455" name="Рисунок 455" desc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DE "/>
                    <pic:cNvPicPr>
                      <a:picLocks noChangeAspect="1" noChangeArrowheads="1"/>
                    </pic:cNvPicPr>
                  </pic:nvPicPr>
                  <pic:blipFill>
                    <a:blip r:embed="rId276" cstate="print"/>
                    <a:srcRect/>
                    <a:stretch>
                      <a:fillRect/>
                    </a:stretch>
                  </pic:blipFill>
                  <pic:spPr bwMode="auto">
                    <a:xfrm>
                      <a:off x="0" y="0"/>
                      <a:ext cx="278130" cy="135255"/>
                    </a:xfrm>
                    <a:prstGeom prst="rect">
                      <a:avLst/>
                    </a:prstGeom>
                    <a:noFill/>
                    <a:ln w="9525">
                      <a:noFill/>
                      <a:miter lim="800000"/>
                      <a:headEnd/>
                      <a:tailEnd/>
                    </a:ln>
                  </pic:spPr>
                </pic:pic>
              </a:graphicData>
            </a:graphic>
          </wp:inline>
        </w:drawing>
      </w:r>
      <w:r w:rsidRPr="00824244">
        <w:rPr>
          <w:sz w:val="20"/>
          <w:szCs w:val="20"/>
        </w:rPr>
        <w:t xml:space="preserve"> — средняя линия. Найдите площадь треугольника </w:t>
      </w:r>
      <w:r w:rsidRPr="00824244">
        <w:rPr>
          <w:i/>
          <w:iCs/>
          <w:sz w:val="20"/>
          <w:szCs w:val="20"/>
        </w:rPr>
        <w:t>CDE</w:t>
      </w:r>
      <w:r w:rsidRPr="00824244">
        <w:rPr>
          <w:sz w:val="20"/>
          <w:szCs w:val="20"/>
        </w:rPr>
        <w:t xml:space="preserve">. </w:t>
      </w:r>
    </w:p>
    <w:p w:rsidR="0096543A" w:rsidRPr="00824244" w:rsidRDefault="0096543A" w:rsidP="0096543A">
      <w:pPr>
        <w:pStyle w:val="aa"/>
        <w:rPr>
          <w:sz w:val="20"/>
          <w:szCs w:val="20"/>
          <w:lang w:val="en-US"/>
        </w:rPr>
      </w:pPr>
      <w:r w:rsidRPr="00824244">
        <w:rPr>
          <w:noProof/>
          <w:sz w:val="20"/>
          <w:szCs w:val="20"/>
        </w:rPr>
        <w:drawing>
          <wp:inline distT="0" distB="0" distL="0" distR="0">
            <wp:extent cx="1237256" cy="786093"/>
            <wp:effectExtent l="19050" t="0" r="994" b="0"/>
            <wp:docPr id="456" name="Рисунок 456" descr="MA.OB10.B6.1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MA.OB10.B6.11/innerimg0.jpg"/>
                    <pic:cNvPicPr>
                      <a:picLocks noChangeAspect="1" noChangeArrowheads="1"/>
                    </pic:cNvPicPr>
                  </pic:nvPicPr>
                  <pic:blipFill>
                    <a:blip r:embed="rId277" cstate="print"/>
                    <a:srcRect/>
                    <a:stretch>
                      <a:fillRect/>
                    </a:stretch>
                  </pic:blipFill>
                  <pic:spPr bwMode="auto">
                    <a:xfrm>
                      <a:off x="0" y="0"/>
                      <a:ext cx="1239614" cy="787591"/>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Средняя линия и высота трапеции равны соответственно 3 и 2. Найдите площадь трапеции. </w:t>
      </w:r>
    </w:p>
    <w:p w:rsidR="0096543A" w:rsidRPr="00824244" w:rsidRDefault="0096543A" w:rsidP="0096543A">
      <w:pPr>
        <w:pStyle w:val="af2"/>
        <w:ind w:left="0"/>
        <w:rPr>
          <w:sz w:val="20"/>
          <w:szCs w:val="20"/>
          <w:lang w:val="en-US"/>
        </w:rPr>
      </w:pPr>
      <w:r w:rsidRPr="00824244">
        <w:rPr>
          <w:sz w:val="20"/>
          <w:szCs w:val="20"/>
          <w:lang w:val="en-US"/>
        </w:rPr>
        <w:t xml:space="preserve">    </w:t>
      </w:r>
      <w:r w:rsidRPr="00824244">
        <w:rPr>
          <w:noProof/>
          <w:sz w:val="20"/>
          <w:szCs w:val="20"/>
        </w:rPr>
        <w:drawing>
          <wp:inline distT="0" distB="0" distL="0" distR="0">
            <wp:extent cx="1491698" cy="840646"/>
            <wp:effectExtent l="19050" t="0" r="0" b="0"/>
            <wp:docPr id="457" name="Рисунок 457" descr="MA.OB10.B6.1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MA.OB10.B6.13/innerimg0.jpg"/>
                    <pic:cNvPicPr>
                      <a:picLocks noChangeAspect="1" noChangeArrowheads="1"/>
                    </pic:cNvPicPr>
                  </pic:nvPicPr>
                  <pic:blipFill>
                    <a:blip r:embed="rId278" cstate="print"/>
                    <a:srcRect/>
                    <a:stretch>
                      <a:fillRect/>
                    </a:stretch>
                  </pic:blipFill>
                  <pic:spPr bwMode="auto">
                    <a:xfrm>
                      <a:off x="0" y="0"/>
                      <a:ext cx="1493818" cy="841841"/>
                    </a:xfrm>
                    <a:prstGeom prst="rect">
                      <a:avLst/>
                    </a:prstGeom>
                    <a:noFill/>
                    <a:ln w="9525">
                      <a:noFill/>
                      <a:miter lim="800000"/>
                      <a:headEnd/>
                      <a:tailEnd/>
                    </a:ln>
                  </pic:spPr>
                </pic:pic>
              </a:graphicData>
            </a:graphic>
          </wp:inline>
        </w:drawing>
      </w:r>
    </w:p>
    <w:p w:rsidR="0096543A" w:rsidRPr="00824244" w:rsidRDefault="0096543A" w:rsidP="0096543A">
      <w:pPr>
        <w:pStyle w:val="af2"/>
        <w:ind w:left="0"/>
        <w:rPr>
          <w:color w:val="4D4B41"/>
          <w:sz w:val="20"/>
          <w:szCs w:val="20"/>
          <w:lang w:val="en-US"/>
        </w:rPr>
      </w:pPr>
    </w:p>
    <w:p w:rsidR="0096543A" w:rsidRPr="00824244" w:rsidRDefault="0096543A" w:rsidP="00DF58D0">
      <w:pPr>
        <w:pStyle w:val="af2"/>
        <w:numPr>
          <w:ilvl w:val="0"/>
          <w:numId w:val="15"/>
        </w:numPr>
        <w:rPr>
          <w:color w:val="4D4B41"/>
          <w:sz w:val="20"/>
          <w:szCs w:val="20"/>
        </w:rPr>
      </w:pPr>
      <w:r w:rsidRPr="00824244">
        <w:rPr>
          <w:sz w:val="20"/>
          <w:szCs w:val="20"/>
        </w:rPr>
        <w:t xml:space="preserve">Периметры двух подобных многоугольников относятся как 3:5. Площадь меньшего многоугольника равна 18. Найдите площадь большего многоугольника. </w:t>
      </w:r>
    </w:p>
    <w:p w:rsidR="0096543A" w:rsidRPr="00824244" w:rsidRDefault="0096543A" w:rsidP="0096543A">
      <w:pPr>
        <w:pStyle w:val="aa"/>
        <w:rPr>
          <w:sz w:val="20"/>
          <w:szCs w:val="20"/>
        </w:rPr>
      </w:pPr>
      <w:r w:rsidRPr="00824244">
        <w:rPr>
          <w:noProof/>
          <w:sz w:val="20"/>
          <w:szCs w:val="20"/>
        </w:rPr>
        <w:lastRenderedPageBreak/>
        <w:drawing>
          <wp:inline distT="0" distB="0" distL="0" distR="0">
            <wp:extent cx="1407105" cy="1117638"/>
            <wp:effectExtent l="19050" t="0" r="2595" b="0"/>
            <wp:docPr id="458" name="Рисунок 458" descr="MA.OB10.B6.1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MA.OB10.B6.14/innerimg0.jpg"/>
                    <pic:cNvPicPr>
                      <a:picLocks noChangeAspect="1" noChangeArrowheads="1"/>
                    </pic:cNvPicPr>
                  </pic:nvPicPr>
                  <pic:blipFill>
                    <a:blip r:embed="rId279" cstate="print"/>
                    <a:srcRect/>
                    <a:stretch>
                      <a:fillRect/>
                    </a:stretch>
                  </pic:blipFill>
                  <pic:spPr bwMode="auto">
                    <a:xfrm>
                      <a:off x="0" y="0"/>
                      <a:ext cx="1409501" cy="1119541"/>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Площадь круга равна </w:t>
      </w:r>
      <w:r w:rsidRPr="00824244">
        <w:rPr>
          <w:noProof/>
          <w:sz w:val="20"/>
          <w:szCs w:val="20"/>
        </w:rPr>
        <w:drawing>
          <wp:inline distT="0" distB="0" distL="0" distR="0">
            <wp:extent cx="151130" cy="349885"/>
            <wp:effectExtent l="19050" t="0" r="1270" b="0"/>
            <wp:docPr id="459" name="Рисунок 459" descr="\frac{1}{\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frac{1}{\pi }"/>
                    <pic:cNvPicPr>
                      <a:picLocks noChangeAspect="1" noChangeArrowheads="1"/>
                    </pic:cNvPicPr>
                  </pic:nvPicPr>
                  <pic:blipFill>
                    <a:blip r:embed="rId280" cstate="print"/>
                    <a:srcRect/>
                    <a:stretch>
                      <a:fillRect/>
                    </a:stretch>
                  </pic:blipFill>
                  <pic:spPr bwMode="auto">
                    <a:xfrm>
                      <a:off x="0" y="0"/>
                      <a:ext cx="151130" cy="349885"/>
                    </a:xfrm>
                    <a:prstGeom prst="rect">
                      <a:avLst/>
                    </a:prstGeom>
                    <a:noFill/>
                    <a:ln w="9525">
                      <a:noFill/>
                      <a:miter lim="800000"/>
                      <a:headEnd/>
                      <a:tailEnd/>
                    </a:ln>
                  </pic:spPr>
                </pic:pic>
              </a:graphicData>
            </a:graphic>
          </wp:inline>
        </w:drawing>
      </w:r>
      <w:r w:rsidRPr="00824244">
        <w:rPr>
          <w:sz w:val="20"/>
          <w:szCs w:val="20"/>
        </w:rPr>
        <w:t xml:space="preserve">. Найдите длину его окружности. </w:t>
      </w:r>
    </w:p>
    <w:p w:rsidR="0096543A" w:rsidRPr="00824244" w:rsidRDefault="0096543A" w:rsidP="0096543A">
      <w:pPr>
        <w:pStyle w:val="aa"/>
        <w:rPr>
          <w:sz w:val="20"/>
          <w:szCs w:val="20"/>
        </w:rPr>
      </w:pPr>
      <w:r w:rsidRPr="00824244">
        <w:rPr>
          <w:noProof/>
          <w:sz w:val="20"/>
          <w:szCs w:val="20"/>
        </w:rPr>
        <w:drawing>
          <wp:inline distT="0" distB="0" distL="0" distR="0">
            <wp:extent cx="831740" cy="819058"/>
            <wp:effectExtent l="19050" t="0" r="6460" b="0"/>
            <wp:docPr id="460" name="Рисунок 460" descr="MA.OB10.B6.1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MA.OB10.B6.16/innerimg0.jpg"/>
                    <pic:cNvPicPr>
                      <a:picLocks noChangeAspect="1" noChangeArrowheads="1"/>
                    </pic:cNvPicPr>
                  </pic:nvPicPr>
                  <pic:blipFill>
                    <a:blip r:embed="rId281" cstate="print"/>
                    <a:srcRect/>
                    <a:stretch>
                      <a:fillRect/>
                    </a:stretch>
                  </pic:blipFill>
                  <pic:spPr bwMode="auto">
                    <a:xfrm>
                      <a:off x="0" y="0"/>
                      <a:ext cx="833455" cy="820747"/>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площадь сектора круга радиуса </w:t>
      </w:r>
      <w:r w:rsidRPr="00824244">
        <w:rPr>
          <w:noProof/>
          <w:sz w:val="20"/>
          <w:szCs w:val="20"/>
        </w:rPr>
        <w:drawing>
          <wp:inline distT="0" distB="0" distL="0" distR="0">
            <wp:extent cx="302260" cy="389890"/>
            <wp:effectExtent l="19050" t="0" r="2540" b="0"/>
            <wp:docPr id="461" name="Рисунок 461" descr="\frac{1}{\sqrt{\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frac{1}{\sqrt{\pi }}"/>
                    <pic:cNvPicPr>
                      <a:picLocks noChangeAspect="1" noChangeArrowheads="1"/>
                    </pic:cNvPicPr>
                  </pic:nvPicPr>
                  <pic:blipFill>
                    <a:blip r:embed="rId282" cstate="print"/>
                    <a:srcRect/>
                    <a:stretch>
                      <a:fillRect/>
                    </a:stretch>
                  </pic:blipFill>
                  <pic:spPr bwMode="auto">
                    <a:xfrm>
                      <a:off x="0" y="0"/>
                      <a:ext cx="302260" cy="389890"/>
                    </a:xfrm>
                    <a:prstGeom prst="rect">
                      <a:avLst/>
                    </a:prstGeom>
                    <a:noFill/>
                    <a:ln w="9525">
                      <a:noFill/>
                      <a:miter lim="800000"/>
                      <a:headEnd/>
                      <a:tailEnd/>
                    </a:ln>
                  </pic:spPr>
                </pic:pic>
              </a:graphicData>
            </a:graphic>
          </wp:inline>
        </w:drawing>
      </w:r>
      <w:r w:rsidRPr="00824244">
        <w:rPr>
          <w:sz w:val="20"/>
          <w:szCs w:val="20"/>
        </w:rPr>
        <w:t>, центральный угол которого равен 90</w:t>
      </w:r>
      <w:r w:rsidRPr="00824244">
        <w:rPr>
          <w:noProof/>
          <w:sz w:val="20"/>
          <w:szCs w:val="20"/>
        </w:rPr>
        <w:drawing>
          <wp:inline distT="0" distB="0" distL="0" distR="0">
            <wp:extent cx="103505" cy="142875"/>
            <wp:effectExtent l="19050" t="0" r="0" b="0"/>
            <wp:docPr id="462" name="Рисунок 462"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circ"/>
                    <pic:cNvPicPr>
                      <a:picLocks noChangeAspect="1" noChangeArrowheads="1"/>
                    </pic:cNvPicPr>
                  </pic:nvPicPr>
                  <pic:blipFill>
                    <a:blip r:embed="rId273" cstate="print"/>
                    <a:srcRect/>
                    <a:stretch>
                      <a:fillRect/>
                    </a:stretch>
                  </pic:blipFill>
                  <pic:spPr bwMode="auto">
                    <a:xfrm>
                      <a:off x="0" y="0"/>
                      <a:ext cx="103505" cy="142875"/>
                    </a:xfrm>
                    <a:prstGeom prst="rect">
                      <a:avLst/>
                    </a:prstGeom>
                    <a:noFill/>
                    <a:ln w="9525">
                      <a:noFill/>
                      <a:miter lim="800000"/>
                      <a:headEnd/>
                      <a:tailEnd/>
                    </a:ln>
                  </pic:spPr>
                </pic:pic>
              </a:graphicData>
            </a:graphic>
          </wp:inline>
        </w:drawing>
      </w:r>
      <w:r w:rsidRPr="00824244">
        <w:rPr>
          <w:sz w:val="20"/>
          <w:szCs w:val="20"/>
        </w:rPr>
        <w:t>. </w:t>
      </w:r>
    </w:p>
    <w:p w:rsidR="0096543A" w:rsidRPr="00824244" w:rsidRDefault="0096543A" w:rsidP="0096543A">
      <w:pPr>
        <w:pStyle w:val="af2"/>
        <w:ind w:left="0"/>
        <w:rPr>
          <w:color w:val="4D4B41"/>
          <w:sz w:val="20"/>
          <w:szCs w:val="20"/>
        </w:rPr>
      </w:pPr>
      <w:r w:rsidRPr="00824244">
        <w:rPr>
          <w:noProof/>
          <w:sz w:val="20"/>
          <w:szCs w:val="20"/>
        </w:rPr>
        <w:drawing>
          <wp:inline distT="0" distB="0" distL="0" distR="0">
            <wp:extent cx="1236621" cy="870204"/>
            <wp:effectExtent l="19050" t="0" r="1629" b="0"/>
            <wp:docPr id="463" name="Рисунок 463" descr="MA.OB10.B6.1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MA.OB10.B6.17/innerimg0.jpg"/>
                    <pic:cNvPicPr>
                      <a:picLocks noChangeAspect="1" noChangeArrowheads="1"/>
                    </pic:cNvPicPr>
                  </pic:nvPicPr>
                  <pic:blipFill>
                    <a:blip r:embed="rId283" cstate="print"/>
                    <a:srcRect/>
                    <a:stretch>
                      <a:fillRect/>
                    </a:stretch>
                  </pic:blipFill>
                  <pic:spPr bwMode="auto">
                    <a:xfrm>
                      <a:off x="0" y="0"/>
                      <a:ext cx="1235796" cy="869623"/>
                    </a:xfrm>
                    <a:prstGeom prst="rect">
                      <a:avLst/>
                    </a:prstGeom>
                    <a:noFill/>
                    <a:ln w="9525">
                      <a:noFill/>
                      <a:miter lim="800000"/>
                      <a:headEnd/>
                      <a:tailEnd/>
                    </a:ln>
                  </pic:spPr>
                </pic:pic>
              </a:graphicData>
            </a:graphic>
          </wp:inline>
        </w:drawing>
      </w:r>
    </w:p>
    <w:p w:rsidR="0096543A" w:rsidRPr="00824244" w:rsidRDefault="0096543A" w:rsidP="0096543A">
      <w:pPr>
        <w:pStyle w:val="af2"/>
        <w:ind w:left="0"/>
        <w:rPr>
          <w:color w:val="4D4B41"/>
          <w:sz w:val="20"/>
          <w:szCs w:val="20"/>
        </w:rPr>
      </w:pPr>
    </w:p>
    <w:p w:rsidR="0096543A" w:rsidRPr="00824244" w:rsidRDefault="0096543A" w:rsidP="00DF58D0">
      <w:pPr>
        <w:pStyle w:val="af2"/>
        <w:numPr>
          <w:ilvl w:val="0"/>
          <w:numId w:val="15"/>
        </w:numPr>
        <w:rPr>
          <w:color w:val="4D4B41"/>
          <w:sz w:val="20"/>
          <w:szCs w:val="20"/>
        </w:rPr>
      </w:pPr>
      <w:r w:rsidRPr="00824244">
        <w:rPr>
          <w:sz w:val="20"/>
          <w:szCs w:val="20"/>
        </w:rPr>
        <w:t xml:space="preserve"> Найдите площадь сектора круга радиуса 1, длина дуги которого равна 2. </w:t>
      </w:r>
    </w:p>
    <w:p w:rsidR="0096543A" w:rsidRPr="00824244" w:rsidRDefault="0096543A" w:rsidP="0096543A">
      <w:pPr>
        <w:pStyle w:val="aa"/>
        <w:rPr>
          <w:sz w:val="20"/>
          <w:szCs w:val="20"/>
        </w:rPr>
      </w:pPr>
      <w:r w:rsidRPr="00824244">
        <w:rPr>
          <w:noProof/>
          <w:sz w:val="20"/>
          <w:szCs w:val="20"/>
        </w:rPr>
        <w:drawing>
          <wp:inline distT="0" distB="0" distL="0" distR="0">
            <wp:extent cx="1415333" cy="779334"/>
            <wp:effectExtent l="19050" t="0" r="0" b="0"/>
            <wp:docPr id="464" name="Рисунок 464" descr="MA.OB10.B6.1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MA.OB10.B6.18/innerimg0.jpg"/>
                    <pic:cNvPicPr>
                      <a:picLocks noChangeAspect="1" noChangeArrowheads="1"/>
                    </pic:cNvPicPr>
                  </pic:nvPicPr>
                  <pic:blipFill>
                    <a:blip r:embed="rId284" cstate="print"/>
                    <a:srcRect/>
                    <a:stretch>
                      <a:fillRect/>
                    </a:stretch>
                  </pic:blipFill>
                  <pic:spPr bwMode="auto">
                    <a:xfrm>
                      <a:off x="0" y="0"/>
                      <a:ext cx="1417366" cy="780453"/>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Найдите площадь прямоугольника, если его периметр равен 18, и одна сторона на 3 больше другой. </w:t>
      </w:r>
    </w:p>
    <w:p w:rsidR="0096543A" w:rsidRPr="00824244" w:rsidRDefault="0096543A" w:rsidP="0096543A">
      <w:pPr>
        <w:pStyle w:val="aa"/>
        <w:rPr>
          <w:sz w:val="20"/>
          <w:szCs w:val="20"/>
        </w:rPr>
      </w:pPr>
      <w:r w:rsidRPr="00824244">
        <w:rPr>
          <w:noProof/>
          <w:sz w:val="20"/>
          <w:szCs w:val="20"/>
        </w:rPr>
        <w:drawing>
          <wp:inline distT="0" distB="0" distL="0" distR="0">
            <wp:extent cx="1054376" cy="549121"/>
            <wp:effectExtent l="19050" t="0" r="0" b="0"/>
            <wp:docPr id="465" name="Рисунок 465" descr="MA.OB10.B6.1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A.OB10.B6.19/innerimg0.jpg"/>
                    <pic:cNvPicPr>
                      <a:picLocks noChangeAspect="1" noChangeArrowheads="1"/>
                    </pic:cNvPicPr>
                  </pic:nvPicPr>
                  <pic:blipFill>
                    <a:blip r:embed="rId285" cstate="print"/>
                    <a:srcRect/>
                    <a:stretch>
                      <a:fillRect/>
                    </a:stretch>
                  </pic:blipFill>
                  <pic:spPr bwMode="auto">
                    <a:xfrm>
                      <a:off x="0" y="0"/>
                      <a:ext cx="1055020" cy="549456"/>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Периметр прямоугольника равен 42, а площадь 98. Найдите большую сторону прямоугольника.</w:t>
      </w:r>
    </w:p>
    <w:p w:rsidR="0096543A" w:rsidRPr="00824244" w:rsidRDefault="0096543A" w:rsidP="0096543A">
      <w:pPr>
        <w:pStyle w:val="aa"/>
        <w:rPr>
          <w:sz w:val="20"/>
          <w:szCs w:val="20"/>
        </w:rPr>
      </w:pPr>
      <w:r w:rsidRPr="00824244">
        <w:rPr>
          <w:noProof/>
          <w:sz w:val="20"/>
          <w:szCs w:val="20"/>
        </w:rPr>
        <w:drawing>
          <wp:inline distT="0" distB="0" distL="0" distR="0">
            <wp:extent cx="1149792" cy="598814"/>
            <wp:effectExtent l="19050" t="0" r="0" b="0"/>
            <wp:docPr id="466" name="Рисунок 466" descr="MA.OB10.B6.2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MA.OB10.B6.23/innerimg0.jpg"/>
                    <pic:cNvPicPr>
                      <a:picLocks noChangeAspect="1" noChangeArrowheads="1"/>
                    </pic:cNvPicPr>
                  </pic:nvPicPr>
                  <pic:blipFill>
                    <a:blip r:embed="rId285" cstate="print"/>
                    <a:srcRect/>
                    <a:stretch>
                      <a:fillRect/>
                    </a:stretch>
                  </pic:blipFill>
                  <pic:spPr bwMode="auto">
                    <a:xfrm>
                      <a:off x="0" y="0"/>
                      <a:ext cx="1150494" cy="599180"/>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Сторона прямоугольника относится к его диагонали, как 4:5, а другая сторона равна 6. Найдите площадь прямоугольника. </w:t>
      </w:r>
    </w:p>
    <w:p w:rsidR="0096543A" w:rsidRPr="00824244" w:rsidRDefault="0096543A" w:rsidP="0096543A">
      <w:pPr>
        <w:pStyle w:val="aa"/>
        <w:rPr>
          <w:sz w:val="20"/>
          <w:szCs w:val="20"/>
          <w:lang w:val="en-US"/>
        </w:rPr>
      </w:pPr>
      <w:r w:rsidRPr="00824244">
        <w:rPr>
          <w:noProof/>
          <w:sz w:val="20"/>
          <w:szCs w:val="20"/>
        </w:rPr>
        <w:drawing>
          <wp:inline distT="0" distB="0" distL="0" distR="0">
            <wp:extent cx="1054376" cy="723562"/>
            <wp:effectExtent l="19050" t="0" r="0" b="0"/>
            <wp:docPr id="467" name="Рисунок 467" descr="MA.OB10.B6.2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MA.OB10.B6.26/innerimg0.jpg"/>
                    <pic:cNvPicPr>
                      <a:picLocks noChangeAspect="1" noChangeArrowheads="1"/>
                    </pic:cNvPicPr>
                  </pic:nvPicPr>
                  <pic:blipFill>
                    <a:blip r:embed="rId286" cstate="print"/>
                    <a:srcRect/>
                    <a:stretch>
                      <a:fillRect/>
                    </a:stretch>
                  </pic:blipFill>
                  <pic:spPr bwMode="auto">
                    <a:xfrm>
                      <a:off x="0" y="0"/>
                      <a:ext cx="1056662" cy="725131"/>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lastRenderedPageBreak/>
        <w:t>Даны два квадрата, диагонали которых равны 10 и 6. Найдите диагональ квадрата, площадь которого равна разности площадей данных квадратов.</w:t>
      </w:r>
    </w:p>
    <w:p w:rsidR="0096543A" w:rsidRPr="00824244" w:rsidRDefault="0096543A" w:rsidP="0096543A">
      <w:pPr>
        <w:pStyle w:val="aa"/>
        <w:rPr>
          <w:sz w:val="20"/>
          <w:szCs w:val="20"/>
        </w:rPr>
      </w:pPr>
      <w:r w:rsidRPr="00824244">
        <w:rPr>
          <w:noProof/>
          <w:sz w:val="20"/>
          <w:szCs w:val="20"/>
        </w:rPr>
        <w:drawing>
          <wp:inline distT="0" distB="0" distL="0" distR="0">
            <wp:extent cx="1412185" cy="810340"/>
            <wp:effectExtent l="19050" t="0" r="0" b="0"/>
            <wp:docPr id="468" name="Рисунок 468" descr="MA.OB10.B6.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MA.OB10.B6.27/innerimg0.jpg"/>
                    <pic:cNvPicPr>
                      <a:picLocks noChangeAspect="1" noChangeArrowheads="1"/>
                    </pic:cNvPicPr>
                  </pic:nvPicPr>
                  <pic:blipFill>
                    <a:blip r:embed="rId287" cstate="print"/>
                    <a:srcRect/>
                    <a:stretch>
                      <a:fillRect/>
                    </a:stretch>
                  </pic:blipFill>
                  <pic:spPr bwMode="auto">
                    <a:xfrm>
                      <a:off x="0" y="0"/>
                      <a:ext cx="1414176" cy="811482"/>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Во сколько раз площадь квадрата, описанного около окружности, больше площади квадрата, вписанного в эту окружность?</w:t>
      </w:r>
    </w:p>
    <w:p w:rsidR="0096543A" w:rsidRPr="00824244" w:rsidRDefault="0096543A" w:rsidP="0096543A">
      <w:pPr>
        <w:pStyle w:val="aa"/>
        <w:rPr>
          <w:sz w:val="20"/>
          <w:szCs w:val="20"/>
        </w:rPr>
      </w:pPr>
      <w:r w:rsidRPr="00824244">
        <w:rPr>
          <w:noProof/>
          <w:sz w:val="20"/>
          <w:szCs w:val="20"/>
        </w:rPr>
        <w:drawing>
          <wp:inline distT="0" distB="0" distL="0" distR="0">
            <wp:extent cx="1149792" cy="1077254"/>
            <wp:effectExtent l="19050" t="0" r="0" b="0"/>
            <wp:docPr id="469" name="Рисунок 469" descr="MA.OB10.B6.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MA.OB10.B6.28/innerimg0.jpg"/>
                    <pic:cNvPicPr>
                      <a:picLocks noChangeAspect="1" noChangeArrowheads="1"/>
                    </pic:cNvPicPr>
                  </pic:nvPicPr>
                  <pic:blipFill>
                    <a:blip r:embed="rId288" cstate="print"/>
                    <a:srcRect/>
                    <a:stretch>
                      <a:fillRect/>
                    </a:stretch>
                  </pic:blipFill>
                  <pic:spPr bwMode="auto">
                    <a:xfrm>
                      <a:off x="0" y="0"/>
                      <a:ext cx="1151540" cy="1078892"/>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Параллелограмм и прямоугольник имеют одинаковые стороны. Найдите острый угол параллелограмма, если его площадь равна половине площади прямоугольника. Ответ дайте в градусах.</w:t>
      </w:r>
    </w:p>
    <w:p w:rsidR="0096543A" w:rsidRPr="00824244" w:rsidRDefault="0096543A" w:rsidP="0096543A">
      <w:pPr>
        <w:pStyle w:val="aa"/>
        <w:rPr>
          <w:sz w:val="20"/>
          <w:szCs w:val="20"/>
        </w:rPr>
      </w:pPr>
      <w:r w:rsidRPr="00824244">
        <w:rPr>
          <w:noProof/>
          <w:sz w:val="20"/>
          <w:szCs w:val="20"/>
        </w:rPr>
        <w:drawing>
          <wp:inline distT="0" distB="0" distL="0" distR="0">
            <wp:extent cx="2278877" cy="614569"/>
            <wp:effectExtent l="19050" t="0" r="7123" b="0"/>
            <wp:docPr id="470" name="Рисунок 470" descr="MA.OB10.B6.2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MA.OB10.B6.29/innerimg0.jpg"/>
                    <pic:cNvPicPr>
                      <a:picLocks noChangeAspect="1" noChangeArrowheads="1"/>
                    </pic:cNvPicPr>
                  </pic:nvPicPr>
                  <pic:blipFill>
                    <a:blip r:embed="rId289" cstate="print"/>
                    <a:srcRect/>
                    <a:stretch>
                      <a:fillRect/>
                    </a:stretch>
                  </pic:blipFill>
                  <pic:spPr bwMode="auto">
                    <a:xfrm>
                      <a:off x="0" y="0"/>
                      <a:ext cx="2279139" cy="614640"/>
                    </a:xfrm>
                    <a:prstGeom prst="rect">
                      <a:avLst/>
                    </a:prstGeom>
                    <a:noFill/>
                    <a:ln w="9525">
                      <a:noFill/>
                      <a:miter lim="800000"/>
                      <a:headEnd/>
                      <a:tailEnd/>
                    </a:ln>
                  </pic:spPr>
                </pic:pic>
              </a:graphicData>
            </a:graphic>
          </wp:inline>
        </w:drawing>
      </w:r>
    </w:p>
    <w:p w:rsidR="0096543A" w:rsidRPr="00824244" w:rsidRDefault="0096543A" w:rsidP="0096543A">
      <w:pPr>
        <w:pStyle w:val="af2"/>
        <w:ind w:left="0"/>
        <w:rPr>
          <w:color w:val="4D4B41"/>
          <w:sz w:val="20"/>
          <w:szCs w:val="20"/>
        </w:rPr>
      </w:pPr>
    </w:p>
    <w:p w:rsidR="0096543A" w:rsidRPr="00824244" w:rsidRDefault="0096543A" w:rsidP="00DF58D0">
      <w:pPr>
        <w:pStyle w:val="af2"/>
        <w:numPr>
          <w:ilvl w:val="0"/>
          <w:numId w:val="15"/>
        </w:numPr>
        <w:rPr>
          <w:color w:val="4D4B41"/>
          <w:sz w:val="20"/>
          <w:szCs w:val="20"/>
        </w:rPr>
      </w:pPr>
      <w:r w:rsidRPr="00824244">
        <w:rPr>
          <w:sz w:val="20"/>
          <w:szCs w:val="20"/>
        </w:rPr>
        <w:t xml:space="preserve">Стороны параллелограмма равны 9 и 15. Высота, опущенная на первую сторону, равна 10. Найдите высоту, опущенную на вторую сторону параллелограмма. </w:t>
      </w:r>
    </w:p>
    <w:p w:rsidR="0096543A" w:rsidRPr="00E3697E" w:rsidRDefault="0096543A" w:rsidP="0096543A">
      <w:pPr>
        <w:pStyle w:val="aa"/>
        <w:rPr>
          <w:sz w:val="20"/>
          <w:szCs w:val="20"/>
        </w:rPr>
      </w:pPr>
      <w:r w:rsidRPr="00824244">
        <w:rPr>
          <w:noProof/>
          <w:sz w:val="20"/>
          <w:szCs w:val="20"/>
        </w:rPr>
        <w:drawing>
          <wp:inline distT="0" distB="0" distL="0" distR="0">
            <wp:extent cx="1356526" cy="785123"/>
            <wp:effectExtent l="19050" t="0" r="0" b="0"/>
            <wp:docPr id="471" name="Рисунок 471" descr="MA.OB10.B6.3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MA.OB10.B6.30/innerimg0.jpg"/>
                    <pic:cNvPicPr>
                      <a:picLocks noChangeAspect="1" noChangeArrowheads="1"/>
                    </pic:cNvPicPr>
                  </pic:nvPicPr>
                  <pic:blipFill>
                    <a:blip r:embed="rId290" cstate="print"/>
                    <a:srcRect/>
                    <a:stretch>
                      <a:fillRect/>
                    </a:stretch>
                  </pic:blipFill>
                  <pic:spPr bwMode="auto">
                    <a:xfrm>
                      <a:off x="0" y="0"/>
                      <a:ext cx="1356415" cy="785059"/>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Найдите площадь ромба, если его высота равна 2, а острый угол 30</w:t>
      </w:r>
      <w:r w:rsidRPr="00824244">
        <w:rPr>
          <w:noProof/>
          <w:sz w:val="20"/>
          <w:szCs w:val="20"/>
        </w:rPr>
        <w:drawing>
          <wp:inline distT="0" distB="0" distL="0" distR="0">
            <wp:extent cx="103505" cy="142875"/>
            <wp:effectExtent l="19050" t="0" r="0" b="0"/>
            <wp:docPr id="472" name="Рисунок 472"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circ"/>
                    <pic:cNvPicPr>
                      <a:picLocks noChangeAspect="1" noChangeArrowheads="1"/>
                    </pic:cNvPicPr>
                  </pic:nvPicPr>
                  <pic:blipFill>
                    <a:blip r:embed="rId273" cstate="print"/>
                    <a:srcRect/>
                    <a:stretch>
                      <a:fillRect/>
                    </a:stretch>
                  </pic:blipFill>
                  <pic:spPr bwMode="auto">
                    <a:xfrm>
                      <a:off x="0" y="0"/>
                      <a:ext cx="103505" cy="142875"/>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2175510" cy="553660"/>
            <wp:effectExtent l="19050" t="0" r="0" b="0"/>
            <wp:docPr id="473" name="Рисунок 473" descr="MA.OB10.B6.3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MA.OB10.B6.32/innerimg0.jpg"/>
                    <pic:cNvPicPr>
                      <a:picLocks noChangeAspect="1" noChangeArrowheads="1"/>
                    </pic:cNvPicPr>
                  </pic:nvPicPr>
                  <pic:blipFill>
                    <a:blip r:embed="rId291" cstate="print"/>
                    <a:srcRect/>
                    <a:stretch>
                      <a:fillRect/>
                    </a:stretch>
                  </pic:blipFill>
                  <pic:spPr bwMode="auto">
                    <a:xfrm>
                      <a:off x="0" y="0"/>
                      <a:ext cx="2177587" cy="554189"/>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Периметр треугольника равен 12, а радиус вписанной окружности равен 1. Найдите площадь этого треугольника. </w:t>
      </w:r>
    </w:p>
    <w:p w:rsidR="0096543A" w:rsidRPr="00824244" w:rsidRDefault="0096543A" w:rsidP="0096543A">
      <w:pPr>
        <w:pStyle w:val="aa"/>
        <w:rPr>
          <w:sz w:val="20"/>
          <w:szCs w:val="20"/>
        </w:rPr>
      </w:pPr>
      <w:r w:rsidRPr="00824244">
        <w:rPr>
          <w:noProof/>
          <w:sz w:val="20"/>
          <w:szCs w:val="20"/>
        </w:rPr>
        <w:drawing>
          <wp:inline distT="0" distB="0" distL="0" distR="0">
            <wp:extent cx="1213403" cy="944539"/>
            <wp:effectExtent l="19050" t="0" r="5797" b="0"/>
            <wp:docPr id="474" name="Рисунок 474" descr="MA.OB10.B6.43/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MA.OB10.B6.43/innerimg0.jpg"/>
                    <pic:cNvPicPr>
                      <a:picLocks noChangeAspect="1" noChangeArrowheads="1"/>
                    </pic:cNvPicPr>
                  </pic:nvPicPr>
                  <pic:blipFill>
                    <a:blip r:embed="rId292" cstate="print"/>
                    <a:srcRect/>
                    <a:stretch>
                      <a:fillRect/>
                    </a:stretch>
                  </pic:blipFill>
                  <pic:spPr bwMode="auto">
                    <a:xfrm>
                      <a:off x="0" y="0"/>
                      <a:ext cx="1219388" cy="949198"/>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Основание трапеции равно 13, высота равна 5, а площадь равна 50. Найдите второе основание трапеции.</w:t>
      </w:r>
    </w:p>
    <w:p w:rsidR="0096543A" w:rsidRPr="00824244" w:rsidRDefault="0096543A" w:rsidP="00DF58D0">
      <w:pPr>
        <w:pStyle w:val="af2"/>
        <w:numPr>
          <w:ilvl w:val="0"/>
          <w:numId w:val="15"/>
        </w:numPr>
        <w:rPr>
          <w:color w:val="4D4B41"/>
          <w:sz w:val="20"/>
          <w:szCs w:val="20"/>
        </w:rPr>
      </w:pPr>
      <w:r w:rsidRPr="00824244">
        <w:rPr>
          <w:sz w:val="20"/>
          <w:szCs w:val="20"/>
        </w:rPr>
        <w:t xml:space="preserve">Основания равнобедренной трапеции равны 14 и 26, а ее периметр равен 60. Найдите площадь трапеции. </w:t>
      </w:r>
    </w:p>
    <w:p w:rsidR="0096543A" w:rsidRPr="00824244" w:rsidRDefault="0096543A" w:rsidP="00DF58D0">
      <w:pPr>
        <w:pStyle w:val="af2"/>
        <w:numPr>
          <w:ilvl w:val="0"/>
          <w:numId w:val="15"/>
        </w:numPr>
        <w:rPr>
          <w:color w:val="4D4B41"/>
          <w:sz w:val="20"/>
          <w:szCs w:val="20"/>
        </w:rPr>
      </w:pPr>
      <w:r w:rsidRPr="00824244">
        <w:rPr>
          <w:sz w:val="20"/>
          <w:szCs w:val="20"/>
        </w:rPr>
        <w:lastRenderedPageBreak/>
        <w:t>Найдите площадь прямоугольной трапеции, основания которой равны 6 и 2, большая боковая сторона составляет с основанием угол 45</w:t>
      </w:r>
      <w:r w:rsidRPr="00824244">
        <w:rPr>
          <w:noProof/>
          <w:sz w:val="20"/>
          <w:szCs w:val="20"/>
        </w:rPr>
        <w:drawing>
          <wp:inline distT="0" distB="0" distL="0" distR="0">
            <wp:extent cx="103505" cy="142875"/>
            <wp:effectExtent l="19050" t="0" r="0" b="0"/>
            <wp:docPr id="475" name="Рисунок 475" descr="^\ci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circ"/>
                    <pic:cNvPicPr>
                      <a:picLocks noChangeAspect="1" noChangeArrowheads="1"/>
                    </pic:cNvPicPr>
                  </pic:nvPicPr>
                  <pic:blipFill>
                    <a:blip r:embed="rId273" cstate="print"/>
                    <a:srcRect/>
                    <a:stretch>
                      <a:fillRect/>
                    </a:stretch>
                  </pic:blipFill>
                  <pic:spPr bwMode="auto">
                    <a:xfrm>
                      <a:off x="0" y="0"/>
                      <a:ext cx="103505" cy="142875"/>
                    </a:xfrm>
                    <a:prstGeom prst="rect">
                      <a:avLst/>
                    </a:prstGeom>
                    <a:noFill/>
                    <a:ln w="9525">
                      <a:noFill/>
                      <a:miter lim="800000"/>
                      <a:headEnd/>
                      <a:tailEnd/>
                    </a:ln>
                  </pic:spPr>
                </pic:pic>
              </a:graphicData>
            </a:graphic>
          </wp:inline>
        </w:drawing>
      </w:r>
      <w:r w:rsidRPr="00824244">
        <w:rPr>
          <w:sz w:val="20"/>
          <w:szCs w:val="20"/>
        </w:rPr>
        <w:t>. </w:t>
      </w:r>
    </w:p>
    <w:p w:rsidR="0096543A" w:rsidRPr="00824244" w:rsidRDefault="0096543A" w:rsidP="0096543A">
      <w:pPr>
        <w:pStyle w:val="aa"/>
        <w:rPr>
          <w:sz w:val="20"/>
          <w:szCs w:val="20"/>
        </w:rPr>
      </w:pPr>
      <w:r w:rsidRPr="00824244">
        <w:rPr>
          <w:noProof/>
          <w:sz w:val="20"/>
          <w:szCs w:val="20"/>
        </w:rPr>
        <w:drawing>
          <wp:inline distT="0" distB="0" distL="0" distR="0">
            <wp:extent cx="1141841" cy="768044"/>
            <wp:effectExtent l="19050" t="0" r="1159" b="0"/>
            <wp:docPr id="476" name="Рисунок 476" descr="MA.OB10.B6.5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MA.OB10.B6.52/innerimg0.jpg"/>
                    <pic:cNvPicPr>
                      <a:picLocks noChangeAspect="1" noChangeArrowheads="1"/>
                    </pic:cNvPicPr>
                  </pic:nvPicPr>
                  <pic:blipFill>
                    <a:blip r:embed="rId293" cstate="print"/>
                    <a:srcRect/>
                    <a:stretch>
                      <a:fillRect/>
                    </a:stretch>
                  </pic:blipFill>
                  <pic:spPr bwMode="auto">
                    <a:xfrm>
                      <a:off x="0" y="0"/>
                      <a:ext cx="1143729" cy="769314"/>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Основания равнобедренной трапеции равны 7 и 13, а ее площадь равна 40. Найдите боковую сторону трапеции. </w:t>
      </w:r>
    </w:p>
    <w:p w:rsidR="0096543A" w:rsidRPr="00824244" w:rsidRDefault="0096543A" w:rsidP="0096543A">
      <w:pPr>
        <w:pStyle w:val="aa"/>
        <w:rPr>
          <w:sz w:val="20"/>
          <w:szCs w:val="20"/>
          <w:lang w:val="en-US"/>
        </w:rPr>
      </w:pPr>
      <w:r w:rsidRPr="00824244">
        <w:rPr>
          <w:noProof/>
          <w:sz w:val="20"/>
          <w:szCs w:val="20"/>
        </w:rPr>
        <w:drawing>
          <wp:inline distT="0" distB="0" distL="0" distR="0">
            <wp:extent cx="1300867" cy="783767"/>
            <wp:effectExtent l="19050" t="0" r="0" b="0"/>
            <wp:docPr id="477" name="Рисунок 477" descr="MA.OB10.B6.5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MA.OB10.B6.55/innerimg0.jpg"/>
                    <pic:cNvPicPr>
                      <a:picLocks noChangeAspect="1" noChangeArrowheads="1"/>
                    </pic:cNvPicPr>
                  </pic:nvPicPr>
                  <pic:blipFill>
                    <a:blip r:embed="rId294" cstate="print"/>
                    <a:srcRect/>
                    <a:stretch>
                      <a:fillRect/>
                    </a:stretch>
                  </pic:blipFill>
                  <pic:spPr bwMode="auto">
                    <a:xfrm>
                      <a:off x="0" y="0"/>
                      <a:ext cx="1300533" cy="783565"/>
                    </a:xfrm>
                    <a:prstGeom prst="rect">
                      <a:avLst/>
                    </a:prstGeom>
                    <a:noFill/>
                    <a:ln w="9525">
                      <a:noFill/>
                      <a:miter lim="800000"/>
                      <a:headEnd/>
                      <a:tailEnd/>
                    </a:ln>
                  </pic:spPr>
                </pic:pic>
              </a:graphicData>
            </a:graphic>
          </wp:inline>
        </w:drawing>
      </w:r>
    </w:p>
    <w:p w:rsidR="0096543A" w:rsidRPr="00824244" w:rsidRDefault="0096543A" w:rsidP="0096543A">
      <w:pPr>
        <w:pStyle w:val="aa"/>
        <w:rPr>
          <w:sz w:val="20"/>
          <w:szCs w:val="20"/>
          <w:lang w:val="en-US"/>
        </w:rPr>
      </w:pP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квадрат длины вектора </w:t>
      </w:r>
      <w:r w:rsidRPr="00824244">
        <w:rPr>
          <w:noProof/>
          <w:sz w:val="20"/>
          <w:szCs w:val="20"/>
        </w:rPr>
        <w:drawing>
          <wp:inline distT="0" distB="0" distL="0" distR="0">
            <wp:extent cx="461010" cy="198755"/>
            <wp:effectExtent l="19050" t="0" r="0" b="0"/>
            <wp:docPr id="478" name="Рисунок 478" descr="\overset{\to }{\mathop{a}}\, - \overset{\to }{\math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overset{\to }{\mathop{a}}\, - \overset{\to }{\mathop{b}}\,"/>
                    <pic:cNvPicPr>
                      <a:picLocks noChangeAspect="1" noChangeArrowheads="1"/>
                    </pic:cNvPicPr>
                  </pic:nvPicPr>
                  <pic:blipFill>
                    <a:blip r:embed="rId295" cstate="print"/>
                    <a:srcRect/>
                    <a:stretch>
                      <a:fillRect/>
                    </a:stretch>
                  </pic:blipFill>
                  <pic:spPr bwMode="auto">
                    <a:xfrm>
                      <a:off x="0" y="0"/>
                      <a:ext cx="461010" cy="198755"/>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1181597" cy="1165150"/>
            <wp:effectExtent l="19050" t="0" r="0" b="0"/>
            <wp:docPr id="479" name="Рисунок 479" descr="MA.OB10.B6.17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MA.OB10.B6.170/innerimg0.jpg"/>
                    <pic:cNvPicPr>
                      <a:picLocks noChangeAspect="1" noChangeArrowheads="1"/>
                    </pic:cNvPicPr>
                  </pic:nvPicPr>
                  <pic:blipFill>
                    <a:blip r:embed="rId296" cstate="print"/>
                    <a:srcRect/>
                    <a:stretch>
                      <a:fillRect/>
                    </a:stretch>
                  </pic:blipFill>
                  <pic:spPr bwMode="auto">
                    <a:xfrm>
                      <a:off x="0" y="0"/>
                      <a:ext cx="1185159" cy="1168663"/>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скалярное произведение векторов </w:t>
      </w:r>
      <w:r w:rsidRPr="00824244">
        <w:rPr>
          <w:noProof/>
          <w:sz w:val="20"/>
          <w:szCs w:val="20"/>
        </w:rPr>
        <w:drawing>
          <wp:inline distT="0" distB="0" distL="0" distR="0">
            <wp:extent cx="151130" cy="174625"/>
            <wp:effectExtent l="19050" t="0" r="1270" b="0"/>
            <wp:docPr id="480" name="Рисунок 480" descr="\overset{\to }{\math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overset{\to }{\mathop{a}}\,"/>
                    <pic:cNvPicPr>
                      <a:picLocks noChangeAspect="1" noChangeArrowheads="1"/>
                    </pic:cNvPicPr>
                  </pic:nvPicPr>
                  <pic:blipFill>
                    <a:blip r:embed="rId297"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824244">
        <w:rPr>
          <w:sz w:val="20"/>
          <w:szCs w:val="20"/>
        </w:rPr>
        <w:t xml:space="preserve"> и </w:t>
      </w:r>
      <w:r w:rsidRPr="00824244">
        <w:rPr>
          <w:noProof/>
          <w:sz w:val="20"/>
          <w:szCs w:val="20"/>
        </w:rPr>
        <w:drawing>
          <wp:inline distT="0" distB="0" distL="0" distR="0">
            <wp:extent cx="151130" cy="198755"/>
            <wp:effectExtent l="19050" t="0" r="1270" b="0"/>
            <wp:docPr id="481" name="Рисунок 481" descr="\overset{\to }{\math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overset{\to }{\mathop{b}}\,"/>
                    <pic:cNvPicPr>
                      <a:picLocks noChangeAspect="1" noChangeArrowheads="1"/>
                    </pic:cNvPicPr>
                  </pic:nvPicPr>
                  <pic:blipFill>
                    <a:blip r:embed="rId298"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1228366" cy="1211268"/>
            <wp:effectExtent l="19050" t="0" r="0" b="0"/>
            <wp:docPr id="482" name="Рисунок 482" descr="MA.OB10.B6.171/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MA.OB10.B6.171/innerimg0.jpg"/>
                    <pic:cNvPicPr>
                      <a:picLocks noChangeAspect="1" noChangeArrowheads="1"/>
                    </pic:cNvPicPr>
                  </pic:nvPicPr>
                  <pic:blipFill>
                    <a:blip r:embed="rId296" cstate="print"/>
                    <a:srcRect/>
                    <a:stretch>
                      <a:fillRect/>
                    </a:stretch>
                  </pic:blipFill>
                  <pic:spPr bwMode="auto">
                    <a:xfrm>
                      <a:off x="0" y="0"/>
                      <a:ext cx="1232069" cy="1214920"/>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угол между векторами </w:t>
      </w:r>
      <w:r w:rsidRPr="00824244">
        <w:rPr>
          <w:noProof/>
          <w:sz w:val="20"/>
          <w:szCs w:val="20"/>
        </w:rPr>
        <w:drawing>
          <wp:inline distT="0" distB="0" distL="0" distR="0">
            <wp:extent cx="151130" cy="174625"/>
            <wp:effectExtent l="19050" t="0" r="1270" b="0"/>
            <wp:docPr id="483" name="Рисунок 483" descr="\overset{\to }{\math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overset{\to }{\mathop{a}}\,"/>
                    <pic:cNvPicPr>
                      <a:picLocks noChangeAspect="1" noChangeArrowheads="1"/>
                    </pic:cNvPicPr>
                  </pic:nvPicPr>
                  <pic:blipFill>
                    <a:blip r:embed="rId297"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824244">
        <w:rPr>
          <w:sz w:val="20"/>
          <w:szCs w:val="20"/>
        </w:rPr>
        <w:t xml:space="preserve"> и </w:t>
      </w:r>
      <w:r w:rsidRPr="00824244">
        <w:rPr>
          <w:noProof/>
          <w:sz w:val="20"/>
          <w:szCs w:val="20"/>
        </w:rPr>
        <w:drawing>
          <wp:inline distT="0" distB="0" distL="0" distR="0">
            <wp:extent cx="151130" cy="198755"/>
            <wp:effectExtent l="19050" t="0" r="1270" b="0"/>
            <wp:docPr id="484" name="Рисунок 484" descr="\overset{\to }{\math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overset{\to }{\mathop{b}}\,"/>
                    <pic:cNvPicPr>
                      <a:picLocks noChangeAspect="1" noChangeArrowheads="1"/>
                    </pic:cNvPicPr>
                  </pic:nvPicPr>
                  <pic:blipFill>
                    <a:blip r:embed="rId298"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rsidRPr="00824244">
        <w:rPr>
          <w:sz w:val="20"/>
          <w:szCs w:val="20"/>
        </w:rPr>
        <w:t>. Ответ дайте в градусах.</w:t>
      </w:r>
    </w:p>
    <w:p w:rsidR="0096543A" w:rsidRPr="00824244" w:rsidRDefault="0096543A" w:rsidP="0096543A">
      <w:pPr>
        <w:pStyle w:val="aa"/>
        <w:rPr>
          <w:sz w:val="20"/>
          <w:szCs w:val="20"/>
        </w:rPr>
      </w:pPr>
      <w:r w:rsidRPr="00824244">
        <w:rPr>
          <w:noProof/>
          <w:sz w:val="20"/>
          <w:szCs w:val="20"/>
        </w:rPr>
        <w:drawing>
          <wp:inline distT="0" distB="0" distL="0" distR="0">
            <wp:extent cx="1308818" cy="1290600"/>
            <wp:effectExtent l="19050" t="0" r="5632" b="0"/>
            <wp:docPr id="485" name="Рисунок 485" descr="MA.OB10.B6.17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MA.OB10.B6.172/innerimg0.jpg"/>
                    <pic:cNvPicPr>
                      <a:picLocks noChangeAspect="1" noChangeArrowheads="1"/>
                    </pic:cNvPicPr>
                  </pic:nvPicPr>
                  <pic:blipFill>
                    <a:blip r:embed="rId296" cstate="print"/>
                    <a:srcRect/>
                    <a:stretch>
                      <a:fillRect/>
                    </a:stretch>
                  </pic:blipFill>
                  <pic:spPr bwMode="auto">
                    <a:xfrm>
                      <a:off x="0" y="0"/>
                      <a:ext cx="1312764" cy="1294491"/>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сумму координат вектора </w:t>
      </w:r>
      <w:r w:rsidRPr="00824244">
        <w:rPr>
          <w:noProof/>
          <w:sz w:val="20"/>
          <w:szCs w:val="20"/>
        </w:rPr>
        <w:drawing>
          <wp:inline distT="0" distB="0" distL="0" distR="0">
            <wp:extent cx="151130" cy="174625"/>
            <wp:effectExtent l="19050" t="0" r="1270" b="0"/>
            <wp:docPr id="486" name="Рисунок 486" descr="\overset{\to }{\math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overset{\to }{\mathop{a}}\,"/>
                    <pic:cNvPicPr>
                      <a:picLocks noChangeAspect="1" noChangeArrowheads="1"/>
                    </pic:cNvPicPr>
                  </pic:nvPicPr>
                  <pic:blipFill>
                    <a:blip r:embed="rId297" cstate="print"/>
                    <a:srcRect/>
                    <a:stretch>
                      <a:fillRect/>
                    </a:stretch>
                  </pic:blipFill>
                  <pic:spPr bwMode="auto">
                    <a:xfrm>
                      <a:off x="0" y="0"/>
                      <a:ext cx="151130" cy="174625"/>
                    </a:xfrm>
                    <a:prstGeom prst="rect">
                      <a:avLst/>
                    </a:prstGeom>
                    <a:noFill/>
                    <a:ln w="9525">
                      <a:noFill/>
                      <a:miter lim="800000"/>
                      <a:headEnd/>
                      <a:tailEnd/>
                    </a:ln>
                  </pic:spPr>
                </pic:pic>
              </a:graphicData>
            </a:graphic>
          </wp:inline>
        </w:drawing>
      </w:r>
      <w:r w:rsidRPr="00824244">
        <w:rPr>
          <w:sz w:val="20"/>
          <w:szCs w:val="20"/>
        </w:rPr>
        <w:t xml:space="preserve"> + </w:t>
      </w:r>
      <w:r w:rsidRPr="00824244">
        <w:rPr>
          <w:noProof/>
          <w:sz w:val="20"/>
          <w:szCs w:val="20"/>
        </w:rPr>
        <w:drawing>
          <wp:inline distT="0" distB="0" distL="0" distR="0">
            <wp:extent cx="151130" cy="198755"/>
            <wp:effectExtent l="19050" t="0" r="1270" b="0"/>
            <wp:docPr id="487" name="Рисунок 487" descr="\overset{\to }{\matho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overset{\to }{\mathop{b}}\,"/>
                    <pic:cNvPicPr>
                      <a:picLocks noChangeAspect="1" noChangeArrowheads="1"/>
                    </pic:cNvPicPr>
                  </pic:nvPicPr>
                  <pic:blipFill>
                    <a:blip r:embed="rId298" cstate="print"/>
                    <a:srcRect/>
                    <a:stretch>
                      <a:fillRect/>
                    </a:stretch>
                  </pic:blipFill>
                  <pic:spPr bwMode="auto">
                    <a:xfrm>
                      <a:off x="0" y="0"/>
                      <a:ext cx="151130" cy="198755"/>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lastRenderedPageBreak/>
        <w:drawing>
          <wp:inline distT="0" distB="0" distL="0" distR="0">
            <wp:extent cx="1229305" cy="1212194"/>
            <wp:effectExtent l="19050" t="0" r="8945" b="0"/>
            <wp:docPr id="488" name="Рисунок 488" descr="MA.OB10.B6.16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MA.OB10.B6.167/innerimg0.jpg"/>
                    <pic:cNvPicPr>
                      <a:picLocks noChangeAspect="1" noChangeArrowheads="1"/>
                    </pic:cNvPicPr>
                  </pic:nvPicPr>
                  <pic:blipFill>
                    <a:blip r:embed="rId296" cstate="print"/>
                    <a:srcRect/>
                    <a:stretch>
                      <a:fillRect/>
                    </a:stretch>
                  </pic:blipFill>
                  <pic:spPr bwMode="auto">
                    <a:xfrm>
                      <a:off x="0" y="0"/>
                      <a:ext cx="1233010" cy="1215848"/>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Вектор </w:t>
      </w:r>
      <w:r w:rsidRPr="00824244">
        <w:rPr>
          <w:noProof/>
          <w:sz w:val="20"/>
          <w:szCs w:val="20"/>
        </w:rPr>
        <w:drawing>
          <wp:inline distT="0" distB="0" distL="0" distR="0">
            <wp:extent cx="254635" cy="207010"/>
            <wp:effectExtent l="19050" t="0" r="0" b="0"/>
            <wp:docPr id="489" name="Рисунок 489" descr="\overset{\to }{\matho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overset{\to }{\mathop{AB}}\,"/>
                    <pic:cNvPicPr>
                      <a:picLocks noChangeAspect="1" noChangeArrowheads="1"/>
                    </pic:cNvPicPr>
                  </pic:nvPicPr>
                  <pic:blipFill>
                    <a:blip r:embed="rId299" cstate="print"/>
                    <a:srcRect/>
                    <a:stretch>
                      <a:fillRect/>
                    </a:stretch>
                  </pic:blipFill>
                  <pic:spPr bwMode="auto">
                    <a:xfrm>
                      <a:off x="0" y="0"/>
                      <a:ext cx="254635" cy="207010"/>
                    </a:xfrm>
                    <a:prstGeom prst="rect">
                      <a:avLst/>
                    </a:prstGeom>
                    <a:noFill/>
                    <a:ln w="9525">
                      <a:noFill/>
                      <a:miter lim="800000"/>
                      <a:headEnd/>
                      <a:tailEnd/>
                    </a:ln>
                  </pic:spPr>
                </pic:pic>
              </a:graphicData>
            </a:graphic>
          </wp:inline>
        </w:drawing>
      </w:r>
      <w:r w:rsidRPr="00824244">
        <w:rPr>
          <w:sz w:val="20"/>
          <w:szCs w:val="20"/>
        </w:rPr>
        <w:t xml:space="preserve"> с концом в точке </w:t>
      </w:r>
      <w:r w:rsidRPr="00824244">
        <w:rPr>
          <w:i/>
          <w:iCs/>
          <w:sz w:val="20"/>
          <w:szCs w:val="20"/>
        </w:rPr>
        <w:t>B</w:t>
      </w:r>
      <w:r w:rsidRPr="00824244">
        <w:rPr>
          <w:sz w:val="20"/>
          <w:szCs w:val="20"/>
        </w:rPr>
        <w:t xml:space="preserve">(5, 4) имеет координаты (3, 1). Найдите сумму координат точки </w:t>
      </w:r>
      <w:r w:rsidRPr="00824244">
        <w:rPr>
          <w:i/>
          <w:iCs/>
          <w:sz w:val="20"/>
          <w:szCs w:val="20"/>
        </w:rPr>
        <w:t>A</w:t>
      </w:r>
      <w:r w:rsidRPr="00824244">
        <w:rPr>
          <w:sz w:val="20"/>
          <w:szCs w:val="20"/>
        </w:rPr>
        <w:t>. </w:t>
      </w:r>
    </w:p>
    <w:p w:rsidR="0096543A" w:rsidRPr="00824244" w:rsidRDefault="0096543A" w:rsidP="0096543A">
      <w:pPr>
        <w:pStyle w:val="aa"/>
        <w:rPr>
          <w:sz w:val="20"/>
          <w:szCs w:val="20"/>
        </w:rPr>
      </w:pPr>
      <w:r w:rsidRPr="00824244">
        <w:rPr>
          <w:noProof/>
          <w:sz w:val="20"/>
          <w:szCs w:val="20"/>
        </w:rPr>
        <w:drawing>
          <wp:inline distT="0" distB="0" distL="0" distR="0">
            <wp:extent cx="1152940" cy="1006823"/>
            <wp:effectExtent l="19050" t="0" r="9110" b="0"/>
            <wp:docPr id="490" name="Рисунок 490" descr="MA.OB10.B6.16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MA.OB10.B6.160/innerimg0.jpg"/>
                    <pic:cNvPicPr>
                      <a:picLocks noChangeAspect="1" noChangeArrowheads="1"/>
                    </pic:cNvPicPr>
                  </pic:nvPicPr>
                  <pic:blipFill>
                    <a:blip r:embed="rId300" cstate="print"/>
                    <a:srcRect/>
                    <a:stretch>
                      <a:fillRect/>
                    </a:stretch>
                  </pic:blipFill>
                  <pic:spPr bwMode="auto">
                    <a:xfrm>
                      <a:off x="0" y="0"/>
                      <a:ext cx="1156814" cy="1010206"/>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Вектор </w:t>
      </w:r>
      <w:r w:rsidRPr="00824244">
        <w:rPr>
          <w:noProof/>
          <w:sz w:val="20"/>
          <w:szCs w:val="20"/>
        </w:rPr>
        <w:drawing>
          <wp:inline distT="0" distB="0" distL="0" distR="0">
            <wp:extent cx="254635" cy="207010"/>
            <wp:effectExtent l="19050" t="0" r="0" b="0"/>
            <wp:docPr id="491" name="Рисунок 491" descr="\overset{\to }{\matho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overset{\to }{\mathop{AB}}\,"/>
                    <pic:cNvPicPr>
                      <a:picLocks noChangeAspect="1" noChangeArrowheads="1"/>
                    </pic:cNvPicPr>
                  </pic:nvPicPr>
                  <pic:blipFill>
                    <a:blip r:embed="rId299" cstate="print"/>
                    <a:srcRect/>
                    <a:stretch>
                      <a:fillRect/>
                    </a:stretch>
                  </pic:blipFill>
                  <pic:spPr bwMode="auto">
                    <a:xfrm>
                      <a:off x="0" y="0"/>
                      <a:ext cx="254635" cy="207010"/>
                    </a:xfrm>
                    <a:prstGeom prst="rect">
                      <a:avLst/>
                    </a:prstGeom>
                    <a:noFill/>
                    <a:ln w="9525">
                      <a:noFill/>
                      <a:miter lim="800000"/>
                      <a:headEnd/>
                      <a:tailEnd/>
                    </a:ln>
                  </pic:spPr>
                </pic:pic>
              </a:graphicData>
            </a:graphic>
          </wp:inline>
        </w:drawing>
      </w:r>
      <w:r w:rsidRPr="00824244">
        <w:rPr>
          <w:sz w:val="20"/>
          <w:szCs w:val="20"/>
        </w:rPr>
        <w:t xml:space="preserve"> с началом в точке </w:t>
      </w:r>
      <w:r w:rsidRPr="00824244">
        <w:rPr>
          <w:i/>
          <w:iCs/>
          <w:sz w:val="20"/>
          <w:szCs w:val="20"/>
        </w:rPr>
        <w:t>A</w:t>
      </w:r>
      <w:r w:rsidRPr="00824244">
        <w:rPr>
          <w:sz w:val="20"/>
          <w:szCs w:val="20"/>
        </w:rPr>
        <w:t xml:space="preserve">(2, 4) имеет координаты (6, 2). Найдите ординату точки </w:t>
      </w:r>
      <w:r w:rsidRPr="00824244">
        <w:rPr>
          <w:i/>
          <w:iCs/>
          <w:sz w:val="20"/>
          <w:szCs w:val="20"/>
        </w:rPr>
        <w:t>B</w:t>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1152940" cy="1055673"/>
            <wp:effectExtent l="19050" t="0" r="9110" b="0"/>
            <wp:docPr id="492" name="Рисунок 492" descr="MA.OB10.B6.15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MA.OB10.B6.156/innerimg0.jpg"/>
                    <pic:cNvPicPr>
                      <a:picLocks noChangeAspect="1" noChangeArrowheads="1"/>
                    </pic:cNvPicPr>
                  </pic:nvPicPr>
                  <pic:blipFill>
                    <a:blip r:embed="rId301" cstate="print"/>
                    <a:srcRect/>
                    <a:stretch>
                      <a:fillRect/>
                    </a:stretch>
                  </pic:blipFill>
                  <pic:spPr bwMode="auto">
                    <a:xfrm>
                      <a:off x="0" y="0"/>
                      <a:ext cx="1153063" cy="105578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Диагонали ромба </w:t>
      </w:r>
      <w:r w:rsidRPr="00824244">
        <w:rPr>
          <w:i/>
          <w:iCs/>
          <w:sz w:val="20"/>
          <w:szCs w:val="20"/>
        </w:rPr>
        <w:t>ABCD</w:t>
      </w:r>
      <w:r w:rsidRPr="00824244">
        <w:rPr>
          <w:sz w:val="20"/>
          <w:szCs w:val="20"/>
        </w:rPr>
        <w:t xml:space="preserve"> пересекаются в точке </w:t>
      </w:r>
      <w:r w:rsidRPr="00824244">
        <w:rPr>
          <w:i/>
          <w:iCs/>
          <w:sz w:val="20"/>
          <w:szCs w:val="20"/>
        </w:rPr>
        <w:t>O</w:t>
      </w:r>
      <w:r w:rsidRPr="00824244">
        <w:rPr>
          <w:sz w:val="20"/>
          <w:szCs w:val="20"/>
        </w:rPr>
        <w:t xml:space="preserve"> и равны 12 и 16. Найдите скалярное произведение векторов </w:t>
      </w:r>
      <w:r w:rsidRPr="00824244">
        <w:rPr>
          <w:noProof/>
          <w:sz w:val="20"/>
          <w:szCs w:val="20"/>
        </w:rPr>
        <w:drawing>
          <wp:inline distT="0" distB="0" distL="0" distR="0">
            <wp:extent cx="262255" cy="207010"/>
            <wp:effectExtent l="19050" t="0" r="0" b="0"/>
            <wp:docPr id="493" name="Рисунок 493" descr="\overset{\to }{\mathop{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overset{\to }{\mathop{AO}}\,"/>
                    <pic:cNvPicPr>
                      <a:picLocks noChangeAspect="1" noChangeArrowheads="1"/>
                    </pic:cNvPicPr>
                  </pic:nvPicPr>
                  <pic:blipFill>
                    <a:blip r:embed="rId302" cstate="print"/>
                    <a:srcRect/>
                    <a:stretch>
                      <a:fillRect/>
                    </a:stretch>
                  </pic:blipFill>
                  <pic:spPr bwMode="auto">
                    <a:xfrm>
                      <a:off x="0" y="0"/>
                      <a:ext cx="262255" cy="207010"/>
                    </a:xfrm>
                    <a:prstGeom prst="rect">
                      <a:avLst/>
                    </a:prstGeom>
                    <a:noFill/>
                    <a:ln w="9525">
                      <a:noFill/>
                      <a:miter lim="800000"/>
                      <a:headEnd/>
                      <a:tailEnd/>
                    </a:ln>
                  </pic:spPr>
                </pic:pic>
              </a:graphicData>
            </a:graphic>
          </wp:inline>
        </w:drawing>
      </w:r>
      <w:r w:rsidRPr="00824244">
        <w:rPr>
          <w:sz w:val="20"/>
          <w:szCs w:val="20"/>
        </w:rPr>
        <w:t> и </w:t>
      </w:r>
      <w:r w:rsidRPr="00824244">
        <w:rPr>
          <w:noProof/>
          <w:sz w:val="20"/>
          <w:szCs w:val="20"/>
        </w:rPr>
        <w:drawing>
          <wp:inline distT="0" distB="0" distL="0" distR="0">
            <wp:extent cx="278130" cy="207010"/>
            <wp:effectExtent l="19050" t="0" r="0" b="0"/>
            <wp:docPr id="494" name="Рисунок 494" descr="\overset{\to }{\matho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overset{\to }{\mathop{BO}}\,"/>
                    <pic:cNvPicPr>
                      <a:picLocks noChangeAspect="1" noChangeArrowheads="1"/>
                    </pic:cNvPicPr>
                  </pic:nvPicPr>
                  <pic:blipFill>
                    <a:blip r:embed="rId303" cstate="print"/>
                    <a:srcRect/>
                    <a:stretch>
                      <a:fillRect/>
                    </a:stretch>
                  </pic:blipFill>
                  <pic:spPr bwMode="auto">
                    <a:xfrm>
                      <a:off x="0" y="0"/>
                      <a:ext cx="278130" cy="207010"/>
                    </a:xfrm>
                    <a:prstGeom prst="rect">
                      <a:avLst/>
                    </a:prstGeom>
                    <a:noFill/>
                    <a:ln w="9525">
                      <a:noFill/>
                      <a:miter lim="800000"/>
                      <a:headEnd/>
                      <a:tailEnd/>
                    </a:ln>
                  </pic:spPr>
                </pic:pic>
              </a:graphicData>
            </a:graphic>
          </wp:inline>
        </w:drawing>
      </w:r>
      <w:r w:rsidRPr="00824244">
        <w:rPr>
          <w:sz w:val="20"/>
          <w:szCs w:val="20"/>
        </w:rPr>
        <w:t xml:space="preserve">. </w:t>
      </w:r>
    </w:p>
    <w:p w:rsidR="0096543A" w:rsidRPr="00E3697E" w:rsidRDefault="0096543A" w:rsidP="0096543A">
      <w:pPr>
        <w:pStyle w:val="aa"/>
        <w:rPr>
          <w:sz w:val="20"/>
          <w:szCs w:val="20"/>
        </w:rPr>
      </w:pPr>
      <w:r w:rsidRPr="00824244">
        <w:rPr>
          <w:noProof/>
          <w:sz w:val="20"/>
          <w:szCs w:val="20"/>
        </w:rPr>
        <w:drawing>
          <wp:inline distT="0" distB="0" distL="0" distR="0">
            <wp:extent cx="1156805" cy="831520"/>
            <wp:effectExtent l="19050" t="0" r="5245" b="0"/>
            <wp:docPr id="495" name="Рисунок 495" descr="MA.OB10.B6.14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MA.OB10.B6.149/innerimg0.jpg"/>
                    <pic:cNvPicPr>
                      <a:picLocks noChangeAspect="1" noChangeArrowheads="1"/>
                    </pic:cNvPicPr>
                  </pic:nvPicPr>
                  <pic:blipFill>
                    <a:blip r:embed="rId304" cstate="print"/>
                    <a:srcRect/>
                    <a:stretch>
                      <a:fillRect/>
                    </a:stretch>
                  </pic:blipFill>
                  <pic:spPr bwMode="auto">
                    <a:xfrm>
                      <a:off x="0" y="0"/>
                      <a:ext cx="1159031" cy="833120"/>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 Стороны правильного треугольника </w:t>
      </w:r>
      <w:r w:rsidRPr="00824244">
        <w:rPr>
          <w:i/>
          <w:iCs/>
          <w:sz w:val="20"/>
          <w:szCs w:val="20"/>
        </w:rPr>
        <w:t>ABC</w:t>
      </w:r>
      <w:r w:rsidRPr="00824244">
        <w:rPr>
          <w:sz w:val="20"/>
          <w:szCs w:val="20"/>
        </w:rPr>
        <w:t xml:space="preserve"> равны </w:t>
      </w:r>
      <w:r w:rsidRPr="00824244">
        <w:rPr>
          <w:noProof/>
          <w:sz w:val="20"/>
          <w:szCs w:val="20"/>
        </w:rPr>
        <w:drawing>
          <wp:inline distT="0" distB="0" distL="0" distR="0">
            <wp:extent cx="325755" cy="182880"/>
            <wp:effectExtent l="19050" t="0" r="0" b="0"/>
            <wp:docPr id="496" name="Рисунок 496" descr="2\sq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2\sqrt{3}"/>
                    <pic:cNvPicPr>
                      <a:picLocks noChangeAspect="1" noChangeArrowheads="1"/>
                    </pic:cNvPicPr>
                  </pic:nvPicPr>
                  <pic:blipFill>
                    <a:blip r:embed="rId305" cstate="print"/>
                    <a:srcRect/>
                    <a:stretch>
                      <a:fillRect/>
                    </a:stretch>
                  </pic:blipFill>
                  <pic:spPr bwMode="auto">
                    <a:xfrm>
                      <a:off x="0" y="0"/>
                      <a:ext cx="325755" cy="182880"/>
                    </a:xfrm>
                    <a:prstGeom prst="rect">
                      <a:avLst/>
                    </a:prstGeom>
                    <a:noFill/>
                    <a:ln w="9525">
                      <a:noFill/>
                      <a:miter lim="800000"/>
                      <a:headEnd/>
                      <a:tailEnd/>
                    </a:ln>
                  </pic:spPr>
                </pic:pic>
              </a:graphicData>
            </a:graphic>
          </wp:inline>
        </w:drawing>
      </w:r>
      <w:r w:rsidRPr="00824244">
        <w:rPr>
          <w:sz w:val="20"/>
          <w:szCs w:val="20"/>
        </w:rPr>
        <w:t xml:space="preserve">. Найдите длину вектора </w:t>
      </w:r>
      <w:r w:rsidRPr="00824244">
        <w:rPr>
          <w:noProof/>
          <w:sz w:val="20"/>
          <w:szCs w:val="20"/>
        </w:rPr>
        <w:drawing>
          <wp:inline distT="0" distB="0" distL="0" distR="0">
            <wp:extent cx="254635" cy="207010"/>
            <wp:effectExtent l="19050" t="0" r="0" b="0"/>
            <wp:docPr id="497" name="Рисунок 497" descr="\overset{\to }{\matho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overset{\to }{\mathop{AB}}\,"/>
                    <pic:cNvPicPr>
                      <a:picLocks noChangeAspect="1" noChangeArrowheads="1"/>
                    </pic:cNvPicPr>
                  </pic:nvPicPr>
                  <pic:blipFill>
                    <a:blip r:embed="rId299" cstate="print"/>
                    <a:srcRect/>
                    <a:stretch>
                      <a:fillRect/>
                    </a:stretch>
                  </pic:blipFill>
                  <pic:spPr bwMode="auto">
                    <a:xfrm>
                      <a:off x="0" y="0"/>
                      <a:ext cx="254635" cy="207010"/>
                    </a:xfrm>
                    <a:prstGeom prst="rect">
                      <a:avLst/>
                    </a:prstGeom>
                    <a:noFill/>
                    <a:ln w="9525">
                      <a:noFill/>
                      <a:miter lim="800000"/>
                      <a:headEnd/>
                      <a:tailEnd/>
                    </a:ln>
                  </pic:spPr>
                </pic:pic>
              </a:graphicData>
            </a:graphic>
          </wp:inline>
        </w:drawing>
      </w:r>
      <w:r w:rsidRPr="00824244">
        <w:rPr>
          <w:sz w:val="20"/>
          <w:szCs w:val="20"/>
        </w:rPr>
        <w:t xml:space="preserve"> + </w:t>
      </w:r>
      <w:r w:rsidRPr="00824244">
        <w:rPr>
          <w:noProof/>
          <w:sz w:val="20"/>
          <w:szCs w:val="20"/>
        </w:rPr>
        <w:drawing>
          <wp:inline distT="0" distB="0" distL="0" distR="0">
            <wp:extent cx="254635" cy="207010"/>
            <wp:effectExtent l="19050" t="0" r="0" b="0"/>
            <wp:docPr id="498" name="Рисунок 498" descr="\overset{\to }{\matho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overset{\to }{\mathop{AC}}\,"/>
                    <pic:cNvPicPr>
                      <a:picLocks noChangeAspect="1" noChangeArrowheads="1"/>
                    </pic:cNvPicPr>
                  </pic:nvPicPr>
                  <pic:blipFill>
                    <a:blip r:embed="rId306" cstate="print"/>
                    <a:srcRect/>
                    <a:stretch>
                      <a:fillRect/>
                    </a:stretch>
                  </pic:blipFill>
                  <pic:spPr bwMode="auto">
                    <a:xfrm>
                      <a:off x="0" y="0"/>
                      <a:ext cx="254635" cy="207010"/>
                    </a:xfrm>
                    <a:prstGeom prst="rect">
                      <a:avLst/>
                    </a:prstGeom>
                    <a:noFill/>
                    <a:ln w="9525">
                      <a:noFill/>
                      <a:miter lim="800000"/>
                      <a:headEnd/>
                      <a:tailEnd/>
                    </a:ln>
                  </pic:spPr>
                </pic:pic>
              </a:graphicData>
            </a:graphic>
          </wp:inline>
        </w:drawing>
      </w:r>
      <w:r w:rsidRPr="00824244">
        <w:rPr>
          <w:sz w:val="20"/>
          <w:szCs w:val="20"/>
        </w:rPr>
        <w:t>. </w:t>
      </w:r>
    </w:p>
    <w:p w:rsidR="0096543A" w:rsidRPr="00824244" w:rsidRDefault="0096543A" w:rsidP="0096543A">
      <w:pPr>
        <w:pStyle w:val="aa"/>
        <w:rPr>
          <w:sz w:val="20"/>
          <w:szCs w:val="20"/>
        </w:rPr>
      </w:pPr>
      <w:r w:rsidRPr="00824244">
        <w:rPr>
          <w:noProof/>
          <w:sz w:val="20"/>
          <w:szCs w:val="20"/>
        </w:rPr>
        <w:drawing>
          <wp:inline distT="0" distB="0" distL="0" distR="0">
            <wp:extent cx="998717" cy="812584"/>
            <wp:effectExtent l="19050" t="0" r="0" b="0"/>
            <wp:docPr id="499" name="Рисунок 499" descr="MA.OB10.B6.15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MA.OB10.B6.150/innerimg0.jpg"/>
                    <pic:cNvPicPr>
                      <a:picLocks noChangeAspect="1" noChangeArrowheads="1"/>
                    </pic:cNvPicPr>
                  </pic:nvPicPr>
                  <pic:blipFill>
                    <a:blip r:embed="rId307" cstate="print"/>
                    <a:srcRect/>
                    <a:stretch>
                      <a:fillRect/>
                    </a:stretch>
                  </pic:blipFill>
                  <pic:spPr bwMode="auto">
                    <a:xfrm>
                      <a:off x="0" y="0"/>
                      <a:ext cx="998645" cy="81252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В ромбе </w:t>
      </w:r>
      <w:r w:rsidRPr="00824244">
        <w:rPr>
          <w:i/>
          <w:iCs/>
          <w:sz w:val="20"/>
          <w:szCs w:val="20"/>
        </w:rPr>
        <w:t>ABCD</w:t>
      </w:r>
      <w:r w:rsidRPr="00824244">
        <w:rPr>
          <w:sz w:val="20"/>
          <w:szCs w:val="20"/>
        </w:rPr>
        <w:t xml:space="preserve">  диагонали  </w:t>
      </w:r>
      <w:r w:rsidRPr="00824244">
        <w:rPr>
          <w:i/>
          <w:sz w:val="20"/>
          <w:szCs w:val="20"/>
        </w:rPr>
        <w:t>BD</w:t>
      </w:r>
      <w:r w:rsidRPr="00824244">
        <w:rPr>
          <w:sz w:val="20"/>
          <w:szCs w:val="20"/>
        </w:rPr>
        <w:t xml:space="preserve">  и  </w:t>
      </w:r>
      <w:r w:rsidRPr="00824244">
        <w:rPr>
          <w:i/>
          <w:sz w:val="20"/>
          <w:szCs w:val="20"/>
        </w:rPr>
        <w:t xml:space="preserve">AC </w:t>
      </w:r>
      <w:r w:rsidRPr="00824244">
        <w:rPr>
          <w:sz w:val="20"/>
          <w:szCs w:val="20"/>
        </w:rPr>
        <w:t xml:space="preserve">равны соответственно 12 и 16. Найдите длину вектора </w:t>
      </w:r>
      <w:r w:rsidRPr="00824244">
        <w:rPr>
          <w:noProof/>
          <w:sz w:val="20"/>
          <w:szCs w:val="20"/>
        </w:rPr>
        <w:drawing>
          <wp:inline distT="0" distB="0" distL="0" distR="0">
            <wp:extent cx="254635" cy="207010"/>
            <wp:effectExtent l="19050" t="0" r="0" b="0"/>
            <wp:docPr id="500" name="Рисунок 500" descr="\overset{\to }{\matho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overset{\to }{\mathop{AB}}\,"/>
                    <pic:cNvPicPr>
                      <a:picLocks noChangeAspect="1" noChangeArrowheads="1"/>
                    </pic:cNvPicPr>
                  </pic:nvPicPr>
                  <pic:blipFill>
                    <a:blip r:embed="rId299" cstate="print"/>
                    <a:srcRect/>
                    <a:stretch>
                      <a:fillRect/>
                    </a:stretch>
                  </pic:blipFill>
                  <pic:spPr bwMode="auto">
                    <a:xfrm>
                      <a:off x="0" y="0"/>
                      <a:ext cx="254635" cy="207010"/>
                    </a:xfrm>
                    <a:prstGeom prst="rect">
                      <a:avLst/>
                    </a:prstGeom>
                    <a:noFill/>
                    <a:ln w="9525">
                      <a:noFill/>
                      <a:miter lim="800000"/>
                      <a:headEnd/>
                      <a:tailEnd/>
                    </a:ln>
                  </pic:spPr>
                </pic:pic>
              </a:graphicData>
            </a:graphic>
          </wp:inline>
        </w:drawing>
      </w:r>
      <w:r w:rsidRPr="00824244">
        <w:rPr>
          <w:sz w:val="20"/>
          <w:szCs w:val="20"/>
        </w:rPr>
        <w:t xml:space="preserve"> + </w:t>
      </w:r>
      <w:r w:rsidRPr="00824244">
        <w:rPr>
          <w:noProof/>
          <w:sz w:val="20"/>
          <w:szCs w:val="20"/>
        </w:rPr>
        <w:drawing>
          <wp:inline distT="0" distB="0" distL="0" distR="0">
            <wp:extent cx="278130" cy="207010"/>
            <wp:effectExtent l="19050" t="0" r="0" b="0"/>
            <wp:docPr id="501" name="Рисунок 501" descr="\overset{\to }{\matho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overset{\to }{\mathop{AD}}\,"/>
                    <pic:cNvPicPr>
                      <a:picLocks noChangeAspect="1" noChangeArrowheads="1"/>
                    </pic:cNvPicPr>
                  </pic:nvPicPr>
                  <pic:blipFill>
                    <a:blip r:embed="rId308" cstate="print"/>
                    <a:srcRect/>
                    <a:stretch>
                      <a:fillRect/>
                    </a:stretch>
                  </pic:blipFill>
                  <pic:spPr bwMode="auto">
                    <a:xfrm>
                      <a:off x="0" y="0"/>
                      <a:ext cx="278130" cy="207010"/>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998717" cy="713427"/>
            <wp:effectExtent l="19050" t="0" r="0" b="0"/>
            <wp:docPr id="502" name="Рисунок 502" descr="MA.OB10.B6.14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MA.OB10.B6.144/innerimg0.jpg"/>
                    <pic:cNvPicPr>
                      <a:picLocks noChangeAspect="1" noChangeArrowheads="1"/>
                    </pic:cNvPicPr>
                  </pic:nvPicPr>
                  <pic:blipFill>
                    <a:blip r:embed="rId309" cstate="print"/>
                    <a:srcRect/>
                    <a:stretch>
                      <a:fillRect/>
                    </a:stretch>
                  </pic:blipFill>
                  <pic:spPr bwMode="auto">
                    <a:xfrm>
                      <a:off x="0" y="0"/>
                      <a:ext cx="998693" cy="713410"/>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lastRenderedPageBreak/>
        <w:t xml:space="preserve">Диагонали ромба </w:t>
      </w:r>
      <w:r w:rsidRPr="00824244">
        <w:rPr>
          <w:i/>
          <w:iCs/>
          <w:sz w:val="20"/>
          <w:szCs w:val="20"/>
        </w:rPr>
        <w:t>ABCD</w:t>
      </w:r>
      <w:r w:rsidRPr="00824244">
        <w:rPr>
          <w:sz w:val="20"/>
          <w:szCs w:val="20"/>
        </w:rPr>
        <w:t xml:space="preserve"> пересекаются в точке </w:t>
      </w:r>
      <w:r w:rsidRPr="00824244">
        <w:rPr>
          <w:i/>
          <w:iCs/>
          <w:sz w:val="20"/>
          <w:szCs w:val="20"/>
        </w:rPr>
        <w:t>O</w:t>
      </w:r>
      <w:r w:rsidRPr="00824244">
        <w:rPr>
          <w:sz w:val="20"/>
          <w:szCs w:val="20"/>
        </w:rPr>
        <w:t xml:space="preserve">. Найдите длину вектора      </w:t>
      </w:r>
      <w:r w:rsidRPr="00824244">
        <w:rPr>
          <w:noProof/>
          <w:sz w:val="20"/>
          <w:szCs w:val="20"/>
        </w:rPr>
        <w:drawing>
          <wp:inline distT="0" distB="0" distL="0" distR="0">
            <wp:extent cx="262255" cy="207010"/>
            <wp:effectExtent l="19050" t="0" r="0" b="0"/>
            <wp:docPr id="503" name="Рисунок 503" descr="\overset{\to }{\mathop{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overset{\to }{\mathop{AO}}\,"/>
                    <pic:cNvPicPr>
                      <a:picLocks noChangeAspect="1" noChangeArrowheads="1"/>
                    </pic:cNvPicPr>
                  </pic:nvPicPr>
                  <pic:blipFill>
                    <a:blip r:embed="rId302" cstate="print"/>
                    <a:srcRect/>
                    <a:stretch>
                      <a:fillRect/>
                    </a:stretch>
                  </pic:blipFill>
                  <pic:spPr bwMode="auto">
                    <a:xfrm>
                      <a:off x="0" y="0"/>
                      <a:ext cx="262255" cy="207010"/>
                    </a:xfrm>
                    <a:prstGeom prst="rect">
                      <a:avLst/>
                    </a:prstGeom>
                    <a:noFill/>
                    <a:ln w="9525">
                      <a:noFill/>
                      <a:miter lim="800000"/>
                      <a:headEnd/>
                      <a:tailEnd/>
                    </a:ln>
                  </pic:spPr>
                </pic:pic>
              </a:graphicData>
            </a:graphic>
          </wp:inline>
        </w:drawing>
      </w:r>
      <w:r w:rsidRPr="00824244">
        <w:rPr>
          <w:sz w:val="20"/>
          <w:szCs w:val="20"/>
        </w:rPr>
        <w:t> + </w:t>
      </w:r>
      <w:r w:rsidRPr="00824244">
        <w:rPr>
          <w:noProof/>
          <w:sz w:val="20"/>
          <w:szCs w:val="20"/>
        </w:rPr>
        <w:drawing>
          <wp:inline distT="0" distB="0" distL="0" distR="0">
            <wp:extent cx="278130" cy="207010"/>
            <wp:effectExtent l="19050" t="0" r="0" b="0"/>
            <wp:docPr id="504" name="Рисунок 504" descr="\overset{\to }{\matho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overset{\to }{\mathop{BO}}\,"/>
                    <pic:cNvPicPr>
                      <a:picLocks noChangeAspect="1" noChangeArrowheads="1"/>
                    </pic:cNvPicPr>
                  </pic:nvPicPr>
                  <pic:blipFill>
                    <a:blip r:embed="rId303" cstate="print"/>
                    <a:srcRect/>
                    <a:stretch>
                      <a:fillRect/>
                    </a:stretch>
                  </pic:blipFill>
                  <pic:spPr bwMode="auto">
                    <a:xfrm>
                      <a:off x="0" y="0"/>
                      <a:ext cx="278130" cy="207010"/>
                    </a:xfrm>
                    <a:prstGeom prst="rect">
                      <a:avLst/>
                    </a:prstGeom>
                    <a:noFill/>
                    <a:ln w="9525">
                      <a:noFill/>
                      <a:miter lim="800000"/>
                      <a:headEnd/>
                      <a:tailEnd/>
                    </a:ln>
                  </pic:spPr>
                </pic:pic>
              </a:graphicData>
            </a:graphic>
          </wp:inline>
        </w:drawing>
      </w:r>
      <w:r w:rsidRPr="00824244">
        <w:rPr>
          <w:sz w:val="20"/>
          <w:szCs w:val="20"/>
        </w:rPr>
        <w:t xml:space="preserve">,если </w:t>
      </w:r>
      <w:r w:rsidRPr="00824244">
        <w:rPr>
          <w:i/>
          <w:iCs/>
          <w:sz w:val="20"/>
          <w:szCs w:val="20"/>
        </w:rPr>
        <w:t>AC</w:t>
      </w:r>
      <w:r w:rsidRPr="00824244">
        <w:rPr>
          <w:iCs/>
          <w:sz w:val="20"/>
          <w:szCs w:val="20"/>
        </w:rPr>
        <w:t>=16, а</w:t>
      </w:r>
      <w:r w:rsidRPr="00824244">
        <w:rPr>
          <w:i/>
          <w:iCs/>
          <w:sz w:val="20"/>
          <w:szCs w:val="20"/>
        </w:rPr>
        <w:t xml:space="preserve">  BD</w:t>
      </w:r>
      <w:r w:rsidRPr="00824244">
        <w:rPr>
          <w:iCs/>
          <w:sz w:val="20"/>
          <w:szCs w:val="20"/>
        </w:rPr>
        <w:t>=12.</w:t>
      </w:r>
    </w:p>
    <w:p w:rsidR="0096543A" w:rsidRPr="00824244" w:rsidRDefault="0096543A" w:rsidP="0096543A">
      <w:pPr>
        <w:pStyle w:val="aa"/>
        <w:rPr>
          <w:sz w:val="20"/>
          <w:szCs w:val="20"/>
        </w:rPr>
      </w:pPr>
      <w:r w:rsidRPr="00824244">
        <w:rPr>
          <w:noProof/>
          <w:sz w:val="20"/>
          <w:szCs w:val="20"/>
        </w:rPr>
        <w:drawing>
          <wp:inline distT="0" distB="0" distL="0" distR="0">
            <wp:extent cx="998717" cy="716933"/>
            <wp:effectExtent l="19050" t="0" r="0" b="0"/>
            <wp:docPr id="505" name="Рисунок 505" descr="MA.OB10.B6.14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MA.OB10.B6.147/innerimg0.jpg"/>
                    <pic:cNvPicPr>
                      <a:picLocks noChangeAspect="1" noChangeArrowheads="1"/>
                    </pic:cNvPicPr>
                  </pic:nvPicPr>
                  <pic:blipFill>
                    <a:blip r:embed="rId304" cstate="print"/>
                    <a:srcRect/>
                    <a:stretch>
                      <a:fillRect/>
                    </a:stretch>
                  </pic:blipFill>
                  <pic:spPr bwMode="auto">
                    <a:xfrm>
                      <a:off x="0" y="0"/>
                      <a:ext cx="1000855" cy="718468"/>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Диагонали ромба </w:t>
      </w:r>
      <w:r w:rsidRPr="00824244">
        <w:rPr>
          <w:i/>
          <w:iCs/>
          <w:sz w:val="20"/>
          <w:szCs w:val="20"/>
        </w:rPr>
        <w:t>ABCD</w:t>
      </w:r>
      <w:r w:rsidRPr="00824244">
        <w:rPr>
          <w:sz w:val="20"/>
          <w:szCs w:val="20"/>
        </w:rPr>
        <w:t xml:space="preserve"> пересекаются в точке </w:t>
      </w:r>
      <w:r w:rsidRPr="00824244">
        <w:rPr>
          <w:i/>
          <w:iCs/>
          <w:sz w:val="20"/>
          <w:szCs w:val="20"/>
        </w:rPr>
        <w:t>O</w:t>
      </w:r>
      <w:r w:rsidRPr="00824244">
        <w:rPr>
          <w:sz w:val="20"/>
          <w:szCs w:val="20"/>
        </w:rPr>
        <w:t xml:space="preserve">. Найдите длину вектора </w:t>
      </w:r>
      <w:r w:rsidRPr="00824244">
        <w:rPr>
          <w:noProof/>
          <w:sz w:val="20"/>
          <w:szCs w:val="20"/>
        </w:rPr>
        <w:drawing>
          <wp:inline distT="0" distB="0" distL="0" distR="0">
            <wp:extent cx="683895" cy="222885"/>
            <wp:effectExtent l="19050" t="0" r="0" b="0"/>
            <wp:docPr id="506" name="Рисунок 506" descr="\overset{\to }{\mathop{AO}}\, - \overset{\to }{\matho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overset{\to }{\mathop{AO}}\, - \overset{\to }{\mathop{BO}}\,"/>
                    <pic:cNvPicPr>
                      <a:picLocks noChangeAspect="1" noChangeArrowheads="1"/>
                    </pic:cNvPicPr>
                  </pic:nvPicPr>
                  <pic:blipFill>
                    <a:blip r:embed="rId310" cstate="print"/>
                    <a:srcRect/>
                    <a:stretch>
                      <a:fillRect/>
                    </a:stretch>
                  </pic:blipFill>
                  <pic:spPr bwMode="auto">
                    <a:xfrm>
                      <a:off x="0" y="0"/>
                      <a:ext cx="683895" cy="222885"/>
                    </a:xfrm>
                    <a:prstGeom prst="rect">
                      <a:avLst/>
                    </a:prstGeom>
                    <a:noFill/>
                    <a:ln w="9525">
                      <a:noFill/>
                      <a:miter lim="800000"/>
                      <a:headEnd/>
                      <a:tailEnd/>
                    </a:ln>
                  </pic:spPr>
                </pic:pic>
              </a:graphicData>
            </a:graphic>
          </wp:inline>
        </w:drawing>
      </w:r>
      <w:r w:rsidRPr="00824244">
        <w:rPr>
          <w:sz w:val="20"/>
          <w:szCs w:val="20"/>
        </w:rPr>
        <w:t xml:space="preserve">, если </w:t>
      </w:r>
      <w:r w:rsidRPr="00824244">
        <w:rPr>
          <w:i/>
          <w:iCs/>
          <w:sz w:val="20"/>
          <w:szCs w:val="20"/>
        </w:rPr>
        <w:t>AC</w:t>
      </w:r>
      <w:r w:rsidRPr="00824244">
        <w:rPr>
          <w:iCs/>
          <w:sz w:val="20"/>
          <w:szCs w:val="20"/>
        </w:rPr>
        <w:t>=16, а</w:t>
      </w:r>
      <w:r w:rsidRPr="00824244">
        <w:rPr>
          <w:i/>
          <w:iCs/>
          <w:sz w:val="20"/>
          <w:szCs w:val="20"/>
        </w:rPr>
        <w:t xml:space="preserve">  BD</w:t>
      </w:r>
      <w:r w:rsidRPr="00824244">
        <w:rPr>
          <w:iCs/>
          <w:sz w:val="20"/>
          <w:szCs w:val="20"/>
        </w:rPr>
        <w:t>=12.</w:t>
      </w:r>
    </w:p>
    <w:p w:rsidR="0096543A" w:rsidRPr="00824244" w:rsidRDefault="0096543A" w:rsidP="0096543A">
      <w:pPr>
        <w:pStyle w:val="aa"/>
        <w:rPr>
          <w:sz w:val="20"/>
          <w:szCs w:val="20"/>
        </w:rPr>
      </w:pPr>
      <w:r w:rsidRPr="00824244">
        <w:rPr>
          <w:noProof/>
          <w:sz w:val="20"/>
          <w:szCs w:val="20"/>
        </w:rPr>
        <w:drawing>
          <wp:inline distT="0" distB="0" distL="0" distR="0">
            <wp:extent cx="998717" cy="713427"/>
            <wp:effectExtent l="19050" t="0" r="0" b="0"/>
            <wp:docPr id="507" name="Рисунок 507" descr="MA.OB10.B6.14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MA.OB10.B6.148/innerimg0.jpg"/>
                    <pic:cNvPicPr>
                      <a:picLocks noChangeAspect="1" noChangeArrowheads="1"/>
                    </pic:cNvPicPr>
                  </pic:nvPicPr>
                  <pic:blipFill>
                    <a:blip r:embed="rId311" cstate="print"/>
                    <a:srcRect/>
                    <a:stretch>
                      <a:fillRect/>
                    </a:stretch>
                  </pic:blipFill>
                  <pic:spPr bwMode="auto">
                    <a:xfrm>
                      <a:off x="0" y="0"/>
                      <a:ext cx="998693" cy="713410"/>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Две стороны прямоугольника </w:t>
      </w:r>
      <w:r w:rsidRPr="00824244">
        <w:rPr>
          <w:i/>
          <w:iCs/>
          <w:sz w:val="20"/>
          <w:szCs w:val="20"/>
        </w:rPr>
        <w:t>ABCD</w:t>
      </w:r>
      <w:r w:rsidRPr="00824244">
        <w:rPr>
          <w:sz w:val="20"/>
          <w:szCs w:val="20"/>
        </w:rPr>
        <w:t xml:space="preserve"> равны 6 и 8. Найдите скалярное произведение векторов </w:t>
      </w:r>
      <w:r w:rsidRPr="00824244">
        <w:rPr>
          <w:noProof/>
          <w:sz w:val="20"/>
          <w:szCs w:val="20"/>
        </w:rPr>
        <w:drawing>
          <wp:inline distT="0" distB="0" distL="0" distR="0">
            <wp:extent cx="254635" cy="207010"/>
            <wp:effectExtent l="19050" t="0" r="0" b="0"/>
            <wp:docPr id="508" name="Рисунок 508" descr="\overset{\to }{\mathop{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overset{\to }{\mathop{AB}}\,"/>
                    <pic:cNvPicPr>
                      <a:picLocks noChangeAspect="1" noChangeArrowheads="1"/>
                    </pic:cNvPicPr>
                  </pic:nvPicPr>
                  <pic:blipFill>
                    <a:blip r:embed="rId299" cstate="print"/>
                    <a:srcRect/>
                    <a:stretch>
                      <a:fillRect/>
                    </a:stretch>
                  </pic:blipFill>
                  <pic:spPr bwMode="auto">
                    <a:xfrm>
                      <a:off x="0" y="0"/>
                      <a:ext cx="254635" cy="207010"/>
                    </a:xfrm>
                    <a:prstGeom prst="rect">
                      <a:avLst/>
                    </a:prstGeom>
                    <a:noFill/>
                    <a:ln w="9525">
                      <a:noFill/>
                      <a:miter lim="800000"/>
                      <a:headEnd/>
                      <a:tailEnd/>
                    </a:ln>
                  </pic:spPr>
                </pic:pic>
              </a:graphicData>
            </a:graphic>
          </wp:inline>
        </w:drawing>
      </w:r>
      <w:r w:rsidRPr="00824244">
        <w:rPr>
          <w:sz w:val="20"/>
          <w:szCs w:val="20"/>
        </w:rPr>
        <w:t xml:space="preserve"> и </w:t>
      </w:r>
      <w:r w:rsidRPr="00824244">
        <w:rPr>
          <w:noProof/>
          <w:sz w:val="20"/>
          <w:szCs w:val="20"/>
        </w:rPr>
        <w:drawing>
          <wp:inline distT="0" distB="0" distL="0" distR="0">
            <wp:extent cx="278130" cy="207010"/>
            <wp:effectExtent l="19050" t="0" r="0" b="0"/>
            <wp:docPr id="509" name="Рисунок 509" descr="\overset{\to }{\matho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overset{\to }{\mathop{AD}}\,"/>
                    <pic:cNvPicPr>
                      <a:picLocks noChangeAspect="1" noChangeArrowheads="1"/>
                    </pic:cNvPicPr>
                  </pic:nvPicPr>
                  <pic:blipFill>
                    <a:blip r:embed="rId308" cstate="print"/>
                    <a:srcRect/>
                    <a:stretch>
                      <a:fillRect/>
                    </a:stretch>
                  </pic:blipFill>
                  <pic:spPr bwMode="auto">
                    <a:xfrm>
                      <a:off x="0" y="0"/>
                      <a:ext cx="278130" cy="207010"/>
                    </a:xfrm>
                    <a:prstGeom prst="rect">
                      <a:avLst/>
                    </a:prstGeom>
                    <a:noFill/>
                    <a:ln w="9525">
                      <a:noFill/>
                      <a:miter lim="800000"/>
                      <a:headEnd/>
                      <a:tailEnd/>
                    </a:ln>
                  </pic:spPr>
                </pic:pic>
              </a:graphicData>
            </a:graphic>
          </wp:inline>
        </w:drawing>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887399" cy="617889"/>
            <wp:effectExtent l="19050" t="0" r="7951" b="0"/>
            <wp:docPr id="510" name="Рисунок 510" descr="MA.OB10.B6.14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MA.OB10.B6.140/innerimg0.jpg"/>
                    <pic:cNvPicPr>
                      <a:picLocks noChangeAspect="1" noChangeArrowheads="1"/>
                    </pic:cNvPicPr>
                  </pic:nvPicPr>
                  <pic:blipFill>
                    <a:blip r:embed="rId312" cstate="print"/>
                    <a:srcRect/>
                    <a:stretch>
                      <a:fillRect/>
                    </a:stretch>
                  </pic:blipFill>
                  <pic:spPr bwMode="auto">
                    <a:xfrm>
                      <a:off x="0" y="0"/>
                      <a:ext cx="894317" cy="622706"/>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 Диагонали прямоугольника </w:t>
      </w:r>
      <w:r w:rsidRPr="00824244">
        <w:rPr>
          <w:i/>
          <w:iCs/>
          <w:sz w:val="20"/>
          <w:szCs w:val="20"/>
        </w:rPr>
        <w:t>ABCD</w:t>
      </w:r>
      <w:r w:rsidRPr="00824244">
        <w:rPr>
          <w:sz w:val="20"/>
          <w:szCs w:val="20"/>
        </w:rPr>
        <w:t xml:space="preserve"> пересекаются в точке </w:t>
      </w:r>
      <w:r w:rsidRPr="00824244">
        <w:rPr>
          <w:i/>
          <w:iCs/>
          <w:sz w:val="20"/>
          <w:szCs w:val="20"/>
        </w:rPr>
        <w:t>O</w:t>
      </w:r>
      <w:r w:rsidRPr="00824244">
        <w:rPr>
          <w:sz w:val="20"/>
          <w:szCs w:val="20"/>
        </w:rPr>
        <w:t xml:space="preserve">. Найдите длину разности векторов </w:t>
      </w:r>
      <w:r w:rsidRPr="00824244">
        <w:rPr>
          <w:noProof/>
          <w:sz w:val="20"/>
          <w:szCs w:val="20"/>
        </w:rPr>
        <w:drawing>
          <wp:inline distT="0" distB="0" distL="0" distR="0">
            <wp:extent cx="262255" cy="207010"/>
            <wp:effectExtent l="19050" t="0" r="0" b="0"/>
            <wp:docPr id="511" name="Рисунок 511" descr="\overset{\to }{\mathop{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overset{\to }{\mathop{AO}}\,"/>
                    <pic:cNvPicPr>
                      <a:picLocks noChangeAspect="1" noChangeArrowheads="1"/>
                    </pic:cNvPicPr>
                  </pic:nvPicPr>
                  <pic:blipFill>
                    <a:blip r:embed="rId302" cstate="print"/>
                    <a:srcRect/>
                    <a:stretch>
                      <a:fillRect/>
                    </a:stretch>
                  </pic:blipFill>
                  <pic:spPr bwMode="auto">
                    <a:xfrm>
                      <a:off x="0" y="0"/>
                      <a:ext cx="262255" cy="207010"/>
                    </a:xfrm>
                    <a:prstGeom prst="rect">
                      <a:avLst/>
                    </a:prstGeom>
                    <a:noFill/>
                    <a:ln w="9525">
                      <a:noFill/>
                      <a:miter lim="800000"/>
                      <a:headEnd/>
                      <a:tailEnd/>
                    </a:ln>
                  </pic:spPr>
                </pic:pic>
              </a:graphicData>
            </a:graphic>
          </wp:inline>
        </w:drawing>
      </w:r>
      <w:r w:rsidRPr="00824244">
        <w:rPr>
          <w:sz w:val="20"/>
          <w:szCs w:val="20"/>
        </w:rPr>
        <w:t xml:space="preserve"> и </w:t>
      </w:r>
      <w:r w:rsidRPr="00824244">
        <w:rPr>
          <w:noProof/>
          <w:sz w:val="20"/>
          <w:szCs w:val="20"/>
        </w:rPr>
        <w:drawing>
          <wp:inline distT="0" distB="0" distL="0" distR="0">
            <wp:extent cx="278130" cy="207010"/>
            <wp:effectExtent l="19050" t="0" r="0" b="0"/>
            <wp:docPr id="512" name="Рисунок 512" descr="\overset{\to }{\mathop{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overset{\to }{\mathop{BO}}\,"/>
                    <pic:cNvPicPr>
                      <a:picLocks noChangeAspect="1" noChangeArrowheads="1"/>
                    </pic:cNvPicPr>
                  </pic:nvPicPr>
                  <pic:blipFill>
                    <a:blip r:embed="rId303" cstate="print"/>
                    <a:srcRect/>
                    <a:stretch>
                      <a:fillRect/>
                    </a:stretch>
                  </pic:blipFill>
                  <pic:spPr bwMode="auto">
                    <a:xfrm>
                      <a:off x="0" y="0"/>
                      <a:ext cx="278130" cy="207010"/>
                    </a:xfrm>
                    <a:prstGeom prst="rect">
                      <a:avLst/>
                    </a:prstGeom>
                    <a:noFill/>
                    <a:ln w="9525">
                      <a:noFill/>
                      <a:miter lim="800000"/>
                      <a:headEnd/>
                      <a:tailEnd/>
                    </a:ln>
                  </pic:spPr>
                </pic:pic>
              </a:graphicData>
            </a:graphic>
          </wp:inline>
        </w:drawing>
      </w:r>
      <w:r w:rsidRPr="00824244">
        <w:rPr>
          <w:sz w:val="20"/>
          <w:szCs w:val="20"/>
        </w:rPr>
        <w:t xml:space="preserve">, если  </w:t>
      </w:r>
      <w:r w:rsidRPr="00824244">
        <w:rPr>
          <w:i/>
          <w:iCs/>
          <w:sz w:val="20"/>
          <w:szCs w:val="20"/>
        </w:rPr>
        <w:t>AB</w:t>
      </w:r>
      <w:r w:rsidRPr="00824244">
        <w:rPr>
          <w:iCs/>
          <w:sz w:val="20"/>
          <w:szCs w:val="20"/>
        </w:rPr>
        <w:t>=8</w:t>
      </w:r>
      <w:r w:rsidRPr="00824244">
        <w:rPr>
          <w:i/>
          <w:iCs/>
          <w:sz w:val="20"/>
          <w:szCs w:val="20"/>
        </w:rPr>
        <w:t>, AD</w:t>
      </w:r>
      <w:r w:rsidRPr="00824244">
        <w:rPr>
          <w:iCs/>
          <w:sz w:val="20"/>
          <w:szCs w:val="20"/>
        </w:rPr>
        <w:t>=6.</w:t>
      </w:r>
    </w:p>
    <w:p w:rsidR="0096543A" w:rsidRPr="00824244" w:rsidRDefault="0096543A" w:rsidP="0096543A">
      <w:pPr>
        <w:pStyle w:val="aa"/>
        <w:rPr>
          <w:sz w:val="20"/>
          <w:szCs w:val="20"/>
        </w:rPr>
      </w:pPr>
      <w:r w:rsidRPr="00824244">
        <w:rPr>
          <w:noProof/>
          <w:sz w:val="20"/>
          <w:szCs w:val="20"/>
        </w:rPr>
        <w:drawing>
          <wp:inline distT="0" distB="0" distL="0" distR="0">
            <wp:extent cx="1022571" cy="710746"/>
            <wp:effectExtent l="19050" t="0" r="6129" b="0"/>
            <wp:docPr id="513" name="Рисунок 513" descr="MA.OB10.B6.14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MA.OB10.B6.142/innerimg0.jpg"/>
                    <pic:cNvPicPr>
                      <a:picLocks noChangeAspect="1" noChangeArrowheads="1"/>
                    </pic:cNvPicPr>
                  </pic:nvPicPr>
                  <pic:blipFill>
                    <a:blip r:embed="rId313" cstate="print"/>
                    <a:srcRect/>
                    <a:stretch>
                      <a:fillRect/>
                    </a:stretch>
                  </pic:blipFill>
                  <pic:spPr bwMode="auto">
                    <a:xfrm>
                      <a:off x="0" y="0"/>
                      <a:ext cx="1026554" cy="713514"/>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ординату центра окружности, описанной около прямоугольника </w:t>
      </w:r>
      <w:r w:rsidRPr="00824244">
        <w:rPr>
          <w:i/>
          <w:iCs/>
          <w:sz w:val="20"/>
          <w:szCs w:val="20"/>
        </w:rPr>
        <w:t>ABCD</w:t>
      </w:r>
      <w:r w:rsidRPr="00824244">
        <w:rPr>
          <w:sz w:val="20"/>
          <w:szCs w:val="20"/>
        </w:rPr>
        <w:t xml:space="preserve">, вершины которого имеют координаты соответственно (-2, -2), (6, -2), (6, 4), (-2, 4). </w:t>
      </w:r>
    </w:p>
    <w:p w:rsidR="0096543A" w:rsidRPr="00824244" w:rsidRDefault="0096543A" w:rsidP="0096543A">
      <w:pPr>
        <w:pStyle w:val="aa"/>
        <w:rPr>
          <w:sz w:val="20"/>
          <w:szCs w:val="20"/>
        </w:rPr>
      </w:pPr>
      <w:r w:rsidRPr="00824244">
        <w:rPr>
          <w:noProof/>
          <w:sz w:val="20"/>
          <w:szCs w:val="20"/>
        </w:rPr>
        <w:drawing>
          <wp:inline distT="0" distB="0" distL="0" distR="0">
            <wp:extent cx="1024808" cy="962175"/>
            <wp:effectExtent l="19050" t="0" r="3892" b="0"/>
            <wp:docPr id="514" name="Рисунок 514" descr="MA.OB10.B6.12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MA.OB10.B6.127/innerimg0.jpg"/>
                    <pic:cNvPicPr>
                      <a:picLocks noChangeAspect="1" noChangeArrowheads="1"/>
                    </pic:cNvPicPr>
                  </pic:nvPicPr>
                  <pic:blipFill>
                    <a:blip r:embed="rId314" cstate="print"/>
                    <a:srcRect/>
                    <a:stretch>
                      <a:fillRect/>
                    </a:stretch>
                  </pic:blipFill>
                  <pic:spPr bwMode="auto">
                    <a:xfrm>
                      <a:off x="0" y="0"/>
                      <a:ext cx="1024666" cy="962041"/>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радиус окружности, описанной около треугольника, вершины которого имеют координаты (8, 0), (0, 6), (8, 6). </w:t>
      </w:r>
    </w:p>
    <w:p w:rsidR="0096543A" w:rsidRPr="00824244" w:rsidRDefault="0096543A" w:rsidP="0096543A">
      <w:pPr>
        <w:pStyle w:val="aa"/>
        <w:rPr>
          <w:sz w:val="20"/>
          <w:szCs w:val="20"/>
        </w:rPr>
      </w:pPr>
      <w:r w:rsidRPr="00824244">
        <w:rPr>
          <w:noProof/>
          <w:sz w:val="20"/>
          <w:szCs w:val="20"/>
        </w:rPr>
        <w:drawing>
          <wp:inline distT="0" distB="0" distL="0" distR="0">
            <wp:extent cx="1026713" cy="963963"/>
            <wp:effectExtent l="19050" t="0" r="1987" b="0"/>
            <wp:docPr id="515" name="Рисунок 515" descr="MA.OB10.B6.12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MA.OB10.B6.128/innerimg0.jpg"/>
                    <pic:cNvPicPr>
                      <a:picLocks noChangeAspect="1" noChangeArrowheads="1"/>
                    </pic:cNvPicPr>
                  </pic:nvPicPr>
                  <pic:blipFill>
                    <a:blip r:embed="rId315" cstate="print"/>
                    <a:srcRect/>
                    <a:stretch>
                      <a:fillRect/>
                    </a:stretch>
                  </pic:blipFill>
                  <pic:spPr bwMode="auto">
                    <a:xfrm>
                      <a:off x="0" y="0"/>
                      <a:ext cx="1026570" cy="963829"/>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lastRenderedPageBreak/>
        <w:t xml:space="preserve">Окружность с центром в начале координат проходит через точку </w:t>
      </w:r>
      <w:r w:rsidRPr="00824244">
        <w:rPr>
          <w:i/>
          <w:iCs/>
          <w:sz w:val="20"/>
          <w:szCs w:val="20"/>
        </w:rPr>
        <w:t>P</w:t>
      </w:r>
      <w:r w:rsidRPr="00824244">
        <w:rPr>
          <w:sz w:val="20"/>
          <w:szCs w:val="20"/>
        </w:rPr>
        <w:t>(8, 6). Найдите ее радиус.</w:t>
      </w:r>
    </w:p>
    <w:p w:rsidR="0096543A" w:rsidRPr="00824244" w:rsidRDefault="0096543A" w:rsidP="0096543A">
      <w:pPr>
        <w:pStyle w:val="aa"/>
        <w:rPr>
          <w:sz w:val="20"/>
          <w:szCs w:val="20"/>
        </w:rPr>
      </w:pPr>
      <w:r w:rsidRPr="00824244">
        <w:rPr>
          <w:noProof/>
          <w:sz w:val="20"/>
          <w:szCs w:val="20"/>
        </w:rPr>
        <w:drawing>
          <wp:inline distT="0" distB="0" distL="0" distR="0">
            <wp:extent cx="1117987" cy="981749"/>
            <wp:effectExtent l="19050" t="0" r="5963" b="0"/>
            <wp:docPr id="516" name="Рисунок 516" descr="MA.OB10.B6.12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MA.OB10.B6.122/innerimg0.jpg"/>
                    <pic:cNvPicPr>
                      <a:picLocks noChangeAspect="1" noChangeArrowheads="1"/>
                    </pic:cNvPicPr>
                  </pic:nvPicPr>
                  <pic:blipFill>
                    <a:blip r:embed="rId316" cstate="print"/>
                    <a:srcRect/>
                    <a:stretch>
                      <a:fillRect/>
                    </a:stretch>
                  </pic:blipFill>
                  <pic:spPr bwMode="auto">
                    <a:xfrm>
                      <a:off x="0" y="0"/>
                      <a:ext cx="1118195" cy="981931"/>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Какого радиуса должна быть окружность с центром в точке </w:t>
      </w:r>
      <w:r w:rsidRPr="00824244">
        <w:rPr>
          <w:i/>
          <w:iCs/>
          <w:sz w:val="20"/>
          <w:szCs w:val="20"/>
        </w:rPr>
        <w:t>P</w:t>
      </w:r>
      <w:r w:rsidRPr="00824244">
        <w:rPr>
          <w:sz w:val="20"/>
          <w:szCs w:val="20"/>
        </w:rPr>
        <w:t>(8, 6), чтобы она касалась оси ординат?</w:t>
      </w:r>
    </w:p>
    <w:p w:rsidR="0096543A" w:rsidRDefault="0096543A" w:rsidP="0096543A">
      <w:pPr>
        <w:pStyle w:val="af2"/>
        <w:ind w:left="0"/>
        <w:rPr>
          <w:sz w:val="20"/>
          <w:szCs w:val="20"/>
        </w:rPr>
      </w:pPr>
      <w:r w:rsidRPr="00824244">
        <w:rPr>
          <w:noProof/>
          <w:sz w:val="20"/>
          <w:szCs w:val="20"/>
        </w:rPr>
        <w:drawing>
          <wp:inline distT="0" distB="0" distL="0" distR="0">
            <wp:extent cx="1120223" cy="983713"/>
            <wp:effectExtent l="19050" t="0" r="3727" b="0"/>
            <wp:docPr id="517" name="Рисунок 517" descr="MA.OB10.B6.12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MA.OB10.B6.124/innerimg0.jpg"/>
                    <pic:cNvPicPr>
                      <a:picLocks noChangeAspect="1" noChangeArrowheads="1"/>
                    </pic:cNvPicPr>
                  </pic:nvPicPr>
                  <pic:blipFill>
                    <a:blip r:embed="rId317" cstate="print"/>
                    <a:srcRect/>
                    <a:stretch>
                      <a:fillRect/>
                    </a:stretch>
                  </pic:blipFill>
                  <pic:spPr bwMode="auto">
                    <a:xfrm>
                      <a:off x="0" y="0"/>
                      <a:ext cx="1120431" cy="983896"/>
                    </a:xfrm>
                    <a:prstGeom prst="rect">
                      <a:avLst/>
                    </a:prstGeom>
                    <a:noFill/>
                    <a:ln w="9525">
                      <a:noFill/>
                      <a:miter lim="800000"/>
                      <a:headEnd/>
                      <a:tailEnd/>
                    </a:ln>
                  </pic:spPr>
                </pic:pic>
              </a:graphicData>
            </a:graphic>
          </wp:inline>
        </w:drawing>
      </w:r>
    </w:p>
    <w:p w:rsidR="0096543A" w:rsidRDefault="0096543A" w:rsidP="0096543A">
      <w:pPr>
        <w:pStyle w:val="af2"/>
        <w:ind w:left="0"/>
        <w:rPr>
          <w:sz w:val="20"/>
          <w:szCs w:val="20"/>
        </w:rPr>
      </w:pPr>
    </w:p>
    <w:p w:rsidR="0096543A" w:rsidRPr="00824244" w:rsidRDefault="0096543A" w:rsidP="0096543A">
      <w:pPr>
        <w:pStyle w:val="af2"/>
        <w:ind w:left="0"/>
        <w:rPr>
          <w:sz w:val="20"/>
          <w:szCs w:val="20"/>
        </w:rPr>
      </w:pP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абсциссу точки пересечения прямой, заданной уравнением </w:t>
      </w:r>
      <w:r w:rsidRPr="00824244">
        <w:rPr>
          <w:noProof/>
          <w:sz w:val="20"/>
          <w:szCs w:val="20"/>
        </w:rPr>
        <w:drawing>
          <wp:inline distT="0" distB="0" distL="0" distR="0">
            <wp:extent cx="803275" cy="158750"/>
            <wp:effectExtent l="0" t="0" r="0" b="0"/>
            <wp:docPr id="518" name="Рисунок 518" descr="3x + 2y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3x + 2y = 6"/>
                    <pic:cNvPicPr>
                      <a:picLocks noChangeAspect="1" noChangeArrowheads="1"/>
                    </pic:cNvPicPr>
                  </pic:nvPicPr>
                  <pic:blipFill>
                    <a:blip r:embed="rId318" cstate="print"/>
                    <a:srcRect/>
                    <a:stretch>
                      <a:fillRect/>
                    </a:stretch>
                  </pic:blipFill>
                  <pic:spPr bwMode="auto">
                    <a:xfrm>
                      <a:off x="0" y="0"/>
                      <a:ext cx="803275" cy="158750"/>
                    </a:xfrm>
                    <a:prstGeom prst="rect">
                      <a:avLst/>
                    </a:prstGeom>
                    <a:noFill/>
                    <a:ln w="9525">
                      <a:noFill/>
                      <a:miter lim="800000"/>
                      <a:headEnd/>
                      <a:tailEnd/>
                    </a:ln>
                  </pic:spPr>
                </pic:pic>
              </a:graphicData>
            </a:graphic>
          </wp:inline>
        </w:drawing>
      </w:r>
      <w:r w:rsidRPr="00824244">
        <w:rPr>
          <w:sz w:val="20"/>
          <w:szCs w:val="20"/>
        </w:rPr>
        <w:t xml:space="preserve">, с осью </w:t>
      </w:r>
      <w:r w:rsidRPr="00824244">
        <w:rPr>
          <w:i/>
          <w:iCs/>
          <w:sz w:val="20"/>
          <w:szCs w:val="20"/>
        </w:rPr>
        <w:t>Ox</w:t>
      </w:r>
      <w:r w:rsidRPr="00824244">
        <w:rPr>
          <w:sz w:val="20"/>
          <w:szCs w:val="20"/>
        </w:rPr>
        <w:t>.</w:t>
      </w:r>
    </w:p>
    <w:p w:rsidR="0096543A" w:rsidRPr="00824244" w:rsidRDefault="0096543A" w:rsidP="0096543A">
      <w:pPr>
        <w:pStyle w:val="aa"/>
        <w:rPr>
          <w:sz w:val="20"/>
          <w:szCs w:val="20"/>
        </w:rPr>
      </w:pPr>
      <w:r w:rsidRPr="00824244">
        <w:rPr>
          <w:noProof/>
          <w:sz w:val="20"/>
          <w:szCs w:val="20"/>
        </w:rPr>
        <w:drawing>
          <wp:inline distT="0" distB="0" distL="0" distR="0">
            <wp:extent cx="1028618" cy="903271"/>
            <wp:effectExtent l="19050" t="0" r="82" b="0"/>
            <wp:docPr id="519" name="Рисунок 519" descr="MA.OB10.B6.116/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MA.OB10.B6.116/innerimg0.jpg"/>
                    <pic:cNvPicPr>
                      <a:picLocks noChangeAspect="1" noChangeArrowheads="1"/>
                    </pic:cNvPicPr>
                  </pic:nvPicPr>
                  <pic:blipFill>
                    <a:blip r:embed="rId319" cstate="print"/>
                    <a:srcRect/>
                    <a:stretch>
                      <a:fillRect/>
                    </a:stretch>
                  </pic:blipFill>
                  <pic:spPr bwMode="auto">
                    <a:xfrm>
                      <a:off x="0" y="0"/>
                      <a:ext cx="1028809" cy="903439"/>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ординату точки пересечения прямой, заданной уравнением </w:t>
      </w:r>
      <w:r w:rsidRPr="00824244">
        <w:rPr>
          <w:noProof/>
          <w:sz w:val="20"/>
          <w:szCs w:val="20"/>
        </w:rPr>
        <w:drawing>
          <wp:inline distT="0" distB="0" distL="0" distR="0">
            <wp:extent cx="803275" cy="158750"/>
            <wp:effectExtent l="0" t="0" r="0" b="0"/>
            <wp:docPr id="520" name="Рисунок 520" descr="3x + 2y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3x + 2y = 6"/>
                    <pic:cNvPicPr>
                      <a:picLocks noChangeAspect="1" noChangeArrowheads="1"/>
                    </pic:cNvPicPr>
                  </pic:nvPicPr>
                  <pic:blipFill>
                    <a:blip r:embed="rId318" cstate="print"/>
                    <a:srcRect/>
                    <a:stretch>
                      <a:fillRect/>
                    </a:stretch>
                  </pic:blipFill>
                  <pic:spPr bwMode="auto">
                    <a:xfrm>
                      <a:off x="0" y="0"/>
                      <a:ext cx="803275" cy="158750"/>
                    </a:xfrm>
                    <a:prstGeom prst="rect">
                      <a:avLst/>
                    </a:prstGeom>
                    <a:noFill/>
                    <a:ln w="9525">
                      <a:noFill/>
                      <a:miter lim="800000"/>
                      <a:headEnd/>
                      <a:tailEnd/>
                    </a:ln>
                  </pic:spPr>
                </pic:pic>
              </a:graphicData>
            </a:graphic>
          </wp:inline>
        </w:drawing>
      </w:r>
      <w:r w:rsidRPr="00824244">
        <w:rPr>
          <w:sz w:val="20"/>
          <w:szCs w:val="20"/>
        </w:rPr>
        <w:t xml:space="preserve">, с осью </w:t>
      </w:r>
      <w:r w:rsidRPr="00824244">
        <w:rPr>
          <w:i/>
          <w:iCs/>
          <w:sz w:val="20"/>
          <w:szCs w:val="20"/>
        </w:rPr>
        <w:t>Oy</w:t>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1141841" cy="1002696"/>
            <wp:effectExtent l="19050" t="0" r="1159" b="0"/>
            <wp:docPr id="521" name="Рисунок 521" descr="MA.OB10.B6.118/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MA.OB10.B6.118/innerimg0.jpg"/>
                    <pic:cNvPicPr>
                      <a:picLocks noChangeAspect="1" noChangeArrowheads="1"/>
                    </pic:cNvPicPr>
                  </pic:nvPicPr>
                  <pic:blipFill>
                    <a:blip r:embed="rId319" cstate="print"/>
                    <a:srcRect/>
                    <a:stretch>
                      <a:fillRect/>
                    </a:stretch>
                  </pic:blipFill>
                  <pic:spPr bwMode="auto">
                    <a:xfrm>
                      <a:off x="0" y="0"/>
                      <a:ext cx="1142053" cy="1002882"/>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Найдите абсциссу точки пересечения прямых, заданных уравнениями </w:t>
      </w:r>
      <w:r w:rsidRPr="00824244">
        <w:rPr>
          <w:noProof/>
          <w:sz w:val="20"/>
          <w:szCs w:val="20"/>
        </w:rPr>
        <w:drawing>
          <wp:inline distT="0" distB="0" distL="0" distR="0">
            <wp:extent cx="803275" cy="158750"/>
            <wp:effectExtent l="0" t="0" r="0" b="0"/>
            <wp:docPr id="522" name="Рисунок 522" descr="3x + 2y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3x + 2y = 6"/>
                    <pic:cNvPicPr>
                      <a:picLocks noChangeAspect="1" noChangeArrowheads="1"/>
                    </pic:cNvPicPr>
                  </pic:nvPicPr>
                  <pic:blipFill>
                    <a:blip r:embed="rId318" cstate="print"/>
                    <a:srcRect/>
                    <a:stretch>
                      <a:fillRect/>
                    </a:stretch>
                  </pic:blipFill>
                  <pic:spPr bwMode="auto">
                    <a:xfrm>
                      <a:off x="0" y="0"/>
                      <a:ext cx="803275" cy="158750"/>
                    </a:xfrm>
                    <a:prstGeom prst="rect">
                      <a:avLst/>
                    </a:prstGeom>
                    <a:noFill/>
                    <a:ln w="9525">
                      <a:noFill/>
                      <a:miter lim="800000"/>
                      <a:headEnd/>
                      <a:tailEnd/>
                    </a:ln>
                  </pic:spPr>
                </pic:pic>
              </a:graphicData>
            </a:graphic>
          </wp:inline>
        </w:drawing>
      </w:r>
      <w:r w:rsidRPr="00824244">
        <w:rPr>
          <w:sz w:val="20"/>
          <w:szCs w:val="20"/>
        </w:rPr>
        <w:t xml:space="preserve">и </w:t>
      </w:r>
      <w:r w:rsidRPr="00824244">
        <w:rPr>
          <w:noProof/>
          <w:sz w:val="20"/>
          <w:szCs w:val="20"/>
        </w:rPr>
        <w:drawing>
          <wp:inline distT="0" distB="0" distL="0" distR="0">
            <wp:extent cx="397510" cy="127000"/>
            <wp:effectExtent l="19050" t="0" r="2540" b="0"/>
            <wp:docPr id="523" name="Рисунок 523" descr="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y = x"/>
                    <pic:cNvPicPr>
                      <a:picLocks noChangeAspect="1" noChangeArrowheads="1"/>
                    </pic:cNvPicPr>
                  </pic:nvPicPr>
                  <pic:blipFill>
                    <a:blip r:embed="rId320" cstate="print"/>
                    <a:srcRect/>
                    <a:stretch>
                      <a:fillRect/>
                    </a:stretch>
                  </pic:blipFill>
                  <pic:spPr bwMode="auto">
                    <a:xfrm>
                      <a:off x="0" y="0"/>
                      <a:ext cx="397510" cy="127000"/>
                    </a:xfrm>
                    <a:prstGeom prst="rect">
                      <a:avLst/>
                    </a:prstGeom>
                    <a:noFill/>
                    <a:ln w="9525">
                      <a:noFill/>
                      <a:miter lim="800000"/>
                      <a:headEnd/>
                      <a:tailEnd/>
                    </a:ln>
                  </pic:spPr>
                </pic:pic>
              </a:graphicData>
            </a:graphic>
          </wp:inline>
        </w:drawing>
      </w:r>
      <w:r w:rsidRPr="00824244">
        <w:rPr>
          <w:sz w:val="20"/>
          <w:szCs w:val="20"/>
        </w:rPr>
        <w:t>.</w:t>
      </w:r>
    </w:p>
    <w:p w:rsidR="0096543A" w:rsidRPr="00824244" w:rsidRDefault="0096543A" w:rsidP="0096543A">
      <w:pPr>
        <w:pStyle w:val="aa"/>
        <w:rPr>
          <w:sz w:val="20"/>
          <w:szCs w:val="20"/>
        </w:rPr>
      </w:pPr>
      <w:r w:rsidRPr="00824244">
        <w:rPr>
          <w:noProof/>
          <w:sz w:val="20"/>
          <w:szCs w:val="20"/>
        </w:rPr>
        <w:drawing>
          <wp:inline distT="0" distB="0" distL="0" distR="0">
            <wp:extent cx="1197500" cy="1063253"/>
            <wp:effectExtent l="19050" t="0" r="2650" b="0"/>
            <wp:docPr id="524" name="Рисунок 524" descr="MA.OB10.B6.11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MA.OB10.B6.119/innerimg0.jpg"/>
                    <pic:cNvPicPr>
                      <a:picLocks noChangeAspect="1" noChangeArrowheads="1"/>
                    </pic:cNvPicPr>
                  </pic:nvPicPr>
                  <pic:blipFill>
                    <a:blip r:embed="rId321" cstate="print"/>
                    <a:srcRect/>
                    <a:stretch>
                      <a:fillRect/>
                    </a:stretch>
                  </pic:blipFill>
                  <pic:spPr bwMode="auto">
                    <a:xfrm>
                      <a:off x="0" y="0"/>
                      <a:ext cx="1199798" cy="1065293"/>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Точки </w:t>
      </w:r>
      <w:r w:rsidRPr="00824244">
        <w:rPr>
          <w:i/>
          <w:iCs/>
          <w:sz w:val="20"/>
          <w:szCs w:val="20"/>
        </w:rPr>
        <w:t>O</w:t>
      </w:r>
      <w:r w:rsidRPr="00824244">
        <w:rPr>
          <w:sz w:val="20"/>
          <w:szCs w:val="20"/>
        </w:rPr>
        <w:t xml:space="preserve">(0, 0), </w:t>
      </w:r>
      <w:r w:rsidRPr="00824244">
        <w:rPr>
          <w:i/>
          <w:iCs/>
          <w:sz w:val="20"/>
          <w:szCs w:val="20"/>
        </w:rPr>
        <w:t>B</w:t>
      </w:r>
      <w:r w:rsidRPr="00824244">
        <w:rPr>
          <w:sz w:val="20"/>
          <w:szCs w:val="20"/>
        </w:rPr>
        <w:t xml:space="preserve">(8, 2), </w:t>
      </w:r>
      <w:r w:rsidRPr="00824244">
        <w:rPr>
          <w:i/>
          <w:iCs/>
          <w:sz w:val="20"/>
          <w:szCs w:val="20"/>
        </w:rPr>
        <w:t>C</w:t>
      </w:r>
      <w:r w:rsidRPr="00824244">
        <w:rPr>
          <w:sz w:val="20"/>
          <w:szCs w:val="20"/>
        </w:rPr>
        <w:t xml:space="preserve">(2, 6) и </w:t>
      </w:r>
      <w:r w:rsidRPr="00824244">
        <w:rPr>
          <w:i/>
          <w:iCs/>
          <w:sz w:val="20"/>
          <w:szCs w:val="20"/>
        </w:rPr>
        <w:t>A</w:t>
      </w:r>
      <w:r w:rsidRPr="00824244">
        <w:rPr>
          <w:sz w:val="20"/>
          <w:szCs w:val="20"/>
        </w:rPr>
        <w:t xml:space="preserve"> являются вершинами параллелограмма. Найдите ординату точки </w:t>
      </w:r>
      <w:r w:rsidRPr="00824244">
        <w:rPr>
          <w:i/>
          <w:iCs/>
          <w:sz w:val="20"/>
          <w:szCs w:val="20"/>
        </w:rPr>
        <w:t>A</w:t>
      </w:r>
      <w:r w:rsidRPr="00824244">
        <w:rPr>
          <w:sz w:val="20"/>
          <w:szCs w:val="20"/>
        </w:rPr>
        <w:t xml:space="preserve">. </w:t>
      </w:r>
    </w:p>
    <w:p w:rsidR="0096543A" w:rsidRPr="00824244" w:rsidRDefault="0096543A" w:rsidP="0096543A">
      <w:pPr>
        <w:pStyle w:val="aa"/>
        <w:rPr>
          <w:sz w:val="20"/>
          <w:szCs w:val="20"/>
        </w:rPr>
      </w:pPr>
      <w:r w:rsidRPr="00824244">
        <w:rPr>
          <w:noProof/>
          <w:sz w:val="20"/>
          <w:szCs w:val="20"/>
        </w:rPr>
        <w:drawing>
          <wp:inline distT="0" distB="0" distL="0" distR="0">
            <wp:extent cx="1194960" cy="842870"/>
            <wp:effectExtent l="19050" t="0" r="5190" b="0"/>
            <wp:docPr id="525" name="Рисунок 525" descr="MA.OB10.B6.11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MA.OB10.B6.110/innerimg0.jpg"/>
                    <pic:cNvPicPr>
                      <a:picLocks noChangeAspect="1" noChangeArrowheads="1"/>
                    </pic:cNvPicPr>
                  </pic:nvPicPr>
                  <pic:blipFill>
                    <a:blip r:embed="rId322" cstate="print"/>
                    <a:srcRect/>
                    <a:stretch>
                      <a:fillRect/>
                    </a:stretch>
                  </pic:blipFill>
                  <pic:spPr bwMode="auto">
                    <a:xfrm>
                      <a:off x="0" y="0"/>
                      <a:ext cx="1196047" cy="843637"/>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Точки </w:t>
      </w:r>
      <w:r w:rsidRPr="00824244">
        <w:rPr>
          <w:i/>
          <w:iCs/>
          <w:sz w:val="20"/>
          <w:szCs w:val="20"/>
        </w:rPr>
        <w:t>O</w:t>
      </w:r>
      <w:r w:rsidRPr="00824244">
        <w:rPr>
          <w:sz w:val="20"/>
          <w:szCs w:val="20"/>
        </w:rPr>
        <w:t xml:space="preserve">(0, 0), </w:t>
      </w:r>
      <w:r w:rsidRPr="00824244">
        <w:rPr>
          <w:i/>
          <w:iCs/>
          <w:sz w:val="20"/>
          <w:szCs w:val="20"/>
        </w:rPr>
        <w:t>A</w:t>
      </w:r>
      <w:r w:rsidRPr="00824244">
        <w:rPr>
          <w:sz w:val="20"/>
          <w:szCs w:val="20"/>
        </w:rPr>
        <w:t xml:space="preserve">(10, 8), </w:t>
      </w:r>
      <w:r w:rsidRPr="00824244">
        <w:rPr>
          <w:i/>
          <w:iCs/>
          <w:sz w:val="20"/>
          <w:szCs w:val="20"/>
        </w:rPr>
        <w:t>B</w:t>
      </w:r>
      <w:r w:rsidRPr="00824244">
        <w:rPr>
          <w:sz w:val="20"/>
          <w:szCs w:val="20"/>
        </w:rPr>
        <w:t xml:space="preserve">(8, 2), </w:t>
      </w:r>
      <w:r w:rsidRPr="00824244">
        <w:rPr>
          <w:i/>
          <w:iCs/>
          <w:sz w:val="20"/>
          <w:szCs w:val="20"/>
        </w:rPr>
        <w:t>C</w:t>
      </w:r>
      <w:r w:rsidRPr="00824244">
        <w:rPr>
          <w:sz w:val="20"/>
          <w:szCs w:val="20"/>
        </w:rPr>
        <w:t xml:space="preserve">(2, 6) являются вершинами четырехугольника. Найдите абсциссу точки </w:t>
      </w:r>
      <w:r w:rsidRPr="00824244">
        <w:rPr>
          <w:i/>
          <w:iCs/>
          <w:sz w:val="20"/>
          <w:szCs w:val="20"/>
        </w:rPr>
        <w:t>P</w:t>
      </w:r>
      <w:r w:rsidRPr="00824244">
        <w:rPr>
          <w:sz w:val="20"/>
          <w:szCs w:val="20"/>
        </w:rPr>
        <w:t xml:space="preserve"> пересечения его диагоналей.</w:t>
      </w:r>
    </w:p>
    <w:p w:rsidR="0096543A" w:rsidRPr="00824244" w:rsidRDefault="0096543A" w:rsidP="0096543A">
      <w:pPr>
        <w:pStyle w:val="aa"/>
        <w:rPr>
          <w:sz w:val="20"/>
          <w:szCs w:val="20"/>
        </w:rPr>
      </w:pPr>
      <w:r w:rsidRPr="00824244">
        <w:rPr>
          <w:noProof/>
          <w:sz w:val="20"/>
          <w:szCs w:val="20"/>
        </w:rPr>
        <w:lastRenderedPageBreak/>
        <w:drawing>
          <wp:inline distT="0" distB="0" distL="0" distR="0">
            <wp:extent cx="1388331" cy="966594"/>
            <wp:effectExtent l="19050" t="0" r="2319" b="0"/>
            <wp:docPr id="526" name="Рисунок 526" descr="MA.OB10.B6.112/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MA.OB10.B6.112/innerimg0.jpg"/>
                    <pic:cNvPicPr>
                      <a:picLocks noChangeAspect="1" noChangeArrowheads="1"/>
                    </pic:cNvPicPr>
                  </pic:nvPicPr>
                  <pic:blipFill>
                    <a:blip r:embed="rId323" cstate="print"/>
                    <a:srcRect/>
                    <a:stretch>
                      <a:fillRect/>
                    </a:stretch>
                  </pic:blipFill>
                  <pic:spPr bwMode="auto">
                    <a:xfrm>
                      <a:off x="0" y="0"/>
                      <a:ext cx="1388621" cy="966796"/>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Точки </w:t>
      </w:r>
      <w:r w:rsidRPr="00824244">
        <w:rPr>
          <w:noProof/>
          <w:sz w:val="20"/>
          <w:szCs w:val="20"/>
        </w:rPr>
        <w:drawing>
          <wp:inline distT="0" distB="0" distL="0" distR="0">
            <wp:extent cx="182880" cy="135255"/>
            <wp:effectExtent l="19050" t="0" r="0" b="0"/>
            <wp:docPr id="527" name="Рисунок 52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O"/>
                    <pic:cNvPicPr>
                      <a:picLocks noChangeAspect="1" noChangeArrowheads="1"/>
                    </pic:cNvPicPr>
                  </pic:nvPicPr>
                  <pic:blipFill>
                    <a:blip r:embed="rId324" cstate="print"/>
                    <a:srcRect/>
                    <a:stretch>
                      <a:fillRect/>
                    </a:stretch>
                  </pic:blipFill>
                  <pic:spPr bwMode="auto">
                    <a:xfrm>
                      <a:off x="0" y="0"/>
                      <a:ext cx="182880" cy="135255"/>
                    </a:xfrm>
                    <a:prstGeom prst="rect">
                      <a:avLst/>
                    </a:prstGeom>
                    <a:noFill/>
                    <a:ln w="9525">
                      <a:noFill/>
                      <a:miter lim="800000"/>
                      <a:headEnd/>
                      <a:tailEnd/>
                    </a:ln>
                  </pic:spPr>
                </pic:pic>
              </a:graphicData>
            </a:graphic>
          </wp:inline>
        </w:drawing>
      </w:r>
      <w:r w:rsidRPr="00824244">
        <w:rPr>
          <w:sz w:val="20"/>
          <w:szCs w:val="20"/>
        </w:rPr>
        <w:t xml:space="preserve">(0, 0), </w:t>
      </w:r>
      <w:r w:rsidRPr="00824244">
        <w:rPr>
          <w:noProof/>
          <w:sz w:val="20"/>
          <w:szCs w:val="20"/>
        </w:rPr>
        <w:drawing>
          <wp:inline distT="0" distB="0" distL="0" distR="0">
            <wp:extent cx="158750" cy="135255"/>
            <wp:effectExtent l="19050" t="0" r="0" b="0"/>
            <wp:docPr id="528" name="Рисунок 5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A"/>
                    <pic:cNvPicPr>
                      <a:picLocks noChangeAspect="1" noChangeArrowheads="1"/>
                    </pic:cNvPicPr>
                  </pic:nvPicPr>
                  <pic:blipFill>
                    <a:blip r:embed="rId325" cstate="print"/>
                    <a:srcRect/>
                    <a:stretch>
                      <a:fillRect/>
                    </a:stretch>
                  </pic:blipFill>
                  <pic:spPr bwMode="auto">
                    <a:xfrm>
                      <a:off x="0" y="0"/>
                      <a:ext cx="158750" cy="135255"/>
                    </a:xfrm>
                    <a:prstGeom prst="rect">
                      <a:avLst/>
                    </a:prstGeom>
                    <a:noFill/>
                    <a:ln w="9525">
                      <a:noFill/>
                      <a:miter lim="800000"/>
                      <a:headEnd/>
                      <a:tailEnd/>
                    </a:ln>
                  </pic:spPr>
                </pic:pic>
              </a:graphicData>
            </a:graphic>
          </wp:inline>
        </w:drawing>
      </w:r>
      <w:r w:rsidRPr="00824244">
        <w:rPr>
          <w:sz w:val="20"/>
          <w:szCs w:val="20"/>
        </w:rPr>
        <w:t xml:space="preserve">(6, 8), </w:t>
      </w:r>
      <w:r w:rsidRPr="00824244">
        <w:rPr>
          <w:noProof/>
          <w:sz w:val="20"/>
          <w:szCs w:val="20"/>
        </w:rPr>
        <w:drawing>
          <wp:inline distT="0" distB="0" distL="0" distR="0">
            <wp:extent cx="158750" cy="135255"/>
            <wp:effectExtent l="19050" t="0" r="0" b="0"/>
            <wp:docPr id="529" name="Рисунок 52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B"/>
                    <pic:cNvPicPr>
                      <a:picLocks noChangeAspect="1" noChangeArrowheads="1"/>
                    </pic:cNvPicPr>
                  </pic:nvPicPr>
                  <pic:blipFill>
                    <a:blip r:embed="rId326" cstate="print"/>
                    <a:srcRect/>
                    <a:stretch>
                      <a:fillRect/>
                    </a:stretch>
                  </pic:blipFill>
                  <pic:spPr bwMode="auto">
                    <a:xfrm>
                      <a:off x="0" y="0"/>
                      <a:ext cx="158750" cy="135255"/>
                    </a:xfrm>
                    <a:prstGeom prst="rect">
                      <a:avLst/>
                    </a:prstGeom>
                    <a:noFill/>
                    <a:ln w="9525">
                      <a:noFill/>
                      <a:miter lim="800000"/>
                      <a:headEnd/>
                      <a:tailEnd/>
                    </a:ln>
                  </pic:spPr>
                </pic:pic>
              </a:graphicData>
            </a:graphic>
          </wp:inline>
        </w:drawing>
      </w:r>
      <w:r w:rsidRPr="00824244">
        <w:rPr>
          <w:sz w:val="20"/>
          <w:szCs w:val="20"/>
        </w:rPr>
        <w:t xml:space="preserve">(8, 2) являются вершинами треугольника. Найдите длину его средней линии </w:t>
      </w:r>
      <w:r w:rsidRPr="00824244">
        <w:rPr>
          <w:noProof/>
          <w:sz w:val="20"/>
          <w:szCs w:val="20"/>
        </w:rPr>
        <w:drawing>
          <wp:inline distT="0" distB="0" distL="0" distR="0">
            <wp:extent cx="278130" cy="135255"/>
            <wp:effectExtent l="19050" t="0" r="0" b="0"/>
            <wp:docPr id="530" name="Рисунок 530" descr="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CD"/>
                    <pic:cNvPicPr>
                      <a:picLocks noChangeAspect="1" noChangeArrowheads="1"/>
                    </pic:cNvPicPr>
                  </pic:nvPicPr>
                  <pic:blipFill>
                    <a:blip r:embed="rId327" cstate="print"/>
                    <a:srcRect/>
                    <a:stretch>
                      <a:fillRect/>
                    </a:stretch>
                  </pic:blipFill>
                  <pic:spPr bwMode="auto">
                    <a:xfrm>
                      <a:off x="0" y="0"/>
                      <a:ext cx="278130" cy="135255"/>
                    </a:xfrm>
                    <a:prstGeom prst="rect">
                      <a:avLst/>
                    </a:prstGeom>
                    <a:noFill/>
                    <a:ln w="9525">
                      <a:noFill/>
                      <a:miter lim="800000"/>
                      <a:headEnd/>
                      <a:tailEnd/>
                    </a:ln>
                  </pic:spPr>
                </pic:pic>
              </a:graphicData>
            </a:graphic>
          </wp:inline>
        </w:drawing>
      </w:r>
      <w:r w:rsidRPr="00824244">
        <w:rPr>
          <w:sz w:val="20"/>
          <w:szCs w:val="20"/>
        </w:rPr>
        <w:t xml:space="preserve">, параллельной </w:t>
      </w:r>
      <w:r w:rsidRPr="00824244">
        <w:rPr>
          <w:noProof/>
          <w:sz w:val="20"/>
          <w:szCs w:val="20"/>
        </w:rPr>
        <w:drawing>
          <wp:inline distT="0" distB="0" distL="0" distR="0">
            <wp:extent cx="262255" cy="135255"/>
            <wp:effectExtent l="19050" t="0" r="0" b="0"/>
            <wp:docPr id="531" name="Рисунок 531" descr="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OA"/>
                    <pic:cNvPicPr>
                      <a:picLocks noChangeAspect="1" noChangeArrowheads="1"/>
                    </pic:cNvPicPr>
                  </pic:nvPicPr>
                  <pic:blipFill>
                    <a:blip r:embed="rId328" cstate="print"/>
                    <a:srcRect/>
                    <a:stretch>
                      <a:fillRect/>
                    </a:stretch>
                  </pic:blipFill>
                  <pic:spPr bwMode="auto">
                    <a:xfrm>
                      <a:off x="0" y="0"/>
                      <a:ext cx="262255" cy="135255"/>
                    </a:xfrm>
                    <a:prstGeom prst="rect">
                      <a:avLst/>
                    </a:prstGeom>
                    <a:noFill/>
                    <a:ln w="9525">
                      <a:noFill/>
                      <a:miter lim="800000"/>
                      <a:headEnd/>
                      <a:tailEnd/>
                    </a:ln>
                  </pic:spPr>
                </pic:pic>
              </a:graphicData>
            </a:graphic>
          </wp:inline>
        </w:drawing>
      </w:r>
      <w:r w:rsidRPr="00824244">
        <w:rPr>
          <w:sz w:val="20"/>
          <w:szCs w:val="20"/>
        </w:rPr>
        <w:t>.</w:t>
      </w:r>
    </w:p>
    <w:p w:rsidR="0096543A" w:rsidRPr="00824244" w:rsidRDefault="0096543A" w:rsidP="0096543A">
      <w:pPr>
        <w:pStyle w:val="aa"/>
        <w:rPr>
          <w:sz w:val="20"/>
          <w:szCs w:val="20"/>
        </w:rPr>
      </w:pPr>
      <w:r w:rsidRPr="00824244">
        <w:rPr>
          <w:noProof/>
          <w:sz w:val="20"/>
          <w:szCs w:val="20"/>
        </w:rPr>
        <w:drawing>
          <wp:inline distT="0" distB="0" distL="0" distR="0">
            <wp:extent cx="1237256" cy="942686"/>
            <wp:effectExtent l="19050" t="0" r="994" b="0"/>
            <wp:docPr id="532" name="Рисунок 532" descr="MA.OB10.B6.114/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MA.OB10.B6.114/innerimg0.jpg"/>
                    <pic:cNvPicPr>
                      <a:picLocks noChangeAspect="1" noChangeArrowheads="1"/>
                    </pic:cNvPicPr>
                  </pic:nvPicPr>
                  <pic:blipFill>
                    <a:blip r:embed="rId329" cstate="print"/>
                    <a:srcRect/>
                    <a:stretch>
                      <a:fillRect/>
                    </a:stretch>
                  </pic:blipFill>
                  <pic:spPr bwMode="auto">
                    <a:xfrm>
                      <a:off x="0" y="0"/>
                      <a:ext cx="1242457" cy="946649"/>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Точки </w:t>
      </w:r>
      <w:r w:rsidRPr="00824244">
        <w:rPr>
          <w:i/>
          <w:iCs/>
          <w:sz w:val="20"/>
          <w:szCs w:val="20"/>
        </w:rPr>
        <w:t>O</w:t>
      </w:r>
      <w:r w:rsidRPr="00824244">
        <w:rPr>
          <w:sz w:val="20"/>
          <w:szCs w:val="20"/>
        </w:rPr>
        <w:t xml:space="preserve">(0, 0), </w:t>
      </w:r>
      <w:r w:rsidRPr="00824244">
        <w:rPr>
          <w:i/>
          <w:iCs/>
          <w:sz w:val="20"/>
          <w:szCs w:val="20"/>
        </w:rPr>
        <w:t>B</w:t>
      </w:r>
      <w:r w:rsidRPr="00824244">
        <w:rPr>
          <w:sz w:val="20"/>
          <w:szCs w:val="20"/>
        </w:rPr>
        <w:t xml:space="preserve">(6, 2), </w:t>
      </w:r>
      <w:r w:rsidRPr="00824244">
        <w:rPr>
          <w:i/>
          <w:iCs/>
          <w:sz w:val="20"/>
          <w:szCs w:val="20"/>
        </w:rPr>
        <w:t>C</w:t>
      </w:r>
      <w:r w:rsidRPr="00824244">
        <w:rPr>
          <w:sz w:val="20"/>
          <w:szCs w:val="20"/>
        </w:rPr>
        <w:t xml:space="preserve">(0, 6) и </w:t>
      </w:r>
      <w:r w:rsidRPr="00824244">
        <w:rPr>
          <w:i/>
          <w:iCs/>
          <w:sz w:val="20"/>
          <w:szCs w:val="20"/>
        </w:rPr>
        <w:t>A</w:t>
      </w:r>
      <w:r w:rsidRPr="00824244">
        <w:rPr>
          <w:sz w:val="20"/>
          <w:szCs w:val="20"/>
        </w:rPr>
        <w:t xml:space="preserve"> являются вершинами параллелограмма. Найдите ординату точки </w:t>
      </w:r>
      <w:r w:rsidRPr="00824244">
        <w:rPr>
          <w:i/>
          <w:iCs/>
          <w:sz w:val="20"/>
          <w:szCs w:val="20"/>
        </w:rPr>
        <w:t>A</w:t>
      </w:r>
      <w:r w:rsidRPr="00824244">
        <w:rPr>
          <w:sz w:val="20"/>
          <w:szCs w:val="20"/>
        </w:rPr>
        <w:t>.</w:t>
      </w:r>
    </w:p>
    <w:p w:rsidR="0096543A" w:rsidRPr="00824244" w:rsidRDefault="0096543A" w:rsidP="0096543A">
      <w:pPr>
        <w:pStyle w:val="aa"/>
        <w:rPr>
          <w:sz w:val="20"/>
          <w:szCs w:val="20"/>
        </w:rPr>
      </w:pPr>
      <w:r w:rsidRPr="00824244">
        <w:rPr>
          <w:noProof/>
          <w:sz w:val="20"/>
          <w:szCs w:val="20"/>
        </w:rPr>
        <w:drawing>
          <wp:inline distT="0" distB="0" distL="0" distR="0">
            <wp:extent cx="1386426" cy="1073918"/>
            <wp:effectExtent l="19050" t="0" r="4224" b="0"/>
            <wp:docPr id="533" name="Рисунок 533" descr="MA.OB10.B6.100/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MA.OB10.B6.100/innerimg0.jpg"/>
                    <pic:cNvPicPr>
                      <a:picLocks noChangeAspect="1" noChangeArrowheads="1"/>
                    </pic:cNvPicPr>
                  </pic:nvPicPr>
                  <pic:blipFill>
                    <a:blip r:embed="rId330" cstate="print"/>
                    <a:srcRect/>
                    <a:stretch>
                      <a:fillRect/>
                    </a:stretch>
                  </pic:blipFill>
                  <pic:spPr bwMode="auto">
                    <a:xfrm>
                      <a:off x="0" y="0"/>
                      <a:ext cx="1388048" cy="1075174"/>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Найдите угловой коэффициент прямой, проходящей через точки с координатами (-2, 0) и (0, 2).</w:t>
      </w:r>
    </w:p>
    <w:p w:rsidR="0096543A" w:rsidRPr="00824244" w:rsidRDefault="0096543A" w:rsidP="0096543A">
      <w:pPr>
        <w:pStyle w:val="aa"/>
        <w:rPr>
          <w:sz w:val="20"/>
          <w:szCs w:val="20"/>
        </w:rPr>
      </w:pPr>
      <w:r w:rsidRPr="00824244">
        <w:rPr>
          <w:noProof/>
          <w:sz w:val="20"/>
          <w:szCs w:val="20"/>
        </w:rPr>
        <w:drawing>
          <wp:inline distT="0" distB="0" distL="0" distR="0">
            <wp:extent cx="1384521" cy="1031141"/>
            <wp:effectExtent l="19050" t="0" r="6129" b="0"/>
            <wp:docPr id="534" name="Рисунок 534" descr="MA.OB10.B6.95/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MA.OB10.B6.95/innerimg0.jpg"/>
                    <pic:cNvPicPr>
                      <a:picLocks noChangeAspect="1" noChangeArrowheads="1"/>
                    </pic:cNvPicPr>
                  </pic:nvPicPr>
                  <pic:blipFill>
                    <a:blip r:embed="rId331" cstate="print"/>
                    <a:srcRect/>
                    <a:stretch>
                      <a:fillRect/>
                    </a:stretch>
                  </pic:blipFill>
                  <pic:spPr bwMode="auto">
                    <a:xfrm>
                      <a:off x="0" y="0"/>
                      <a:ext cx="1386356" cy="1032507"/>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Прямая </w:t>
      </w:r>
      <w:r w:rsidRPr="00824244">
        <w:rPr>
          <w:i/>
          <w:iCs/>
          <w:sz w:val="20"/>
          <w:szCs w:val="20"/>
        </w:rPr>
        <w:t>a</w:t>
      </w:r>
      <w:r w:rsidRPr="00824244">
        <w:rPr>
          <w:sz w:val="20"/>
          <w:szCs w:val="20"/>
        </w:rPr>
        <w:t xml:space="preserve"> проходит через точки с координатами (0, 4) и (6, 0). Прямая </w:t>
      </w:r>
      <w:r w:rsidRPr="00824244">
        <w:rPr>
          <w:i/>
          <w:iCs/>
          <w:sz w:val="20"/>
          <w:szCs w:val="20"/>
        </w:rPr>
        <w:t>b</w:t>
      </w:r>
      <w:r w:rsidRPr="00824244">
        <w:rPr>
          <w:sz w:val="20"/>
          <w:szCs w:val="20"/>
        </w:rPr>
        <w:t xml:space="preserve"> проходит через точку с координатами (0, 8) и параллельна прямой </w:t>
      </w:r>
      <w:r w:rsidRPr="00824244">
        <w:rPr>
          <w:i/>
          <w:iCs/>
          <w:sz w:val="20"/>
          <w:szCs w:val="20"/>
        </w:rPr>
        <w:t>a</w:t>
      </w:r>
      <w:r w:rsidRPr="00824244">
        <w:rPr>
          <w:sz w:val="20"/>
          <w:szCs w:val="20"/>
        </w:rPr>
        <w:t xml:space="preserve">. Найдите абсциссу точки пересечения прямой </w:t>
      </w:r>
      <w:r w:rsidRPr="00824244">
        <w:rPr>
          <w:i/>
          <w:iCs/>
          <w:sz w:val="20"/>
          <w:szCs w:val="20"/>
        </w:rPr>
        <w:t>b</w:t>
      </w:r>
      <w:r w:rsidRPr="00824244">
        <w:rPr>
          <w:sz w:val="20"/>
          <w:szCs w:val="20"/>
        </w:rPr>
        <w:t xml:space="preserve"> с осью </w:t>
      </w:r>
      <w:r w:rsidRPr="00824244">
        <w:rPr>
          <w:i/>
          <w:iCs/>
          <w:sz w:val="20"/>
          <w:szCs w:val="20"/>
        </w:rPr>
        <w:t>Ox</w:t>
      </w:r>
    </w:p>
    <w:p w:rsidR="0096543A" w:rsidRPr="00824244" w:rsidRDefault="0096543A" w:rsidP="0096543A">
      <w:pPr>
        <w:pStyle w:val="aa"/>
        <w:rPr>
          <w:sz w:val="20"/>
          <w:szCs w:val="20"/>
        </w:rPr>
      </w:pPr>
      <w:r w:rsidRPr="00824244">
        <w:rPr>
          <w:noProof/>
          <w:sz w:val="20"/>
          <w:szCs w:val="20"/>
        </w:rPr>
        <w:drawing>
          <wp:inline distT="0" distB="0" distL="0" distR="0">
            <wp:extent cx="1384521" cy="1167464"/>
            <wp:effectExtent l="19050" t="0" r="6129" b="0"/>
            <wp:docPr id="535" name="Рисунок 535" descr="MA.OB10.B6.97/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MA.OB10.B6.97/innerimg0.jpg"/>
                    <pic:cNvPicPr>
                      <a:picLocks noChangeAspect="1" noChangeArrowheads="1"/>
                    </pic:cNvPicPr>
                  </pic:nvPicPr>
                  <pic:blipFill>
                    <a:blip r:embed="rId332" cstate="print"/>
                    <a:srcRect/>
                    <a:stretch>
                      <a:fillRect/>
                    </a:stretch>
                  </pic:blipFill>
                  <pic:spPr bwMode="auto">
                    <a:xfrm>
                      <a:off x="0" y="0"/>
                      <a:ext cx="1386527" cy="1169155"/>
                    </a:xfrm>
                    <a:prstGeom prst="rect">
                      <a:avLst/>
                    </a:prstGeom>
                    <a:noFill/>
                    <a:ln w="9525">
                      <a:noFill/>
                      <a:miter lim="800000"/>
                      <a:headEnd/>
                      <a:tailEnd/>
                    </a:ln>
                  </pic:spPr>
                </pic:pic>
              </a:graphicData>
            </a:graphic>
          </wp:inline>
        </w:drawing>
      </w:r>
    </w:p>
    <w:p w:rsidR="0096543A" w:rsidRPr="00824244" w:rsidRDefault="0096543A" w:rsidP="00DF58D0">
      <w:pPr>
        <w:pStyle w:val="af2"/>
        <w:numPr>
          <w:ilvl w:val="0"/>
          <w:numId w:val="15"/>
        </w:numPr>
        <w:rPr>
          <w:color w:val="4D4B41"/>
          <w:sz w:val="20"/>
          <w:szCs w:val="20"/>
        </w:rPr>
      </w:pPr>
      <w:r w:rsidRPr="00824244">
        <w:rPr>
          <w:sz w:val="20"/>
          <w:szCs w:val="20"/>
        </w:rPr>
        <w:t xml:space="preserve"> Найдите ординату точки пересечения оси </w:t>
      </w:r>
      <w:r w:rsidRPr="00824244">
        <w:rPr>
          <w:i/>
          <w:iCs/>
          <w:sz w:val="20"/>
          <w:szCs w:val="20"/>
        </w:rPr>
        <w:t>Oy</w:t>
      </w:r>
      <w:r w:rsidRPr="00824244">
        <w:rPr>
          <w:sz w:val="20"/>
          <w:szCs w:val="20"/>
        </w:rPr>
        <w:t xml:space="preserve"> и прямой, проходящей через точку </w:t>
      </w:r>
      <w:r w:rsidRPr="00824244">
        <w:rPr>
          <w:i/>
          <w:iCs/>
          <w:sz w:val="20"/>
          <w:szCs w:val="20"/>
        </w:rPr>
        <w:t>B</w:t>
      </w:r>
      <w:r w:rsidRPr="00824244">
        <w:rPr>
          <w:sz w:val="20"/>
          <w:szCs w:val="20"/>
        </w:rPr>
        <w:t xml:space="preserve">(6, 4) и параллельной прямой, проходящей через начало координат и точку </w:t>
      </w:r>
      <w:r w:rsidRPr="00824244">
        <w:rPr>
          <w:i/>
          <w:iCs/>
          <w:sz w:val="20"/>
          <w:szCs w:val="20"/>
        </w:rPr>
        <w:t>A</w:t>
      </w:r>
      <w:r w:rsidRPr="00824244">
        <w:rPr>
          <w:sz w:val="20"/>
          <w:szCs w:val="20"/>
        </w:rPr>
        <w:t xml:space="preserve">(6, 8). </w:t>
      </w:r>
    </w:p>
    <w:p w:rsidR="0096543A" w:rsidRPr="00824244" w:rsidRDefault="0096543A" w:rsidP="0096543A">
      <w:pPr>
        <w:pStyle w:val="aa"/>
        <w:rPr>
          <w:sz w:val="20"/>
          <w:szCs w:val="20"/>
        </w:rPr>
      </w:pPr>
      <w:r w:rsidRPr="00824244">
        <w:rPr>
          <w:noProof/>
          <w:sz w:val="20"/>
          <w:szCs w:val="20"/>
        </w:rPr>
        <w:lastRenderedPageBreak/>
        <w:drawing>
          <wp:inline distT="0" distB="0" distL="0" distR="0">
            <wp:extent cx="1428088" cy="1123408"/>
            <wp:effectExtent l="19050" t="0" r="662" b="0"/>
            <wp:docPr id="536" name="Рисунок 536" descr="MA.OB10.B6.99/inner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MA.OB10.B6.99/innerimg0.jpg"/>
                    <pic:cNvPicPr>
                      <a:picLocks noChangeAspect="1" noChangeArrowheads="1"/>
                    </pic:cNvPicPr>
                  </pic:nvPicPr>
                  <pic:blipFill>
                    <a:blip r:embed="rId333" cstate="print"/>
                    <a:srcRect/>
                    <a:stretch>
                      <a:fillRect/>
                    </a:stretch>
                  </pic:blipFill>
                  <pic:spPr bwMode="auto">
                    <a:xfrm>
                      <a:off x="0" y="0"/>
                      <a:ext cx="1429980" cy="1124897"/>
                    </a:xfrm>
                    <a:prstGeom prst="rect">
                      <a:avLst/>
                    </a:prstGeom>
                    <a:noFill/>
                    <a:ln w="9525">
                      <a:noFill/>
                      <a:miter lim="800000"/>
                      <a:headEnd/>
                      <a:tailEnd/>
                    </a:ln>
                  </pic:spPr>
                </pic:pic>
              </a:graphicData>
            </a:graphic>
          </wp:inline>
        </w:drawing>
      </w:r>
    </w:p>
    <w:p w:rsidR="0096543A" w:rsidRPr="00824244" w:rsidRDefault="0096543A" w:rsidP="0096543A">
      <w:pPr>
        <w:pStyle w:val="aa"/>
        <w:jc w:val="center"/>
        <w:rPr>
          <w:b/>
          <w:sz w:val="20"/>
          <w:szCs w:val="20"/>
        </w:rPr>
      </w:pPr>
      <w:r w:rsidRPr="00824244">
        <w:rPr>
          <w:b/>
          <w:sz w:val="20"/>
          <w:szCs w:val="20"/>
        </w:rPr>
        <w:t>Ответы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w:t>
            </w:r>
          </w:p>
        </w:tc>
        <w:tc>
          <w:tcPr>
            <w:tcW w:w="1196" w:type="dxa"/>
          </w:tcPr>
          <w:p w:rsidR="0096543A" w:rsidRPr="00824244" w:rsidRDefault="0096543A" w:rsidP="00FE4DB1">
            <w:pPr>
              <w:pStyle w:val="aa"/>
              <w:jc w:val="center"/>
              <w:rPr>
                <w:b/>
                <w:sz w:val="20"/>
                <w:szCs w:val="20"/>
              </w:rPr>
            </w:pPr>
            <w:r w:rsidRPr="00824244">
              <w:rPr>
                <w:b/>
                <w:sz w:val="20"/>
                <w:szCs w:val="20"/>
              </w:rPr>
              <w:t>ответ</w:t>
            </w:r>
          </w:p>
        </w:tc>
        <w:tc>
          <w:tcPr>
            <w:tcW w:w="1196" w:type="dxa"/>
          </w:tcPr>
          <w:p w:rsidR="0096543A" w:rsidRPr="00824244" w:rsidRDefault="0096543A" w:rsidP="00FE4DB1">
            <w:pPr>
              <w:pStyle w:val="aa"/>
              <w:jc w:val="center"/>
              <w:rPr>
                <w:b/>
                <w:sz w:val="20"/>
                <w:szCs w:val="20"/>
              </w:rPr>
            </w:pPr>
            <w:r w:rsidRPr="00824244">
              <w:rPr>
                <w:b/>
                <w:sz w:val="20"/>
                <w:szCs w:val="20"/>
              </w:rPr>
              <w:t>№</w:t>
            </w:r>
          </w:p>
        </w:tc>
        <w:tc>
          <w:tcPr>
            <w:tcW w:w="1196" w:type="dxa"/>
          </w:tcPr>
          <w:p w:rsidR="0096543A" w:rsidRPr="00824244" w:rsidRDefault="0096543A" w:rsidP="00FE4DB1">
            <w:pPr>
              <w:pStyle w:val="aa"/>
              <w:jc w:val="center"/>
              <w:rPr>
                <w:b/>
                <w:sz w:val="20"/>
                <w:szCs w:val="20"/>
              </w:rPr>
            </w:pPr>
            <w:r w:rsidRPr="00824244">
              <w:rPr>
                <w:b/>
                <w:sz w:val="20"/>
                <w:szCs w:val="20"/>
              </w:rPr>
              <w:t>ответ</w:t>
            </w:r>
          </w:p>
        </w:tc>
        <w:tc>
          <w:tcPr>
            <w:tcW w:w="1196" w:type="dxa"/>
          </w:tcPr>
          <w:p w:rsidR="0096543A" w:rsidRPr="00824244" w:rsidRDefault="0096543A" w:rsidP="00FE4DB1">
            <w:pPr>
              <w:pStyle w:val="aa"/>
              <w:jc w:val="center"/>
              <w:rPr>
                <w:b/>
                <w:sz w:val="20"/>
                <w:szCs w:val="20"/>
              </w:rPr>
            </w:pPr>
            <w:r w:rsidRPr="00824244">
              <w:rPr>
                <w:b/>
                <w:sz w:val="20"/>
                <w:szCs w:val="20"/>
              </w:rPr>
              <w:t>№</w:t>
            </w:r>
          </w:p>
        </w:tc>
        <w:tc>
          <w:tcPr>
            <w:tcW w:w="1197" w:type="dxa"/>
          </w:tcPr>
          <w:p w:rsidR="0096543A" w:rsidRPr="00824244" w:rsidRDefault="0096543A" w:rsidP="00FE4DB1">
            <w:pPr>
              <w:pStyle w:val="aa"/>
              <w:jc w:val="center"/>
              <w:rPr>
                <w:b/>
                <w:sz w:val="20"/>
                <w:szCs w:val="20"/>
              </w:rPr>
            </w:pPr>
            <w:r w:rsidRPr="00824244">
              <w:rPr>
                <w:b/>
                <w:sz w:val="20"/>
                <w:szCs w:val="20"/>
              </w:rPr>
              <w:t>ответ</w:t>
            </w:r>
          </w:p>
        </w:tc>
        <w:tc>
          <w:tcPr>
            <w:tcW w:w="1197" w:type="dxa"/>
          </w:tcPr>
          <w:p w:rsidR="0096543A" w:rsidRPr="00824244" w:rsidRDefault="0096543A" w:rsidP="00FE4DB1">
            <w:pPr>
              <w:pStyle w:val="aa"/>
              <w:jc w:val="center"/>
              <w:rPr>
                <w:b/>
                <w:sz w:val="20"/>
                <w:szCs w:val="20"/>
              </w:rPr>
            </w:pPr>
            <w:r w:rsidRPr="00824244">
              <w:rPr>
                <w:b/>
                <w:sz w:val="20"/>
                <w:szCs w:val="20"/>
              </w:rPr>
              <w:t>№</w:t>
            </w:r>
          </w:p>
        </w:tc>
        <w:tc>
          <w:tcPr>
            <w:tcW w:w="1197" w:type="dxa"/>
          </w:tcPr>
          <w:p w:rsidR="0096543A" w:rsidRPr="00824244" w:rsidRDefault="0096543A" w:rsidP="00FE4DB1">
            <w:pPr>
              <w:pStyle w:val="aa"/>
              <w:jc w:val="center"/>
              <w:rPr>
                <w:b/>
                <w:sz w:val="20"/>
                <w:szCs w:val="20"/>
              </w:rPr>
            </w:pPr>
            <w:r w:rsidRPr="00824244">
              <w:rPr>
                <w:b/>
                <w:sz w:val="20"/>
                <w:szCs w:val="20"/>
              </w:rPr>
              <w:t>ответ</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w:t>
            </w:r>
          </w:p>
        </w:tc>
        <w:tc>
          <w:tcPr>
            <w:tcW w:w="1196" w:type="dxa"/>
          </w:tcPr>
          <w:p w:rsidR="0096543A" w:rsidRPr="00824244" w:rsidRDefault="0096543A" w:rsidP="00FE4DB1">
            <w:pPr>
              <w:rPr>
                <w:sz w:val="20"/>
                <w:szCs w:val="20"/>
              </w:rPr>
            </w:pPr>
            <w:r w:rsidRPr="00824244">
              <w:rPr>
                <w:sz w:val="20"/>
                <w:szCs w:val="20"/>
              </w:rPr>
              <w:t>12</w:t>
            </w:r>
          </w:p>
        </w:tc>
        <w:tc>
          <w:tcPr>
            <w:tcW w:w="1196" w:type="dxa"/>
          </w:tcPr>
          <w:p w:rsidR="0096543A" w:rsidRPr="00824244" w:rsidRDefault="0096543A" w:rsidP="00FE4DB1">
            <w:pPr>
              <w:pStyle w:val="aa"/>
              <w:jc w:val="center"/>
              <w:rPr>
                <w:b/>
                <w:sz w:val="20"/>
                <w:szCs w:val="20"/>
              </w:rPr>
            </w:pPr>
            <w:r w:rsidRPr="00824244">
              <w:rPr>
                <w:b/>
                <w:sz w:val="20"/>
                <w:szCs w:val="20"/>
              </w:rPr>
              <w:t>19</w:t>
            </w:r>
          </w:p>
        </w:tc>
        <w:tc>
          <w:tcPr>
            <w:tcW w:w="1196" w:type="dxa"/>
          </w:tcPr>
          <w:p w:rsidR="0096543A" w:rsidRPr="00824244" w:rsidRDefault="0096543A" w:rsidP="00FE4DB1">
            <w:pPr>
              <w:rPr>
                <w:sz w:val="20"/>
                <w:szCs w:val="20"/>
              </w:rPr>
            </w:pPr>
            <w:r w:rsidRPr="00824244">
              <w:rPr>
                <w:sz w:val="20"/>
                <w:szCs w:val="20"/>
              </w:rPr>
              <w:t>36</w:t>
            </w:r>
          </w:p>
        </w:tc>
        <w:tc>
          <w:tcPr>
            <w:tcW w:w="1196" w:type="dxa"/>
          </w:tcPr>
          <w:p w:rsidR="0096543A" w:rsidRPr="00824244" w:rsidRDefault="0096543A" w:rsidP="00FE4DB1">
            <w:pPr>
              <w:pStyle w:val="aa"/>
              <w:jc w:val="center"/>
              <w:rPr>
                <w:b/>
                <w:sz w:val="20"/>
                <w:szCs w:val="20"/>
              </w:rPr>
            </w:pPr>
            <w:r w:rsidRPr="00824244">
              <w:rPr>
                <w:b/>
                <w:sz w:val="20"/>
                <w:szCs w:val="20"/>
              </w:rPr>
              <w:t>37</w:t>
            </w:r>
          </w:p>
        </w:tc>
        <w:tc>
          <w:tcPr>
            <w:tcW w:w="1197" w:type="dxa"/>
          </w:tcPr>
          <w:p w:rsidR="0096543A" w:rsidRPr="00824244" w:rsidRDefault="0096543A" w:rsidP="00FE4DB1">
            <w:pPr>
              <w:pStyle w:val="aa"/>
              <w:rPr>
                <w:b/>
                <w:sz w:val="20"/>
                <w:szCs w:val="20"/>
              </w:rPr>
            </w:pPr>
            <w:r w:rsidRPr="00824244">
              <w:rPr>
                <w:color w:val="000000"/>
                <w:sz w:val="20"/>
                <w:szCs w:val="20"/>
              </w:rPr>
              <w:t>2</w:t>
            </w:r>
          </w:p>
        </w:tc>
        <w:tc>
          <w:tcPr>
            <w:tcW w:w="1197" w:type="dxa"/>
          </w:tcPr>
          <w:p w:rsidR="0096543A" w:rsidRPr="00824244" w:rsidRDefault="0096543A" w:rsidP="00FE4DB1">
            <w:pPr>
              <w:pStyle w:val="aa"/>
              <w:jc w:val="center"/>
              <w:rPr>
                <w:b/>
                <w:sz w:val="20"/>
                <w:szCs w:val="20"/>
              </w:rPr>
            </w:pPr>
            <w:r w:rsidRPr="00824244">
              <w:rPr>
                <w:b/>
                <w:sz w:val="20"/>
                <w:szCs w:val="20"/>
              </w:rPr>
              <w:t>55</w:t>
            </w:r>
          </w:p>
        </w:tc>
        <w:tc>
          <w:tcPr>
            <w:tcW w:w="1197" w:type="dxa"/>
          </w:tcPr>
          <w:p w:rsidR="0096543A" w:rsidRPr="00824244" w:rsidRDefault="0096543A" w:rsidP="00FE4DB1">
            <w:pPr>
              <w:rPr>
                <w:sz w:val="20"/>
                <w:szCs w:val="20"/>
              </w:rPr>
            </w:pPr>
            <w:r w:rsidRPr="00824244">
              <w:rPr>
                <w:sz w:val="20"/>
                <w:szCs w:val="20"/>
              </w:rPr>
              <w:t>10</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2</w:t>
            </w:r>
          </w:p>
        </w:tc>
        <w:tc>
          <w:tcPr>
            <w:tcW w:w="1196" w:type="dxa"/>
          </w:tcPr>
          <w:p w:rsidR="0096543A" w:rsidRPr="00824244" w:rsidRDefault="0096543A" w:rsidP="00FE4DB1">
            <w:pPr>
              <w:rPr>
                <w:sz w:val="20"/>
                <w:szCs w:val="20"/>
              </w:rPr>
            </w:pPr>
            <w:r w:rsidRPr="00824244">
              <w:rPr>
                <w:sz w:val="20"/>
                <w:szCs w:val="20"/>
              </w:rPr>
              <w:t>9</w:t>
            </w:r>
          </w:p>
        </w:tc>
        <w:tc>
          <w:tcPr>
            <w:tcW w:w="1196" w:type="dxa"/>
          </w:tcPr>
          <w:p w:rsidR="0096543A" w:rsidRPr="00824244" w:rsidRDefault="0096543A" w:rsidP="00FE4DB1">
            <w:pPr>
              <w:pStyle w:val="aa"/>
              <w:jc w:val="center"/>
              <w:rPr>
                <w:b/>
                <w:sz w:val="20"/>
                <w:szCs w:val="20"/>
              </w:rPr>
            </w:pPr>
            <w:r w:rsidRPr="00824244">
              <w:rPr>
                <w:b/>
                <w:sz w:val="20"/>
                <w:szCs w:val="20"/>
              </w:rPr>
              <w:t>20</w:t>
            </w:r>
          </w:p>
        </w:tc>
        <w:tc>
          <w:tcPr>
            <w:tcW w:w="1196" w:type="dxa"/>
          </w:tcPr>
          <w:p w:rsidR="0096543A" w:rsidRPr="00824244" w:rsidRDefault="0096543A" w:rsidP="00FE4DB1">
            <w:pPr>
              <w:rPr>
                <w:sz w:val="20"/>
                <w:szCs w:val="20"/>
              </w:rPr>
            </w:pPr>
            <w:r w:rsidRPr="00824244">
              <w:rPr>
                <w:sz w:val="20"/>
                <w:szCs w:val="20"/>
              </w:rPr>
              <w:t>36</w:t>
            </w:r>
          </w:p>
        </w:tc>
        <w:tc>
          <w:tcPr>
            <w:tcW w:w="1196" w:type="dxa"/>
          </w:tcPr>
          <w:p w:rsidR="0096543A" w:rsidRPr="00824244" w:rsidRDefault="0096543A" w:rsidP="00FE4DB1">
            <w:pPr>
              <w:pStyle w:val="aa"/>
              <w:jc w:val="center"/>
              <w:rPr>
                <w:b/>
                <w:sz w:val="20"/>
                <w:szCs w:val="20"/>
              </w:rPr>
            </w:pPr>
            <w:r w:rsidRPr="00824244">
              <w:rPr>
                <w:b/>
                <w:sz w:val="20"/>
                <w:szCs w:val="20"/>
              </w:rPr>
              <w:t>38</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30</w:t>
            </w:r>
          </w:p>
        </w:tc>
        <w:tc>
          <w:tcPr>
            <w:tcW w:w="1197" w:type="dxa"/>
          </w:tcPr>
          <w:p w:rsidR="0096543A" w:rsidRPr="00824244" w:rsidRDefault="0096543A" w:rsidP="00FE4DB1">
            <w:pPr>
              <w:pStyle w:val="aa"/>
              <w:jc w:val="center"/>
              <w:rPr>
                <w:b/>
                <w:sz w:val="20"/>
                <w:szCs w:val="20"/>
              </w:rPr>
            </w:pPr>
            <w:r w:rsidRPr="00824244">
              <w:rPr>
                <w:b/>
                <w:sz w:val="20"/>
                <w:szCs w:val="20"/>
              </w:rPr>
              <w:t>56</w:t>
            </w:r>
          </w:p>
        </w:tc>
        <w:tc>
          <w:tcPr>
            <w:tcW w:w="1197" w:type="dxa"/>
          </w:tcPr>
          <w:p w:rsidR="0096543A" w:rsidRPr="00824244" w:rsidRDefault="0096543A" w:rsidP="00FE4DB1">
            <w:pPr>
              <w:rPr>
                <w:sz w:val="20"/>
                <w:szCs w:val="20"/>
              </w:rPr>
            </w:pPr>
            <w:r w:rsidRPr="00824244">
              <w:rPr>
                <w:sz w:val="20"/>
                <w:szCs w:val="20"/>
              </w:rPr>
              <w:t>10</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3</w:t>
            </w:r>
          </w:p>
        </w:tc>
        <w:tc>
          <w:tcPr>
            <w:tcW w:w="1196" w:type="dxa"/>
          </w:tcPr>
          <w:p w:rsidR="0096543A" w:rsidRPr="00824244" w:rsidRDefault="0096543A" w:rsidP="00FE4DB1">
            <w:pPr>
              <w:rPr>
                <w:sz w:val="20"/>
                <w:szCs w:val="20"/>
              </w:rPr>
            </w:pPr>
            <w:r w:rsidRPr="00824244">
              <w:rPr>
                <w:sz w:val="20"/>
                <w:szCs w:val="20"/>
              </w:rPr>
              <w:t>9</w:t>
            </w:r>
          </w:p>
        </w:tc>
        <w:tc>
          <w:tcPr>
            <w:tcW w:w="1196" w:type="dxa"/>
          </w:tcPr>
          <w:p w:rsidR="0096543A" w:rsidRPr="00824244" w:rsidRDefault="0096543A" w:rsidP="00FE4DB1">
            <w:pPr>
              <w:pStyle w:val="aa"/>
              <w:jc w:val="center"/>
              <w:rPr>
                <w:b/>
                <w:sz w:val="20"/>
                <w:szCs w:val="20"/>
              </w:rPr>
            </w:pPr>
            <w:r w:rsidRPr="00824244">
              <w:rPr>
                <w:b/>
                <w:sz w:val="20"/>
                <w:szCs w:val="20"/>
              </w:rPr>
              <w:t>21</w:t>
            </w:r>
          </w:p>
        </w:tc>
        <w:tc>
          <w:tcPr>
            <w:tcW w:w="1196" w:type="dxa"/>
          </w:tcPr>
          <w:p w:rsidR="0096543A" w:rsidRPr="00824244" w:rsidRDefault="0096543A" w:rsidP="00FE4DB1">
            <w:pPr>
              <w:rPr>
                <w:sz w:val="20"/>
                <w:szCs w:val="20"/>
              </w:rPr>
            </w:pPr>
            <w:r w:rsidRPr="00824244">
              <w:rPr>
                <w:sz w:val="20"/>
                <w:szCs w:val="20"/>
              </w:rPr>
              <w:t>6</w:t>
            </w:r>
          </w:p>
        </w:tc>
        <w:tc>
          <w:tcPr>
            <w:tcW w:w="1196" w:type="dxa"/>
          </w:tcPr>
          <w:p w:rsidR="0096543A" w:rsidRPr="00824244" w:rsidRDefault="0096543A" w:rsidP="00FE4DB1">
            <w:pPr>
              <w:pStyle w:val="aa"/>
              <w:jc w:val="center"/>
              <w:rPr>
                <w:b/>
                <w:sz w:val="20"/>
                <w:szCs w:val="20"/>
              </w:rPr>
            </w:pPr>
            <w:r w:rsidRPr="00824244">
              <w:rPr>
                <w:b/>
                <w:sz w:val="20"/>
                <w:szCs w:val="20"/>
              </w:rPr>
              <w:t>39</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6</w:t>
            </w:r>
          </w:p>
        </w:tc>
        <w:tc>
          <w:tcPr>
            <w:tcW w:w="1197" w:type="dxa"/>
          </w:tcPr>
          <w:p w:rsidR="0096543A" w:rsidRPr="00824244" w:rsidRDefault="0096543A" w:rsidP="00FE4DB1">
            <w:pPr>
              <w:pStyle w:val="aa"/>
              <w:jc w:val="center"/>
              <w:rPr>
                <w:b/>
                <w:sz w:val="20"/>
                <w:szCs w:val="20"/>
              </w:rPr>
            </w:pPr>
            <w:r w:rsidRPr="00824244">
              <w:rPr>
                <w:b/>
                <w:sz w:val="20"/>
                <w:szCs w:val="20"/>
              </w:rPr>
              <w:t>57</w:t>
            </w:r>
          </w:p>
        </w:tc>
        <w:tc>
          <w:tcPr>
            <w:tcW w:w="1197" w:type="dxa"/>
          </w:tcPr>
          <w:p w:rsidR="0096543A" w:rsidRPr="00824244" w:rsidRDefault="0096543A" w:rsidP="00FE4DB1">
            <w:pPr>
              <w:rPr>
                <w:sz w:val="20"/>
                <w:szCs w:val="20"/>
              </w:rPr>
            </w:pPr>
            <w:r w:rsidRPr="00824244">
              <w:rPr>
                <w:sz w:val="20"/>
                <w:szCs w:val="20"/>
              </w:rPr>
              <w:t>0</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4</w:t>
            </w:r>
          </w:p>
        </w:tc>
        <w:tc>
          <w:tcPr>
            <w:tcW w:w="1196" w:type="dxa"/>
          </w:tcPr>
          <w:p w:rsidR="0096543A" w:rsidRPr="00824244" w:rsidRDefault="0096543A" w:rsidP="00FE4DB1">
            <w:pPr>
              <w:rPr>
                <w:sz w:val="20"/>
                <w:szCs w:val="20"/>
              </w:rPr>
            </w:pPr>
            <w:r w:rsidRPr="00824244">
              <w:rPr>
                <w:sz w:val="20"/>
                <w:szCs w:val="20"/>
              </w:rPr>
              <w:t>17</w:t>
            </w:r>
          </w:p>
        </w:tc>
        <w:tc>
          <w:tcPr>
            <w:tcW w:w="1196" w:type="dxa"/>
          </w:tcPr>
          <w:p w:rsidR="0096543A" w:rsidRPr="00824244" w:rsidRDefault="0096543A" w:rsidP="00FE4DB1">
            <w:pPr>
              <w:pStyle w:val="aa"/>
              <w:jc w:val="center"/>
              <w:rPr>
                <w:b/>
                <w:sz w:val="20"/>
                <w:szCs w:val="20"/>
              </w:rPr>
            </w:pPr>
            <w:r w:rsidRPr="00824244">
              <w:rPr>
                <w:b/>
                <w:sz w:val="20"/>
                <w:szCs w:val="20"/>
              </w:rPr>
              <w:t>22</w:t>
            </w:r>
          </w:p>
        </w:tc>
        <w:tc>
          <w:tcPr>
            <w:tcW w:w="1196" w:type="dxa"/>
          </w:tcPr>
          <w:p w:rsidR="0096543A" w:rsidRPr="00824244" w:rsidRDefault="0096543A" w:rsidP="00FE4DB1">
            <w:pPr>
              <w:rPr>
                <w:sz w:val="20"/>
                <w:szCs w:val="20"/>
              </w:rPr>
            </w:pPr>
            <w:r w:rsidRPr="00824244">
              <w:rPr>
                <w:sz w:val="20"/>
                <w:szCs w:val="20"/>
              </w:rPr>
              <w:t>9</w:t>
            </w:r>
          </w:p>
        </w:tc>
        <w:tc>
          <w:tcPr>
            <w:tcW w:w="1196" w:type="dxa"/>
          </w:tcPr>
          <w:p w:rsidR="0096543A" w:rsidRPr="00824244" w:rsidRDefault="0096543A" w:rsidP="00FE4DB1">
            <w:pPr>
              <w:pStyle w:val="aa"/>
              <w:jc w:val="center"/>
              <w:rPr>
                <w:b/>
                <w:sz w:val="20"/>
                <w:szCs w:val="20"/>
              </w:rPr>
            </w:pPr>
            <w:r w:rsidRPr="00824244">
              <w:rPr>
                <w:b/>
                <w:sz w:val="20"/>
                <w:szCs w:val="20"/>
              </w:rPr>
              <w:t>40</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8</w:t>
            </w:r>
          </w:p>
        </w:tc>
        <w:tc>
          <w:tcPr>
            <w:tcW w:w="1197" w:type="dxa"/>
          </w:tcPr>
          <w:p w:rsidR="0096543A" w:rsidRPr="00824244" w:rsidRDefault="0096543A" w:rsidP="00FE4DB1">
            <w:pPr>
              <w:pStyle w:val="aa"/>
              <w:jc w:val="center"/>
              <w:rPr>
                <w:b/>
                <w:sz w:val="20"/>
                <w:szCs w:val="20"/>
              </w:rPr>
            </w:pPr>
            <w:r w:rsidRPr="00824244">
              <w:rPr>
                <w:b/>
                <w:sz w:val="20"/>
                <w:szCs w:val="20"/>
              </w:rPr>
              <w:t>58</w:t>
            </w:r>
          </w:p>
        </w:tc>
        <w:tc>
          <w:tcPr>
            <w:tcW w:w="1197" w:type="dxa"/>
          </w:tcPr>
          <w:p w:rsidR="0096543A" w:rsidRPr="00824244" w:rsidRDefault="0096543A" w:rsidP="00FE4DB1">
            <w:pPr>
              <w:pStyle w:val="aa"/>
              <w:rPr>
                <w:sz w:val="20"/>
                <w:szCs w:val="20"/>
              </w:rPr>
            </w:pPr>
            <w:r w:rsidRPr="00824244">
              <w:rPr>
                <w:sz w:val="20"/>
                <w:szCs w:val="20"/>
              </w:rPr>
              <w:t>8</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5</w:t>
            </w:r>
          </w:p>
        </w:tc>
        <w:tc>
          <w:tcPr>
            <w:tcW w:w="1196" w:type="dxa"/>
          </w:tcPr>
          <w:p w:rsidR="0096543A" w:rsidRPr="00824244" w:rsidRDefault="0096543A" w:rsidP="00FE4DB1">
            <w:pPr>
              <w:rPr>
                <w:sz w:val="20"/>
                <w:szCs w:val="20"/>
              </w:rPr>
            </w:pPr>
            <w:r w:rsidRPr="00824244">
              <w:rPr>
                <w:sz w:val="20"/>
                <w:szCs w:val="20"/>
              </w:rPr>
              <w:t>7,5</w:t>
            </w:r>
          </w:p>
        </w:tc>
        <w:tc>
          <w:tcPr>
            <w:tcW w:w="1196" w:type="dxa"/>
          </w:tcPr>
          <w:p w:rsidR="0096543A" w:rsidRPr="00824244" w:rsidRDefault="0096543A" w:rsidP="00FE4DB1">
            <w:pPr>
              <w:pStyle w:val="aa"/>
              <w:jc w:val="center"/>
              <w:rPr>
                <w:b/>
                <w:sz w:val="20"/>
                <w:szCs w:val="20"/>
              </w:rPr>
            </w:pPr>
            <w:r w:rsidRPr="00824244">
              <w:rPr>
                <w:b/>
                <w:sz w:val="20"/>
                <w:szCs w:val="20"/>
              </w:rPr>
              <w:t>23</w:t>
            </w:r>
          </w:p>
        </w:tc>
        <w:tc>
          <w:tcPr>
            <w:tcW w:w="1196" w:type="dxa"/>
          </w:tcPr>
          <w:p w:rsidR="0096543A" w:rsidRPr="00824244" w:rsidRDefault="0096543A" w:rsidP="00FE4DB1">
            <w:pPr>
              <w:rPr>
                <w:sz w:val="20"/>
                <w:szCs w:val="20"/>
              </w:rPr>
            </w:pPr>
            <w:r w:rsidRPr="00824244">
              <w:rPr>
                <w:sz w:val="20"/>
                <w:szCs w:val="20"/>
              </w:rPr>
              <w:t>2</w:t>
            </w:r>
          </w:p>
        </w:tc>
        <w:tc>
          <w:tcPr>
            <w:tcW w:w="1196" w:type="dxa"/>
          </w:tcPr>
          <w:p w:rsidR="0096543A" w:rsidRPr="00824244" w:rsidRDefault="0096543A" w:rsidP="00FE4DB1">
            <w:pPr>
              <w:pStyle w:val="aa"/>
              <w:jc w:val="center"/>
              <w:rPr>
                <w:b/>
                <w:sz w:val="20"/>
                <w:szCs w:val="20"/>
              </w:rPr>
            </w:pPr>
            <w:r w:rsidRPr="00824244">
              <w:rPr>
                <w:b/>
                <w:sz w:val="20"/>
                <w:szCs w:val="20"/>
              </w:rPr>
              <w:t>41</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6</w:t>
            </w:r>
          </w:p>
        </w:tc>
        <w:tc>
          <w:tcPr>
            <w:tcW w:w="1197" w:type="dxa"/>
          </w:tcPr>
          <w:p w:rsidR="0096543A" w:rsidRPr="00824244" w:rsidRDefault="0096543A" w:rsidP="00FE4DB1">
            <w:pPr>
              <w:pStyle w:val="aa"/>
              <w:jc w:val="center"/>
              <w:rPr>
                <w:b/>
                <w:sz w:val="20"/>
                <w:szCs w:val="20"/>
              </w:rPr>
            </w:pPr>
            <w:r w:rsidRPr="00824244">
              <w:rPr>
                <w:b/>
                <w:sz w:val="20"/>
                <w:szCs w:val="20"/>
              </w:rPr>
              <w:t>59</w:t>
            </w:r>
          </w:p>
        </w:tc>
        <w:tc>
          <w:tcPr>
            <w:tcW w:w="1197" w:type="dxa"/>
          </w:tcPr>
          <w:p w:rsidR="0096543A" w:rsidRPr="00824244" w:rsidRDefault="0096543A" w:rsidP="00FE4DB1">
            <w:pPr>
              <w:rPr>
                <w:sz w:val="20"/>
                <w:szCs w:val="20"/>
              </w:rPr>
            </w:pPr>
            <w:r w:rsidRPr="00824244">
              <w:rPr>
                <w:sz w:val="20"/>
                <w:szCs w:val="20"/>
              </w:rPr>
              <w:t>1</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6</w:t>
            </w:r>
          </w:p>
        </w:tc>
        <w:tc>
          <w:tcPr>
            <w:tcW w:w="1196" w:type="dxa"/>
          </w:tcPr>
          <w:p w:rsidR="0096543A" w:rsidRPr="00824244" w:rsidRDefault="0096543A" w:rsidP="00FE4DB1">
            <w:pPr>
              <w:rPr>
                <w:sz w:val="20"/>
                <w:szCs w:val="20"/>
              </w:rPr>
            </w:pPr>
            <w:r w:rsidRPr="00824244">
              <w:rPr>
                <w:sz w:val="20"/>
                <w:szCs w:val="20"/>
              </w:rPr>
              <w:t>14</w:t>
            </w:r>
          </w:p>
        </w:tc>
        <w:tc>
          <w:tcPr>
            <w:tcW w:w="1196" w:type="dxa"/>
          </w:tcPr>
          <w:p w:rsidR="0096543A" w:rsidRPr="00824244" w:rsidRDefault="0096543A" w:rsidP="00FE4DB1">
            <w:pPr>
              <w:pStyle w:val="aa"/>
              <w:jc w:val="center"/>
              <w:rPr>
                <w:b/>
                <w:sz w:val="20"/>
                <w:szCs w:val="20"/>
              </w:rPr>
            </w:pPr>
            <w:r w:rsidRPr="00824244">
              <w:rPr>
                <w:b/>
                <w:sz w:val="20"/>
                <w:szCs w:val="20"/>
              </w:rPr>
              <w:t>24</w:t>
            </w:r>
          </w:p>
        </w:tc>
        <w:tc>
          <w:tcPr>
            <w:tcW w:w="1196" w:type="dxa"/>
          </w:tcPr>
          <w:p w:rsidR="0096543A" w:rsidRPr="00824244" w:rsidRDefault="0096543A" w:rsidP="00FE4DB1">
            <w:pPr>
              <w:rPr>
                <w:sz w:val="20"/>
                <w:szCs w:val="20"/>
              </w:rPr>
            </w:pPr>
            <w:r w:rsidRPr="00824244">
              <w:rPr>
                <w:sz w:val="20"/>
                <w:szCs w:val="20"/>
              </w:rPr>
              <w:t>6</w:t>
            </w:r>
          </w:p>
        </w:tc>
        <w:tc>
          <w:tcPr>
            <w:tcW w:w="1196" w:type="dxa"/>
          </w:tcPr>
          <w:p w:rsidR="0096543A" w:rsidRPr="00824244" w:rsidRDefault="0096543A" w:rsidP="00FE4DB1">
            <w:pPr>
              <w:pStyle w:val="aa"/>
              <w:jc w:val="center"/>
              <w:rPr>
                <w:b/>
                <w:sz w:val="20"/>
                <w:szCs w:val="20"/>
              </w:rPr>
            </w:pPr>
            <w:r w:rsidRPr="00824244">
              <w:rPr>
                <w:b/>
                <w:sz w:val="20"/>
                <w:szCs w:val="20"/>
              </w:rPr>
              <w:t>42</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7</w:t>
            </w:r>
          </w:p>
        </w:tc>
        <w:tc>
          <w:tcPr>
            <w:tcW w:w="1197" w:type="dxa"/>
          </w:tcPr>
          <w:p w:rsidR="0096543A" w:rsidRPr="00824244" w:rsidRDefault="0096543A" w:rsidP="00FE4DB1">
            <w:pPr>
              <w:pStyle w:val="aa"/>
              <w:jc w:val="center"/>
              <w:rPr>
                <w:b/>
                <w:sz w:val="20"/>
                <w:szCs w:val="20"/>
              </w:rPr>
            </w:pPr>
            <w:r w:rsidRPr="00824244">
              <w:rPr>
                <w:b/>
                <w:sz w:val="20"/>
                <w:szCs w:val="20"/>
              </w:rPr>
              <w:t>60</w:t>
            </w:r>
          </w:p>
        </w:tc>
        <w:tc>
          <w:tcPr>
            <w:tcW w:w="1197" w:type="dxa"/>
          </w:tcPr>
          <w:p w:rsidR="0096543A" w:rsidRPr="00824244" w:rsidRDefault="0096543A" w:rsidP="00FE4DB1">
            <w:pPr>
              <w:rPr>
                <w:sz w:val="20"/>
                <w:szCs w:val="20"/>
              </w:rPr>
            </w:pPr>
            <w:r w:rsidRPr="00824244">
              <w:rPr>
                <w:sz w:val="20"/>
                <w:szCs w:val="20"/>
              </w:rPr>
              <w:t>5</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7</w:t>
            </w:r>
          </w:p>
        </w:tc>
        <w:tc>
          <w:tcPr>
            <w:tcW w:w="1196" w:type="dxa"/>
          </w:tcPr>
          <w:p w:rsidR="0096543A" w:rsidRPr="00824244" w:rsidRDefault="0096543A" w:rsidP="00FE4DB1">
            <w:pPr>
              <w:rPr>
                <w:sz w:val="20"/>
                <w:szCs w:val="20"/>
              </w:rPr>
            </w:pPr>
            <w:r w:rsidRPr="00824244">
              <w:rPr>
                <w:sz w:val="20"/>
                <w:szCs w:val="20"/>
              </w:rPr>
              <w:t>15</w:t>
            </w:r>
          </w:p>
        </w:tc>
        <w:tc>
          <w:tcPr>
            <w:tcW w:w="1196" w:type="dxa"/>
          </w:tcPr>
          <w:p w:rsidR="0096543A" w:rsidRPr="00824244" w:rsidRDefault="0096543A" w:rsidP="00FE4DB1">
            <w:pPr>
              <w:pStyle w:val="aa"/>
              <w:jc w:val="center"/>
              <w:rPr>
                <w:b/>
                <w:sz w:val="20"/>
                <w:szCs w:val="20"/>
              </w:rPr>
            </w:pPr>
            <w:r w:rsidRPr="00824244">
              <w:rPr>
                <w:b/>
                <w:sz w:val="20"/>
                <w:szCs w:val="20"/>
              </w:rPr>
              <w:t>25</w:t>
            </w:r>
          </w:p>
        </w:tc>
        <w:tc>
          <w:tcPr>
            <w:tcW w:w="1196" w:type="dxa"/>
          </w:tcPr>
          <w:p w:rsidR="0096543A" w:rsidRPr="00824244" w:rsidRDefault="0096543A" w:rsidP="00FE4DB1">
            <w:pPr>
              <w:rPr>
                <w:sz w:val="20"/>
                <w:szCs w:val="20"/>
              </w:rPr>
            </w:pPr>
            <w:r w:rsidRPr="00824244">
              <w:rPr>
                <w:sz w:val="20"/>
                <w:szCs w:val="20"/>
              </w:rPr>
              <w:t>0,5</w:t>
            </w:r>
          </w:p>
        </w:tc>
        <w:tc>
          <w:tcPr>
            <w:tcW w:w="1196" w:type="dxa"/>
          </w:tcPr>
          <w:p w:rsidR="0096543A" w:rsidRPr="00824244" w:rsidRDefault="0096543A" w:rsidP="00FE4DB1">
            <w:pPr>
              <w:pStyle w:val="aa"/>
              <w:jc w:val="center"/>
              <w:rPr>
                <w:b/>
                <w:sz w:val="20"/>
                <w:szCs w:val="20"/>
              </w:rPr>
            </w:pPr>
            <w:r w:rsidRPr="00824244">
              <w:rPr>
                <w:b/>
                <w:sz w:val="20"/>
                <w:szCs w:val="20"/>
              </w:rPr>
              <w:t>43</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160</w:t>
            </w:r>
          </w:p>
        </w:tc>
        <w:tc>
          <w:tcPr>
            <w:tcW w:w="1197" w:type="dxa"/>
          </w:tcPr>
          <w:p w:rsidR="0096543A" w:rsidRPr="00824244" w:rsidRDefault="0096543A" w:rsidP="00FE4DB1">
            <w:pPr>
              <w:pStyle w:val="aa"/>
              <w:jc w:val="center"/>
              <w:rPr>
                <w:b/>
                <w:sz w:val="20"/>
                <w:szCs w:val="20"/>
              </w:rPr>
            </w:pPr>
            <w:r w:rsidRPr="00824244">
              <w:rPr>
                <w:b/>
                <w:sz w:val="20"/>
                <w:szCs w:val="20"/>
              </w:rPr>
              <w:t>61</w:t>
            </w:r>
          </w:p>
        </w:tc>
        <w:tc>
          <w:tcPr>
            <w:tcW w:w="1197" w:type="dxa"/>
          </w:tcPr>
          <w:p w:rsidR="0096543A" w:rsidRPr="00824244" w:rsidRDefault="0096543A" w:rsidP="00FE4DB1">
            <w:pPr>
              <w:rPr>
                <w:sz w:val="20"/>
                <w:szCs w:val="20"/>
              </w:rPr>
            </w:pPr>
            <w:r w:rsidRPr="00824244">
              <w:rPr>
                <w:sz w:val="20"/>
                <w:szCs w:val="20"/>
              </w:rPr>
              <w:t>10</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8</w:t>
            </w:r>
          </w:p>
        </w:tc>
        <w:tc>
          <w:tcPr>
            <w:tcW w:w="1196" w:type="dxa"/>
          </w:tcPr>
          <w:p w:rsidR="0096543A" w:rsidRPr="00824244" w:rsidRDefault="0096543A" w:rsidP="00FE4DB1">
            <w:pPr>
              <w:rPr>
                <w:sz w:val="20"/>
                <w:szCs w:val="20"/>
              </w:rPr>
            </w:pPr>
            <w:r w:rsidRPr="00824244">
              <w:rPr>
                <w:sz w:val="20"/>
                <w:szCs w:val="20"/>
              </w:rPr>
              <w:t>8</w:t>
            </w:r>
          </w:p>
        </w:tc>
        <w:tc>
          <w:tcPr>
            <w:tcW w:w="1196" w:type="dxa"/>
          </w:tcPr>
          <w:p w:rsidR="0096543A" w:rsidRPr="00824244" w:rsidRDefault="0096543A" w:rsidP="00FE4DB1">
            <w:pPr>
              <w:pStyle w:val="aa"/>
              <w:jc w:val="center"/>
              <w:rPr>
                <w:b/>
                <w:sz w:val="20"/>
                <w:szCs w:val="20"/>
              </w:rPr>
            </w:pPr>
            <w:r w:rsidRPr="00824244">
              <w:rPr>
                <w:b/>
                <w:sz w:val="20"/>
                <w:szCs w:val="20"/>
              </w:rPr>
              <w:t>26</w:t>
            </w:r>
          </w:p>
        </w:tc>
        <w:tc>
          <w:tcPr>
            <w:tcW w:w="1196" w:type="dxa"/>
          </w:tcPr>
          <w:p w:rsidR="0096543A" w:rsidRPr="00824244" w:rsidRDefault="0096543A" w:rsidP="00FE4DB1">
            <w:pPr>
              <w:rPr>
                <w:sz w:val="20"/>
                <w:szCs w:val="20"/>
              </w:rPr>
            </w:pPr>
            <w:r w:rsidRPr="00824244">
              <w:rPr>
                <w:sz w:val="20"/>
                <w:szCs w:val="20"/>
              </w:rPr>
              <w:t>25</w:t>
            </w:r>
          </w:p>
        </w:tc>
        <w:tc>
          <w:tcPr>
            <w:tcW w:w="1196" w:type="dxa"/>
          </w:tcPr>
          <w:p w:rsidR="0096543A" w:rsidRPr="00824244" w:rsidRDefault="0096543A" w:rsidP="00FE4DB1">
            <w:pPr>
              <w:pStyle w:val="aa"/>
              <w:jc w:val="center"/>
              <w:rPr>
                <w:b/>
                <w:sz w:val="20"/>
                <w:szCs w:val="20"/>
              </w:rPr>
            </w:pPr>
            <w:r w:rsidRPr="00824244">
              <w:rPr>
                <w:b/>
                <w:sz w:val="20"/>
                <w:szCs w:val="20"/>
              </w:rPr>
              <w:t>44</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16</w:t>
            </w:r>
          </w:p>
        </w:tc>
        <w:tc>
          <w:tcPr>
            <w:tcW w:w="1197" w:type="dxa"/>
          </w:tcPr>
          <w:p w:rsidR="0096543A" w:rsidRPr="00824244" w:rsidRDefault="0096543A" w:rsidP="00FE4DB1">
            <w:pPr>
              <w:pStyle w:val="aa"/>
              <w:jc w:val="center"/>
              <w:rPr>
                <w:b/>
                <w:sz w:val="20"/>
                <w:szCs w:val="20"/>
              </w:rPr>
            </w:pPr>
            <w:r w:rsidRPr="00824244">
              <w:rPr>
                <w:b/>
                <w:sz w:val="20"/>
                <w:szCs w:val="20"/>
              </w:rPr>
              <w:t>62</w:t>
            </w:r>
          </w:p>
        </w:tc>
        <w:tc>
          <w:tcPr>
            <w:tcW w:w="1197" w:type="dxa"/>
          </w:tcPr>
          <w:p w:rsidR="0096543A" w:rsidRPr="00824244" w:rsidRDefault="0096543A" w:rsidP="00FE4DB1">
            <w:pPr>
              <w:rPr>
                <w:sz w:val="20"/>
                <w:szCs w:val="20"/>
              </w:rPr>
            </w:pPr>
            <w:r w:rsidRPr="00824244">
              <w:rPr>
                <w:sz w:val="20"/>
                <w:szCs w:val="20"/>
              </w:rPr>
              <w:t>8</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9</w:t>
            </w:r>
          </w:p>
        </w:tc>
        <w:tc>
          <w:tcPr>
            <w:tcW w:w="1196" w:type="dxa"/>
          </w:tcPr>
          <w:p w:rsidR="0096543A" w:rsidRPr="00824244" w:rsidRDefault="0096543A" w:rsidP="00FE4DB1">
            <w:pPr>
              <w:rPr>
                <w:sz w:val="20"/>
                <w:szCs w:val="20"/>
              </w:rPr>
            </w:pPr>
            <w:r w:rsidRPr="00824244">
              <w:rPr>
                <w:sz w:val="20"/>
                <w:szCs w:val="20"/>
              </w:rPr>
              <w:t>112</w:t>
            </w:r>
          </w:p>
        </w:tc>
        <w:tc>
          <w:tcPr>
            <w:tcW w:w="1196" w:type="dxa"/>
          </w:tcPr>
          <w:p w:rsidR="0096543A" w:rsidRPr="00824244" w:rsidRDefault="0096543A" w:rsidP="00FE4DB1">
            <w:pPr>
              <w:pStyle w:val="aa"/>
              <w:jc w:val="center"/>
              <w:rPr>
                <w:b/>
                <w:sz w:val="20"/>
                <w:szCs w:val="20"/>
              </w:rPr>
            </w:pPr>
            <w:r w:rsidRPr="00824244">
              <w:rPr>
                <w:b/>
                <w:sz w:val="20"/>
                <w:szCs w:val="20"/>
              </w:rPr>
              <w:t>27</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1</w:t>
            </w:r>
          </w:p>
        </w:tc>
        <w:tc>
          <w:tcPr>
            <w:tcW w:w="1196" w:type="dxa"/>
          </w:tcPr>
          <w:p w:rsidR="0096543A" w:rsidRPr="00824244" w:rsidRDefault="0096543A" w:rsidP="00FE4DB1">
            <w:pPr>
              <w:pStyle w:val="aa"/>
              <w:jc w:val="center"/>
              <w:rPr>
                <w:b/>
                <w:sz w:val="20"/>
                <w:szCs w:val="20"/>
              </w:rPr>
            </w:pPr>
            <w:r w:rsidRPr="00824244">
              <w:rPr>
                <w:b/>
                <w:sz w:val="20"/>
                <w:szCs w:val="20"/>
              </w:rPr>
              <w:t>45</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5</w:t>
            </w:r>
          </w:p>
        </w:tc>
        <w:tc>
          <w:tcPr>
            <w:tcW w:w="1197" w:type="dxa"/>
          </w:tcPr>
          <w:p w:rsidR="0096543A" w:rsidRPr="00824244" w:rsidRDefault="0096543A" w:rsidP="00FE4DB1">
            <w:pPr>
              <w:pStyle w:val="aa"/>
              <w:jc w:val="center"/>
              <w:rPr>
                <w:b/>
                <w:sz w:val="20"/>
                <w:szCs w:val="20"/>
              </w:rPr>
            </w:pPr>
            <w:r w:rsidRPr="00824244">
              <w:rPr>
                <w:b/>
                <w:sz w:val="20"/>
                <w:szCs w:val="20"/>
              </w:rPr>
              <w:t>63</w:t>
            </w:r>
          </w:p>
        </w:tc>
        <w:tc>
          <w:tcPr>
            <w:tcW w:w="1197" w:type="dxa"/>
          </w:tcPr>
          <w:p w:rsidR="0096543A" w:rsidRPr="00824244" w:rsidRDefault="0096543A" w:rsidP="00FE4DB1">
            <w:pPr>
              <w:rPr>
                <w:sz w:val="20"/>
                <w:szCs w:val="20"/>
              </w:rPr>
            </w:pPr>
            <w:r w:rsidRPr="00824244">
              <w:rPr>
                <w:sz w:val="20"/>
                <w:szCs w:val="20"/>
              </w:rPr>
              <w:t>2</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10</w:t>
            </w:r>
          </w:p>
        </w:tc>
        <w:tc>
          <w:tcPr>
            <w:tcW w:w="1196" w:type="dxa"/>
          </w:tcPr>
          <w:p w:rsidR="0096543A" w:rsidRPr="00824244" w:rsidRDefault="0096543A" w:rsidP="00FE4DB1">
            <w:pPr>
              <w:rPr>
                <w:sz w:val="20"/>
                <w:szCs w:val="20"/>
              </w:rPr>
            </w:pPr>
            <w:r w:rsidRPr="00824244">
              <w:rPr>
                <w:sz w:val="20"/>
                <w:szCs w:val="20"/>
              </w:rPr>
              <w:t>6</w:t>
            </w:r>
          </w:p>
        </w:tc>
        <w:tc>
          <w:tcPr>
            <w:tcW w:w="1196" w:type="dxa"/>
          </w:tcPr>
          <w:p w:rsidR="0096543A" w:rsidRPr="00824244" w:rsidRDefault="0096543A" w:rsidP="00FE4DB1">
            <w:pPr>
              <w:pStyle w:val="aa"/>
              <w:jc w:val="center"/>
              <w:rPr>
                <w:b/>
                <w:sz w:val="20"/>
                <w:szCs w:val="20"/>
              </w:rPr>
            </w:pPr>
            <w:r w:rsidRPr="00824244">
              <w:rPr>
                <w:b/>
                <w:sz w:val="20"/>
                <w:szCs w:val="20"/>
              </w:rPr>
              <w:t>28</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6</w:t>
            </w:r>
          </w:p>
        </w:tc>
        <w:tc>
          <w:tcPr>
            <w:tcW w:w="1196" w:type="dxa"/>
          </w:tcPr>
          <w:p w:rsidR="0096543A" w:rsidRPr="00824244" w:rsidRDefault="0096543A" w:rsidP="00FE4DB1">
            <w:pPr>
              <w:pStyle w:val="aa"/>
              <w:jc w:val="center"/>
              <w:rPr>
                <w:b/>
                <w:sz w:val="20"/>
                <w:szCs w:val="20"/>
              </w:rPr>
            </w:pPr>
            <w:r w:rsidRPr="00824244">
              <w:rPr>
                <w:b/>
                <w:sz w:val="20"/>
                <w:szCs w:val="20"/>
              </w:rPr>
              <w:t>46</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40</w:t>
            </w:r>
          </w:p>
        </w:tc>
        <w:tc>
          <w:tcPr>
            <w:tcW w:w="1197" w:type="dxa"/>
          </w:tcPr>
          <w:p w:rsidR="0096543A" w:rsidRPr="00824244" w:rsidRDefault="0096543A" w:rsidP="00FE4DB1">
            <w:pPr>
              <w:pStyle w:val="aa"/>
              <w:jc w:val="center"/>
              <w:rPr>
                <w:b/>
                <w:sz w:val="20"/>
                <w:szCs w:val="20"/>
              </w:rPr>
            </w:pPr>
            <w:r w:rsidRPr="00824244">
              <w:rPr>
                <w:b/>
                <w:sz w:val="20"/>
                <w:szCs w:val="20"/>
              </w:rPr>
              <w:t>64</w:t>
            </w:r>
          </w:p>
        </w:tc>
        <w:tc>
          <w:tcPr>
            <w:tcW w:w="1197" w:type="dxa"/>
          </w:tcPr>
          <w:p w:rsidR="0096543A" w:rsidRPr="00824244" w:rsidRDefault="0096543A" w:rsidP="00FE4DB1">
            <w:pPr>
              <w:rPr>
                <w:sz w:val="20"/>
                <w:szCs w:val="20"/>
              </w:rPr>
            </w:pPr>
            <w:r w:rsidRPr="00824244">
              <w:rPr>
                <w:sz w:val="20"/>
                <w:szCs w:val="20"/>
              </w:rPr>
              <w:t>3</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11</w:t>
            </w:r>
          </w:p>
        </w:tc>
        <w:tc>
          <w:tcPr>
            <w:tcW w:w="1196" w:type="dxa"/>
          </w:tcPr>
          <w:p w:rsidR="0096543A" w:rsidRPr="00824244" w:rsidRDefault="0096543A" w:rsidP="00FE4DB1">
            <w:pPr>
              <w:rPr>
                <w:sz w:val="20"/>
                <w:szCs w:val="20"/>
              </w:rPr>
            </w:pPr>
            <w:r w:rsidRPr="00824244">
              <w:rPr>
                <w:sz w:val="20"/>
                <w:szCs w:val="20"/>
              </w:rPr>
              <w:t>48</w:t>
            </w:r>
          </w:p>
        </w:tc>
        <w:tc>
          <w:tcPr>
            <w:tcW w:w="1196" w:type="dxa"/>
          </w:tcPr>
          <w:p w:rsidR="0096543A" w:rsidRPr="00824244" w:rsidRDefault="0096543A" w:rsidP="00FE4DB1">
            <w:pPr>
              <w:pStyle w:val="aa"/>
              <w:jc w:val="center"/>
              <w:rPr>
                <w:b/>
                <w:sz w:val="20"/>
                <w:szCs w:val="20"/>
              </w:rPr>
            </w:pPr>
            <w:r w:rsidRPr="00824244">
              <w:rPr>
                <w:b/>
                <w:sz w:val="20"/>
                <w:szCs w:val="20"/>
              </w:rPr>
              <w:t>29</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50</w:t>
            </w:r>
          </w:p>
        </w:tc>
        <w:tc>
          <w:tcPr>
            <w:tcW w:w="1196" w:type="dxa"/>
          </w:tcPr>
          <w:p w:rsidR="0096543A" w:rsidRPr="00824244" w:rsidRDefault="0096543A" w:rsidP="00FE4DB1">
            <w:pPr>
              <w:pStyle w:val="aa"/>
              <w:jc w:val="center"/>
              <w:rPr>
                <w:b/>
                <w:sz w:val="20"/>
                <w:szCs w:val="20"/>
              </w:rPr>
            </w:pPr>
            <w:r w:rsidRPr="00824244">
              <w:rPr>
                <w:b/>
                <w:sz w:val="20"/>
                <w:szCs w:val="20"/>
              </w:rPr>
              <w:t>47</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40</w:t>
            </w:r>
          </w:p>
        </w:tc>
        <w:tc>
          <w:tcPr>
            <w:tcW w:w="1197" w:type="dxa"/>
          </w:tcPr>
          <w:p w:rsidR="0096543A" w:rsidRPr="00824244" w:rsidRDefault="0096543A" w:rsidP="00FE4DB1">
            <w:pPr>
              <w:pStyle w:val="aa"/>
              <w:jc w:val="center"/>
              <w:rPr>
                <w:b/>
                <w:sz w:val="20"/>
                <w:szCs w:val="20"/>
              </w:rPr>
            </w:pPr>
            <w:r w:rsidRPr="00824244">
              <w:rPr>
                <w:b/>
                <w:sz w:val="20"/>
                <w:szCs w:val="20"/>
              </w:rPr>
              <w:t>65</w:t>
            </w:r>
          </w:p>
        </w:tc>
        <w:tc>
          <w:tcPr>
            <w:tcW w:w="1197" w:type="dxa"/>
          </w:tcPr>
          <w:p w:rsidR="0096543A" w:rsidRPr="00824244" w:rsidRDefault="0096543A" w:rsidP="00FE4DB1">
            <w:pPr>
              <w:rPr>
                <w:sz w:val="20"/>
                <w:szCs w:val="20"/>
              </w:rPr>
            </w:pPr>
            <w:r w:rsidRPr="00824244">
              <w:rPr>
                <w:sz w:val="20"/>
                <w:szCs w:val="20"/>
              </w:rPr>
              <w:t>1,2</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12</w:t>
            </w:r>
          </w:p>
        </w:tc>
        <w:tc>
          <w:tcPr>
            <w:tcW w:w="1196" w:type="dxa"/>
          </w:tcPr>
          <w:p w:rsidR="0096543A" w:rsidRPr="00824244" w:rsidRDefault="0096543A" w:rsidP="00FE4DB1">
            <w:pPr>
              <w:rPr>
                <w:sz w:val="20"/>
                <w:szCs w:val="20"/>
              </w:rPr>
            </w:pPr>
            <w:r w:rsidRPr="00824244">
              <w:rPr>
                <w:sz w:val="20"/>
                <w:szCs w:val="20"/>
              </w:rPr>
              <w:t>7</w:t>
            </w:r>
          </w:p>
        </w:tc>
        <w:tc>
          <w:tcPr>
            <w:tcW w:w="1196" w:type="dxa"/>
          </w:tcPr>
          <w:p w:rsidR="0096543A" w:rsidRPr="00824244" w:rsidRDefault="0096543A" w:rsidP="00FE4DB1">
            <w:pPr>
              <w:pStyle w:val="aa"/>
              <w:jc w:val="center"/>
              <w:rPr>
                <w:b/>
                <w:sz w:val="20"/>
                <w:szCs w:val="20"/>
              </w:rPr>
            </w:pPr>
            <w:r w:rsidRPr="00824244">
              <w:rPr>
                <w:b/>
                <w:sz w:val="20"/>
                <w:szCs w:val="20"/>
              </w:rPr>
              <w:t>30</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2</w:t>
            </w:r>
          </w:p>
        </w:tc>
        <w:tc>
          <w:tcPr>
            <w:tcW w:w="1196" w:type="dxa"/>
          </w:tcPr>
          <w:p w:rsidR="0096543A" w:rsidRPr="00824244" w:rsidRDefault="0096543A" w:rsidP="00FE4DB1">
            <w:pPr>
              <w:pStyle w:val="aa"/>
              <w:jc w:val="center"/>
              <w:rPr>
                <w:b/>
                <w:sz w:val="20"/>
                <w:szCs w:val="20"/>
              </w:rPr>
            </w:pPr>
            <w:r w:rsidRPr="00824244">
              <w:rPr>
                <w:b/>
                <w:sz w:val="20"/>
                <w:szCs w:val="20"/>
              </w:rPr>
              <w:t>48</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45</w:t>
            </w:r>
          </w:p>
        </w:tc>
        <w:tc>
          <w:tcPr>
            <w:tcW w:w="1197" w:type="dxa"/>
          </w:tcPr>
          <w:p w:rsidR="0096543A" w:rsidRPr="00824244" w:rsidRDefault="0096543A" w:rsidP="00FE4DB1">
            <w:pPr>
              <w:pStyle w:val="aa"/>
              <w:jc w:val="center"/>
              <w:rPr>
                <w:b/>
                <w:sz w:val="20"/>
                <w:szCs w:val="20"/>
              </w:rPr>
            </w:pPr>
            <w:r w:rsidRPr="00824244">
              <w:rPr>
                <w:b/>
                <w:sz w:val="20"/>
                <w:szCs w:val="20"/>
              </w:rPr>
              <w:t>66</w:t>
            </w:r>
          </w:p>
        </w:tc>
        <w:tc>
          <w:tcPr>
            <w:tcW w:w="1197" w:type="dxa"/>
          </w:tcPr>
          <w:p w:rsidR="0096543A" w:rsidRPr="00824244" w:rsidRDefault="0096543A" w:rsidP="00FE4DB1">
            <w:pPr>
              <w:rPr>
                <w:sz w:val="20"/>
                <w:szCs w:val="20"/>
              </w:rPr>
            </w:pPr>
            <w:r w:rsidRPr="00824244">
              <w:rPr>
                <w:sz w:val="20"/>
                <w:szCs w:val="20"/>
              </w:rPr>
              <w:t>8</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13</w:t>
            </w:r>
          </w:p>
        </w:tc>
        <w:tc>
          <w:tcPr>
            <w:tcW w:w="1196" w:type="dxa"/>
          </w:tcPr>
          <w:p w:rsidR="0096543A" w:rsidRPr="00824244" w:rsidRDefault="0096543A" w:rsidP="00FE4DB1">
            <w:pPr>
              <w:rPr>
                <w:sz w:val="20"/>
                <w:szCs w:val="20"/>
              </w:rPr>
            </w:pPr>
            <w:r w:rsidRPr="00824244">
              <w:rPr>
                <w:sz w:val="20"/>
                <w:szCs w:val="20"/>
              </w:rPr>
              <w:t>16</w:t>
            </w:r>
          </w:p>
        </w:tc>
        <w:tc>
          <w:tcPr>
            <w:tcW w:w="1196" w:type="dxa"/>
          </w:tcPr>
          <w:p w:rsidR="0096543A" w:rsidRPr="00824244" w:rsidRDefault="0096543A" w:rsidP="00FE4DB1">
            <w:pPr>
              <w:pStyle w:val="aa"/>
              <w:jc w:val="center"/>
              <w:rPr>
                <w:b/>
                <w:sz w:val="20"/>
                <w:szCs w:val="20"/>
              </w:rPr>
            </w:pPr>
            <w:r w:rsidRPr="00824244">
              <w:rPr>
                <w:b/>
                <w:sz w:val="20"/>
                <w:szCs w:val="20"/>
              </w:rPr>
              <w:t>31</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0.25</w:t>
            </w:r>
          </w:p>
        </w:tc>
        <w:tc>
          <w:tcPr>
            <w:tcW w:w="1196" w:type="dxa"/>
          </w:tcPr>
          <w:p w:rsidR="0096543A" w:rsidRPr="00824244" w:rsidRDefault="0096543A" w:rsidP="00FE4DB1">
            <w:pPr>
              <w:pStyle w:val="aa"/>
              <w:jc w:val="center"/>
              <w:rPr>
                <w:b/>
                <w:sz w:val="20"/>
                <w:szCs w:val="20"/>
              </w:rPr>
            </w:pPr>
            <w:r w:rsidRPr="00824244">
              <w:rPr>
                <w:b/>
                <w:sz w:val="20"/>
                <w:szCs w:val="20"/>
              </w:rPr>
              <w:t>49</w:t>
            </w:r>
          </w:p>
        </w:tc>
        <w:tc>
          <w:tcPr>
            <w:tcW w:w="1197" w:type="dxa"/>
          </w:tcPr>
          <w:p w:rsidR="0096543A" w:rsidRPr="00824244" w:rsidRDefault="0096543A" w:rsidP="00FE4DB1">
            <w:pPr>
              <w:spacing w:before="100" w:beforeAutospacing="1" w:after="115"/>
              <w:rPr>
                <w:color w:val="000000"/>
                <w:sz w:val="20"/>
                <w:szCs w:val="20"/>
              </w:rPr>
            </w:pPr>
            <w:r w:rsidRPr="00824244">
              <w:rPr>
                <w:color w:val="000000"/>
                <w:sz w:val="20"/>
                <w:szCs w:val="20"/>
              </w:rPr>
              <w:t>20</w:t>
            </w:r>
          </w:p>
        </w:tc>
        <w:tc>
          <w:tcPr>
            <w:tcW w:w="1197" w:type="dxa"/>
          </w:tcPr>
          <w:p w:rsidR="0096543A" w:rsidRPr="00824244" w:rsidRDefault="0096543A" w:rsidP="00FE4DB1">
            <w:pPr>
              <w:pStyle w:val="aa"/>
              <w:jc w:val="center"/>
              <w:rPr>
                <w:b/>
                <w:sz w:val="20"/>
                <w:szCs w:val="20"/>
              </w:rPr>
            </w:pPr>
            <w:r w:rsidRPr="00824244">
              <w:rPr>
                <w:b/>
                <w:sz w:val="20"/>
                <w:szCs w:val="20"/>
              </w:rPr>
              <w:t>67</w:t>
            </w:r>
          </w:p>
        </w:tc>
        <w:tc>
          <w:tcPr>
            <w:tcW w:w="1197" w:type="dxa"/>
          </w:tcPr>
          <w:p w:rsidR="0096543A" w:rsidRPr="00824244" w:rsidRDefault="0096543A" w:rsidP="00FE4DB1">
            <w:pPr>
              <w:rPr>
                <w:sz w:val="20"/>
                <w:szCs w:val="20"/>
              </w:rPr>
            </w:pPr>
            <w:r w:rsidRPr="00824244">
              <w:rPr>
                <w:sz w:val="20"/>
                <w:szCs w:val="20"/>
              </w:rPr>
              <w:t>5</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14</w:t>
            </w:r>
          </w:p>
        </w:tc>
        <w:tc>
          <w:tcPr>
            <w:tcW w:w="1196" w:type="dxa"/>
          </w:tcPr>
          <w:p w:rsidR="0096543A" w:rsidRPr="00824244" w:rsidRDefault="0096543A" w:rsidP="00FE4DB1">
            <w:pPr>
              <w:rPr>
                <w:sz w:val="20"/>
                <w:szCs w:val="20"/>
              </w:rPr>
            </w:pPr>
            <w:r w:rsidRPr="00824244">
              <w:rPr>
                <w:sz w:val="20"/>
                <w:szCs w:val="20"/>
              </w:rPr>
              <w:t>2</w:t>
            </w:r>
          </w:p>
        </w:tc>
        <w:tc>
          <w:tcPr>
            <w:tcW w:w="1196" w:type="dxa"/>
          </w:tcPr>
          <w:p w:rsidR="0096543A" w:rsidRPr="00824244" w:rsidRDefault="0096543A" w:rsidP="00FE4DB1">
            <w:pPr>
              <w:pStyle w:val="aa"/>
              <w:jc w:val="center"/>
              <w:rPr>
                <w:b/>
                <w:sz w:val="20"/>
                <w:szCs w:val="20"/>
              </w:rPr>
            </w:pPr>
            <w:r w:rsidRPr="00824244">
              <w:rPr>
                <w:b/>
                <w:sz w:val="20"/>
                <w:szCs w:val="20"/>
              </w:rPr>
              <w:t>32</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1</w:t>
            </w:r>
          </w:p>
        </w:tc>
        <w:tc>
          <w:tcPr>
            <w:tcW w:w="1196" w:type="dxa"/>
          </w:tcPr>
          <w:p w:rsidR="0096543A" w:rsidRPr="00824244" w:rsidRDefault="0096543A" w:rsidP="00FE4DB1">
            <w:pPr>
              <w:pStyle w:val="aa"/>
              <w:jc w:val="center"/>
              <w:rPr>
                <w:b/>
                <w:sz w:val="20"/>
                <w:szCs w:val="20"/>
              </w:rPr>
            </w:pPr>
            <w:r w:rsidRPr="00824244">
              <w:rPr>
                <w:b/>
                <w:sz w:val="20"/>
                <w:szCs w:val="20"/>
              </w:rPr>
              <w:t>50</w:t>
            </w:r>
          </w:p>
        </w:tc>
        <w:tc>
          <w:tcPr>
            <w:tcW w:w="1197" w:type="dxa"/>
          </w:tcPr>
          <w:p w:rsidR="0096543A" w:rsidRPr="00824244" w:rsidRDefault="0096543A" w:rsidP="00FE4DB1">
            <w:pPr>
              <w:pStyle w:val="aa"/>
              <w:rPr>
                <w:b/>
                <w:sz w:val="20"/>
                <w:szCs w:val="20"/>
              </w:rPr>
            </w:pPr>
            <w:r w:rsidRPr="00824244">
              <w:rPr>
                <w:sz w:val="20"/>
                <w:szCs w:val="20"/>
              </w:rPr>
              <w:t>5</w:t>
            </w:r>
          </w:p>
        </w:tc>
        <w:tc>
          <w:tcPr>
            <w:tcW w:w="1197" w:type="dxa"/>
          </w:tcPr>
          <w:p w:rsidR="0096543A" w:rsidRPr="00824244" w:rsidRDefault="0096543A" w:rsidP="00FE4DB1">
            <w:pPr>
              <w:pStyle w:val="aa"/>
              <w:jc w:val="center"/>
              <w:rPr>
                <w:b/>
                <w:sz w:val="20"/>
                <w:szCs w:val="20"/>
              </w:rPr>
            </w:pPr>
            <w:r w:rsidRPr="00824244">
              <w:rPr>
                <w:b/>
                <w:sz w:val="20"/>
                <w:szCs w:val="20"/>
              </w:rPr>
              <w:t>68</w:t>
            </w:r>
          </w:p>
        </w:tc>
        <w:tc>
          <w:tcPr>
            <w:tcW w:w="1197" w:type="dxa"/>
          </w:tcPr>
          <w:p w:rsidR="0096543A" w:rsidRPr="00824244" w:rsidRDefault="0096543A" w:rsidP="00FE4DB1">
            <w:pPr>
              <w:rPr>
                <w:sz w:val="20"/>
                <w:szCs w:val="20"/>
              </w:rPr>
            </w:pPr>
            <w:r w:rsidRPr="00824244">
              <w:rPr>
                <w:sz w:val="20"/>
                <w:szCs w:val="20"/>
              </w:rPr>
              <w:t>5</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15</w:t>
            </w:r>
          </w:p>
        </w:tc>
        <w:tc>
          <w:tcPr>
            <w:tcW w:w="1196" w:type="dxa"/>
          </w:tcPr>
          <w:p w:rsidR="0096543A" w:rsidRPr="00824244" w:rsidRDefault="0096543A" w:rsidP="00FE4DB1">
            <w:pPr>
              <w:rPr>
                <w:sz w:val="20"/>
                <w:szCs w:val="20"/>
              </w:rPr>
            </w:pPr>
            <w:r w:rsidRPr="00824244">
              <w:rPr>
                <w:sz w:val="20"/>
                <w:szCs w:val="20"/>
              </w:rPr>
              <w:t>4,5</w:t>
            </w:r>
          </w:p>
        </w:tc>
        <w:tc>
          <w:tcPr>
            <w:tcW w:w="1196" w:type="dxa"/>
          </w:tcPr>
          <w:p w:rsidR="0096543A" w:rsidRPr="00824244" w:rsidRDefault="0096543A" w:rsidP="00FE4DB1">
            <w:pPr>
              <w:pStyle w:val="aa"/>
              <w:jc w:val="center"/>
              <w:rPr>
                <w:b/>
                <w:sz w:val="20"/>
                <w:szCs w:val="20"/>
              </w:rPr>
            </w:pPr>
            <w:r w:rsidRPr="00824244">
              <w:rPr>
                <w:b/>
                <w:sz w:val="20"/>
                <w:szCs w:val="20"/>
              </w:rPr>
              <w:t>33</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18</w:t>
            </w:r>
          </w:p>
        </w:tc>
        <w:tc>
          <w:tcPr>
            <w:tcW w:w="1196" w:type="dxa"/>
          </w:tcPr>
          <w:p w:rsidR="0096543A" w:rsidRPr="00824244" w:rsidRDefault="0096543A" w:rsidP="00FE4DB1">
            <w:pPr>
              <w:pStyle w:val="aa"/>
              <w:jc w:val="center"/>
              <w:rPr>
                <w:b/>
                <w:sz w:val="20"/>
                <w:szCs w:val="20"/>
              </w:rPr>
            </w:pPr>
            <w:r w:rsidRPr="00824244">
              <w:rPr>
                <w:b/>
                <w:sz w:val="20"/>
                <w:szCs w:val="20"/>
              </w:rPr>
              <w:t>51</w:t>
            </w:r>
          </w:p>
        </w:tc>
        <w:tc>
          <w:tcPr>
            <w:tcW w:w="1197" w:type="dxa"/>
          </w:tcPr>
          <w:p w:rsidR="0096543A" w:rsidRPr="00824244" w:rsidRDefault="0096543A" w:rsidP="00FE4DB1">
            <w:pPr>
              <w:rPr>
                <w:sz w:val="20"/>
                <w:szCs w:val="20"/>
              </w:rPr>
            </w:pPr>
            <w:r w:rsidRPr="00824244">
              <w:rPr>
                <w:sz w:val="20"/>
                <w:szCs w:val="20"/>
              </w:rPr>
              <w:t>6</w:t>
            </w:r>
          </w:p>
        </w:tc>
        <w:tc>
          <w:tcPr>
            <w:tcW w:w="1197" w:type="dxa"/>
          </w:tcPr>
          <w:p w:rsidR="0096543A" w:rsidRPr="00824244" w:rsidRDefault="0096543A" w:rsidP="00FE4DB1">
            <w:pPr>
              <w:pStyle w:val="aa"/>
              <w:jc w:val="center"/>
              <w:rPr>
                <w:b/>
                <w:sz w:val="20"/>
                <w:szCs w:val="20"/>
              </w:rPr>
            </w:pPr>
            <w:r w:rsidRPr="00824244">
              <w:rPr>
                <w:b/>
                <w:sz w:val="20"/>
                <w:szCs w:val="20"/>
              </w:rPr>
              <w:t>69</w:t>
            </w:r>
          </w:p>
        </w:tc>
        <w:tc>
          <w:tcPr>
            <w:tcW w:w="1197" w:type="dxa"/>
          </w:tcPr>
          <w:p w:rsidR="0096543A" w:rsidRPr="00824244" w:rsidRDefault="0096543A" w:rsidP="00FE4DB1">
            <w:pPr>
              <w:rPr>
                <w:sz w:val="20"/>
                <w:szCs w:val="20"/>
              </w:rPr>
            </w:pPr>
            <w:r w:rsidRPr="00824244">
              <w:rPr>
                <w:sz w:val="20"/>
                <w:szCs w:val="20"/>
              </w:rPr>
              <w:t>8</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16</w:t>
            </w:r>
          </w:p>
        </w:tc>
        <w:tc>
          <w:tcPr>
            <w:tcW w:w="1196" w:type="dxa"/>
          </w:tcPr>
          <w:p w:rsidR="0096543A" w:rsidRPr="00824244" w:rsidRDefault="0096543A" w:rsidP="00FE4DB1">
            <w:pPr>
              <w:rPr>
                <w:sz w:val="20"/>
                <w:szCs w:val="20"/>
              </w:rPr>
            </w:pPr>
            <w:r w:rsidRPr="00824244">
              <w:rPr>
                <w:sz w:val="20"/>
                <w:szCs w:val="20"/>
              </w:rPr>
              <w:t>5</w:t>
            </w:r>
          </w:p>
        </w:tc>
        <w:tc>
          <w:tcPr>
            <w:tcW w:w="1196" w:type="dxa"/>
          </w:tcPr>
          <w:p w:rsidR="0096543A" w:rsidRPr="00824244" w:rsidRDefault="0096543A" w:rsidP="00FE4DB1">
            <w:pPr>
              <w:pStyle w:val="aa"/>
              <w:jc w:val="center"/>
              <w:rPr>
                <w:b/>
                <w:sz w:val="20"/>
                <w:szCs w:val="20"/>
              </w:rPr>
            </w:pPr>
            <w:r w:rsidRPr="00824244">
              <w:rPr>
                <w:b/>
                <w:sz w:val="20"/>
                <w:szCs w:val="20"/>
              </w:rPr>
              <w:t>34</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14</w:t>
            </w:r>
          </w:p>
        </w:tc>
        <w:tc>
          <w:tcPr>
            <w:tcW w:w="1196" w:type="dxa"/>
          </w:tcPr>
          <w:p w:rsidR="0096543A" w:rsidRPr="00824244" w:rsidRDefault="0096543A" w:rsidP="00FE4DB1">
            <w:pPr>
              <w:pStyle w:val="aa"/>
              <w:jc w:val="center"/>
              <w:rPr>
                <w:b/>
                <w:sz w:val="20"/>
                <w:szCs w:val="20"/>
              </w:rPr>
            </w:pPr>
            <w:r w:rsidRPr="00824244">
              <w:rPr>
                <w:b/>
                <w:sz w:val="20"/>
                <w:szCs w:val="20"/>
              </w:rPr>
              <w:t>52</w:t>
            </w:r>
          </w:p>
        </w:tc>
        <w:tc>
          <w:tcPr>
            <w:tcW w:w="1197" w:type="dxa"/>
          </w:tcPr>
          <w:p w:rsidR="0096543A" w:rsidRPr="00824244" w:rsidRDefault="0096543A" w:rsidP="00FE4DB1">
            <w:pPr>
              <w:rPr>
                <w:sz w:val="20"/>
                <w:szCs w:val="20"/>
              </w:rPr>
            </w:pPr>
            <w:r w:rsidRPr="00824244">
              <w:rPr>
                <w:sz w:val="20"/>
                <w:szCs w:val="20"/>
              </w:rPr>
              <w:t>0</w:t>
            </w:r>
          </w:p>
        </w:tc>
        <w:tc>
          <w:tcPr>
            <w:tcW w:w="1197" w:type="dxa"/>
          </w:tcPr>
          <w:p w:rsidR="0096543A" w:rsidRPr="00824244" w:rsidRDefault="0096543A" w:rsidP="00FE4DB1">
            <w:pPr>
              <w:pStyle w:val="aa"/>
              <w:jc w:val="center"/>
              <w:rPr>
                <w:b/>
                <w:sz w:val="20"/>
                <w:szCs w:val="20"/>
              </w:rPr>
            </w:pPr>
            <w:r w:rsidRPr="00824244">
              <w:rPr>
                <w:b/>
                <w:sz w:val="20"/>
                <w:szCs w:val="20"/>
              </w:rPr>
              <w:t>70</w:t>
            </w:r>
          </w:p>
        </w:tc>
        <w:tc>
          <w:tcPr>
            <w:tcW w:w="1197" w:type="dxa"/>
          </w:tcPr>
          <w:p w:rsidR="0096543A" w:rsidRPr="00824244" w:rsidRDefault="0096543A" w:rsidP="00FE4DB1">
            <w:pPr>
              <w:rPr>
                <w:sz w:val="20"/>
                <w:szCs w:val="20"/>
              </w:rPr>
            </w:pPr>
            <w:r w:rsidRPr="00824244">
              <w:rPr>
                <w:sz w:val="20"/>
                <w:szCs w:val="20"/>
              </w:rPr>
              <w:t>1</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17</w:t>
            </w:r>
          </w:p>
        </w:tc>
        <w:tc>
          <w:tcPr>
            <w:tcW w:w="1196" w:type="dxa"/>
          </w:tcPr>
          <w:p w:rsidR="0096543A" w:rsidRPr="00824244" w:rsidRDefault="0096543A" w:rsidP="00FE4DB1">
            <w:pPr>
              <w:rPr>
                <w:sz w:val="20"/>
                <w:szCs w:val="20"/>
              </w:rPr>
            </w:pPr>
            <w:r w:rsidRPr="00824244">
              <w:rPr>
                <w:sz w:val="20"/>
                <w:szCs w:val="20"/>
              </w:rPr>
              <w:t>2,5</w:t>
            </w:r>
          </w:p>
        </w:tc>
        <w:tc>
          <w:tcPr>
            <w:tcW w:w="1196" w:type="dxa"/>
          </w:tcPr>
          <w:p w:rsidR="0096543A" w:rsidRPr="00824244" w:rsidRDefault="0096543A" w:rsidP="00FE4DB1">
            <w:pPr>
              <w:pStyle w:val="aa"/>
              <w:jc w:val="center"/>
              <w:rPr>
                <w:b/>
                <w:sz w:val="20"/>
                <w:szCs w:val="20"/>
              </w:rPr>
            </w:pPr>
            <w:r w:rsidRPr="00824244">
              <w:rPr>
                <w:b/>
                <w:sz w:val="20"/>
                <w:szCs w:val="20"/>
              </w:rPr>
              <w:t>35</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48</w:t>
            </w:r>
          </w:p>
        </w:tc>
        <w:tc>
          <w:tcPr>
            <w:tcW w:w="1196" w:type="dxa"/>
          </w:tcPr>
          <w:p w:rsidR="0096543A" w:rsidRPr="00824244" w:rsidRDefault="0096543A" w:rsidP="00FE4DB1">
            <w:pPr>
              <w:pStyle w:val="aa"/>
              <w:jc w:val="center"/>
              <w:rPr>
                <w:b/>
                <w:sz w:val="20"/>
                <w:szCs w:val="20"/>
              </w:rPr>
            </w:pPr>
            <w:r w:rsidRPr="00824244">
              <w:rPr>
                <w:b/>
                <w:sz w:val="20"/>
                <w:szCs w:val="20"/>
              </w:rPr>
              <w:t>53</w:t>
            </w:r>
          </w:p>
        </w:tc>
        <w:tc>
          <w:tcPr>
            <w:tcW w:w="1197" w:type="dxa"/>
          </w:tcPr>
          <w:p w:rsidR="0096543A" w:rsidRPr="00824244" w:rsidRDefault="0096543A" w:rsidP="00FE4DB1">
            <w:pPr>
              <w:rPr>
                <w:sz w:val="20"/>
                <w:szCs w:val="20"/>
              </w:rPr>
            </w:pPr>
            <w:r w:rsidRPr="00824244">
              <w:rPr>
                <w:sz w:val="20"/>
                <w:szCs w:val="20"/>
              </w:rPr>
              <w:t>6</w:t>
            </w:r>
          </w:p>
        </w:tc>
        <w:tc>
          <w:tcPr>
            <w:tcW w:w="1197" w:type="dxa"/>
          </w:tcPr>
          <w:p w:rsidR="0096543A" w:rsidRPr="00824244" w:rsidRDefault="0096543A" w:rsidP="00FE4DB1">
            <w:pPr>
              <w:pStyle w:val="aa"/>
              <w:jc w:val="center"/>
              <w:rPr>
                <w:b/>
                <w:sz w:val="20"/>
                <w:szCs w:val="20"/>
              </w:rPr>
            </w:pPr>
            <w:r w:rsidRPr="00824244">
              <w:rPr>
                <w:b/>
                <w:sz w:val="20"/>
                <w:szCs w:val="20"/>
              </w:rPr>
              <w:t>71</w:t>
            </w:r>
          </w:p>
        </w:tc>
        <w:tc>
          <w:tcPr>
            <w:tcW w:w="1197" w:type="dxa"/>
          </w:tcPr>
          <w:p w:rsidR="0096543A" w:rsidRPr="00824244" w:rsidRDefault="0096543A" w:rsidP="00FE4DB1">
            <w:pPr>
              <w:rPr>
                <w:sz w:val="20"/>
                <w:szCs w:val="20"/>
              </w:rPr>
            </w:pPr>
            <w:r w:rsidRPr="00824244">
              <w:rPr>
                <w:sz w:val="20"/>
                <w:szCs w:val="20"/>
              </w:rPr>
              <w:t>12</w:t>
            </w:r>
          </w:p>
        </w:tc>
      </w:tr>
      <w:tr w:rsidR="0096543A" w:rsidRPr="00824244" w:rsidTr="00FE4DB1">
        <w:tc>
          <w:tcPr>
            <w:tcW w:w="1196" w:type="dxa"/>
          </w:tcPr>
          <w:p w:rsidR="0096543A" w:rsidRPr="00824244" w:rsidRDefault="0096543A" w:rsidP="00FE4DB1">
            <w:pPr>
              <w:pStyle w:val="aa"/>
              <w:jc w:val="center"/>
              <w:rPr>
                <w:b/>
                <w:sz w:val="20"/>
                <w:szCs w:val="20"/>
              </w:rPr>
            </w:pPr>
            <w:r w:rsidRPr="00824244">
              <w:rPr>
                <w:b/>
                <w:sz w:val="20"/>
                <w:szCs w:val="20"/>
              </w:rPr>
              <w:t>18</w:t>
            </w:r>
          </w:p>
        </w:tc>
        <w:tc>
          <w:tcPr>
            <w:tcW w:w="1196" w:type="dxa"/>
          </w:tcPr>
          <w:p w:rsidR="0096543A" w:rsidRPr="00824244" w:rsidRDefault="0096543A" w:rsidP="00FE4DB1">
            <w:pPr>
              <w:rPr>
                <w:sz w:val="20"/>
                <w:szCs w:val="20"/>
              </w:rPr>
            </w:pPr>
            <w:r w:rsidRPr="00824244">
              <w:rPr>
                <w:sz w:val="20"/>
                <w:szCs w:val="20"/>
              </w:rPr>
              <w:t>20</w:t>
            </w:r>
          </w:p>
        </w:tc>
        <w:tc>
          <w:tcPr>
            <w:tcW w:w="1196" w:type="dxa"/>
          </w:tcPr>
          <w:p w:rsidR="0096543A" w:rsidRPr="00824244" w:rsidRDefault="0096543A" w:rsidP="00FE4DB1">
            <w:pPr>
              <w:pStyle w:val="aa"/>
              <w:jc w:val="center"/>
              <w:rPr>
                <w:b/>
                <w:sz w:val="20"/>
                <w:szCs w:val="20"/>
              </w:rPr>
            </w:pPr>
            <w:r w:rsidRPr="00824244">
              <w:rPr>
                <w:b/>
                <w:sz w:val="20"/>
                <w:szCs w:val="20"/>
              </w:rPr>
              <w:t>36</w:t>
            </w:r>
          </w:p>
        </w:tc>
        <w:tc>
          <w:tcPr>
            <w:tcW w:w="1196" w:type="dxa"/>
          </w:tcPr>
          <w:p w:rsidR="0096543A" w:rsidRPr="00824244" w:rsidRDefault="0096543A" w:rsidP="00FE4DB1">
            <w:pPr>
              <w:spacing w:before="100" w:beforeAutospacing="1" w:after="115"/>
              <w:rPr>
                <w:color w:val="000000"/>
                <w:sz w:val="20"/>
                <w:szCs w:val="20"/>
              </w:rPr>
            </w:pPr>
            <w:r w:rsidRPr="00824244">
              <w:rPr>
                <w:color w:val="000000"/>
                <w:sz w:val="20"/>
                <w:szCs w:val="20"/>
              </w:rPr>
              <w:t>8</w:t>
            </w:r>
          </w:p>
        </w:tc>
        <w:tc>
          <w:tcPr>
            <w:tcW w:w="1196" w:type="dxa"/>
          </w:tcPr>
          <w:p w:rsidR="0096543A" w:rsidRPr="00824244" w:rsidRDefault="0096543A" w:rsidP="00FE4DB1">
            <w:pPr>
              <w:pStyle w:val="aa"/>
              <w:jc w:val="center"/>
              <w:rPr>
                <w:b/>
                <w:sz w:val="20"/>
                <w:szCs w:val="20"/>
              </w:rPr>
            </w:pPr>
            <w:r w:rsidRPr="00824244">
              <w:rPr>
                <w:b/>
                <w:sz w:val="20"/>
                <w:szCs w:val="20"/>
              </w:rPr>
              <w:t>54</w:t>
            </w:r>
          </w:p>
        </w:tc>
        <w:tc>
          <w:tcPr>
            <w:tcW w:w="1197" w:type="dxa"/>
          </w:tcPr>
          <w:p w:rsidR="0096543A" w:rsidRPr="00824244" w:rsidRDefault="0096543A" w:rsidP="00FE4DB1">
            <w:pPr>
              <w:pStyle w:val="aa"/>
              <w:rPr>
                <w:sz w:val="20"/>
                <w:szCs w:val="20"/>
              </w:rPr>
            </w:pPr>
            <w:r w:rsidRPr="00824244">
              <w:rPr>
                <w:sz w:val="20"/>
                <w:szCs w:val="20"/>
              </w:rPr>
              <w:t>16</w:t>
            </w:r>
          </w:p>
        </w:tc>
        <w:tc>
          <w:tcPr>
            <w:tcW w:w="1197" w:type="dxa"/>
          </w:tcPr>
          <w:p w:rsidR="0096543A" w:rsidRPr="00824244" w:rsidRDefault="0096543A" w:rsidP="00FE4DB1">
            <w:pPr>
              <w:pStyle w:val="aa"/>
              <w:jc w:val="center"/>
              <w:rPr>
                <w:b/>
                <w:sz w:val="20"/>
                <w:szCs w:val="20"/>
              </w:rPr>
            </w:pPr>
            <w:r w:rsidRPr="00824244">
              <w:rPr>
                <w:b/>
                <w:sz w:val="20"/>
                <w:szCs w:val="20"/>
              </w:rPr>
              <w:t>72</w:t>
            </w:r>
          </w:p>
        </w:tc>
        <w:tc>
          <w:tcPr>
            <w:tcW w:w="1197" w:type="dxa"/>
          </w:tcPr>
          <w:p w:rsidR="0096543A" w:rsidRPr="00824244" w:rsidRDefault="0096543A" w:rsidP="00FE4DB1">
            <w:pPr>
              <w:rPr>
                <w:sz w:val="20"/>
                <w:szCs w:val="20"/>
              </w:rPr>
            </w:pPr>
            <w:r w:rsidRPr="00824244">
              <w:rPr>
                <w:sz w:val="20"/>
                <w:szCs w:val="20"/>
              </w:rPr>
              <w:t>- 4</w:t>
            </w:r>
          </w:p>
        </w:tc>
      </w:tr>
    </w:tbl>
    <w:p w:rsidR="0096543A" w:rsidRPr="00824244" w:rsidRDefault="0096543A" w:rsidP="0096543A">
      <w:pPr>
        <w:jc w:val="both"/>
        <w:rPr>
          <w:bCs/>
          <w:sz w:val="20"/>
          <w:szCs w:val="20"/>
        </w:rPr>
      </w:pPr>
    </w:p>
    <w:p w:rsidR="0096543A" w:rsidRPr="00824244" w:rsidRDefault="0096543A" w:rsidP="0096543A">
      <w:pPr>
        <w:ind w:firstLine="102"/>
        <w:jc w:val="both"/>
        <w:rPr>
          <w:bCs/>
          <w:sz w:val="20"/>
          <w:szCs w:val="20"/>
        </w:rPr>
      </w:pPr>
    </w:p>
    <w:p w:rsidR="000670D4" w:rsidRPr="00942959" w:rsidRDefault="000670D4" w:rsidP="000670D4">
      <w:pPr>
        <w:pageBreakBefore/>
        <w:jc w:val="center"/>
        <w:rPr>
          <w:b/>
          <w:bCs/>
          <w:sz w:val="28"/>
          <w:szCs w:val="28"/>
        </w:rPr>
      </w:pPr>
      <w:r>
        <w:rPr>
          <w:b/>
          <w:bCs/>
        </w:rPr>
        <w:lastRenderedPageBreak/>
        <w:t xml:space="preserve">Рабочая программа модуля </w:t>
      </w:r>
      <w:r w:rsidRPr="0071237C">
        <w:rPr>
          <w:b/>
        </w:rPr>
        <w:t>«</w:t>
      </w:r>
      <w:r w:rsidRPr="0071237C">
        <w:rPr>
          <w:b/>
          <w:bCs/>
        </w:rPr>
        <w:t xml:space="preserve">Подготовка </w:t>
      </w:r>
      <w:r w:rsidRPr="00B2442E">
        <w:rPr>
          <w:b/>
          <w:bCs/>
        </w:rPr>
        <w:t>выпускников образовательных организаций к</w:t>
      </w:r>
      <w:r w:rsidRPr="0007062D">
        <w:rPr>
          <w:b/>
          <w:bCs/>
        </w:rPr>
        <w:t xml:space="preserve"> сдаче </w:t>
      </w:r>
      <w:r>
        <w:rPr>
          <w:b/>
          <w:bCs/>
        </w:rPr>
        <w:t>единого государственного экзамена</w:t>
      </w:r>
      <w:r w:rsidRPr="0071237C">
        <w:rPr>
          <w:b/>
          <w:bCs/>
        </w:rPr>
        <w:t xml:space="preserve"> по</w:t>
      </w:r>
      <w:r w:rsidRPr="00FE4DB1">
        <w:rPr>
          <w:b/>
          <w:bCs/>
        </w:rPr>
        <w:t xml:space="preserve"> </w:t>
      </w:r>
      <w:r w:rsidRPr="000670D4">
        <w:rPr>
          <w:b/>
          <w:bCs/>
        </w:rPr>
        <w:t>физике</w:t>
      </w:r>
      <w:r w:rsidRPr="00942959">
        <w:rPr>
          <w:b/>
          <w:bCs/>
          <w:sz w:val="28"/>
          <w:szCs w:val="28"/>
        </w:rPr>
        <w:t>»</w:t>
      </w:r>
    </w:p>
    <w:p w:rsidR="000670D4" w:rsidRDefault="000670D4" w:rsidP="000670D4">
      <w:pPr>
        <w:jc w:val="center"/>
        <w:rPr>
          <w:b/>
          <w:bCs/>
        </w:rPr>
      </w:pPr>
    </w:p>
    <w:p w:rsidR="000670D4" w:rsidRDefault="000670D4" w:rsidP="000670D4">
      <w:pPr>
        <w:rPr>
          <w:b/>
          <w:bCs/>
        </w:rPr>
      </w:pPr>
      <w:r>
        <w:rPr>
          <w:b/>
          <w:bCs/>
        </w:rPr>
        <w:t>Автор: С.Ю. Трофимова</w:t>
      </w:r>
    </w:p>
    <w:p w:rsidR="000670D4" w:rsidRDefault="000670D4" w:rsidP="000670D4">
      <w:pPr>
        <w:jc w:val="center"/>
        <w:rPr>
          <w:b/>
          <w:bCs/>
        </w:rPr>
      </w:pPr>
    </w:p>
    <w:p w:rsidR="000670D4" w:rsidRPr="000670D4" w:rsidRDefault="000670D4" w:rsidP="000670D4">
      <w:pPr>
        <w:spacing w:after="200" w:line="276" w:lineRule="auto"/>
        <w:jc w:val="center"/>
        <w:rPr>
          <w:b/>
        </w:rPr>
      </w:pPr>
      <w:r w:rsidRPr="000670D4">
        <w:rPr>
          <w:b/>
        </w:rPr>
        <w:t>Учебно-тематический план</w:t>
      </w:r>
    </w:p>
    <w:tbl>
      <w:tblPr>
        <w:tblW w:w="964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1"/>
        <w:gridCol w:w="3828"/>
        <w:gridCol w:w="850"/>
        <w:gridCol w:w="992"/>
        <w:gridCol w:w="1134"/>
        <w:gridCol w:w="1985"/>
      </w:tblGrid>
      <w:tr w:rsidR="000670D4" w:rsidRPr="00AA722D" w:rsidTr="000670D4">
        <w:tc>
          <w:tcPr>
            <w:tcW w:w="851" w:type="dxa"/>
            <w:vMerge w:val="restart"/>
            <w:vAlign w:val="center"/>
          </w:tcPr>
          <w:p w:rsidR="000670D4" w:rsidRDefault="000670D4" w:rsidP="005162CC">
            <w:pPr>
              <w:jc w:val="center"/>
              <w:rPr>
                <w:b/>
              </w:rPr>
            </w:pPr>
            <w:r>
              <w:rPr>
                <w:b/>
              </w:rPr>
              <w:t>№</w:t>
            </w:r>
          </w:p>
        </w:tc>
        <w:tc>
          <w:tcPr>
            <w:tcW w:w="3828" w:type="dxa"/>
            <w:vMerge w:val="restart"/>
            <w:vAlign w:val="center"/>
          </w:tcPr>
          <w:p w:rsidR="000670D4" w:rsidRDefault="000670D4" w:rsidP="005162CC">
            <w:pPr>
              <w:jc w:val="center"/>
              <w:rPr>
                <w:b/>
              </w:rPr>
            </w:pPr>
            <w:r>
              <w:rPr>
                <w:b/>
              </w:rPr>
              <w:t>Наименование разделов и тем</w:t>
            </w:r>
          </w:p>
        </w:tc>
        <w:tc>
          <w:tcPr>
            <w:tcW w:w="2976" w:type="dxa"/>
            <w:gridSpan w:val="3"/>
            <w:vAlign w:val="center"/>
          </w:tcPr>
          <w:p w:rsidR="000670D4" w:rsidRPr="003332C2" w:rsidRDefault="000670D4" w:rsidP="005162CC">
            <w:pPr>
              <w:spacing w:before="120" w:after="120"/>
              <w:jc w:val="center"/>
              <w:rPr>
                <w:b/>
                <w:bCs/>
              </w:rPr>
            </w:pPr>
            <w:r>
              <w:rPr>
                <w:b/>
                <w:bCs/>
              </w:rPr>
              <w:t>Количество часов</w:t>
            </w:r>
          </w:p>
        </w:tc>
        <w:tc>
          <w:tcPr>
            <w:tcW w:w="1985" w:type="dxa"/>
            <w:vMerge w:val="restart"/>
            <w:vAlign w:val="center"/>
          </w:tcPr>
          <w:p w:rsidR="000670D4" w:rsidRPr="00C92E03" w:rsidRDefault="000670D4" w:rsidP="005162CC">
            <w:pPr>
              <w:jc w:val="center"/>
              <w:rPr>
                <w:b/>
              </w:rPr>
            </w:pPr>
            <w:r w:rsidRPr="00C92E03">
              <w:rPr>
                <w:b/>
              </w:rPr>
              <w:t>Форма контроля</w:t>
            </w:r>
          </w:p>
        </w:tc>
      </w:tr>
      <w:tr w:rsidR="000670D4" w:rsidRPr="00AA722D" w:rsidTr="000670D4">
        <w:tc>
          <w:tcPr>
            <w:tcW w:w="851" w:type="dxa"/>
            <w:vMerge/>
            <w:vAlign w:val="center"/>
          </w:tcPr>
          <w:p w:rsidR="000670D4" w:rsidRDefault="000670D4" w:rsidP="005162CC">
            <w:pPr>
              <w:jc w:val="center"/>
              <w:rPr>
                <w:b/>
              </w:rPr>
            </w:pPr>
          </w:p>
        </w:tc>
        <w:tc>
          <w:tcPr>
            <w:tcW w:w="3828" w:type="dxa"/>
            <w:vMerge/>
            <w:vAlign w:val="center"/>
          </w:tcPr>
          <w:p w:rsidR="000670D4" w:rsidRPr="0021405E" w:rsidRDefault="000670D4" w:rsidP="005162CC">
            <w:pPr>
              <w:rPr>
                <w:b/>
              </w:rPr>
            </w:pPr>
          </w:p>
        </w:tc>
        <w:tc>
          <w:tcPr>
            <w:tcW w:w="850" w:type="dxa"/>
            <w:vAlign w:val="center"/>
          </w:tcPr>
          <w:p w:rsidR="000670D4" w:rsidRPr="005E31A4" w:rsidRDefault="000670D4" w:rsidP="005162CC">
            <w:pPr>
              <w:spacing w:before="120" w:after="120"/>
              <w:jc w:val="center"/>
              <w:rPr>
                <w:b/>
                <w:bCs/>
              </w:rPr>
            </w:pPr>
            <w:r w:rsidRPr="005E31A4">
              <w:rPr>
                <w:b/>
                <w:bCs/>
                <w:sz w:val="22"/>
              </w:rPr>
              <w:t>Всего</w:t>
            </w:r>
          </w:p>
        </w:tc>
        <w:tc>
          <w:tcPr>
            <w:tcW w:w="992" w:type="dxa"/>
            <w:vAlign w:val="center"/>
          </w:tcPr>
          <w:p w:rsidR="000670D4" w:rsidRPr="005E31A4" w:rsidRDefault="000670D4" w:rsidP="005162CC">
            <w:pPr>
              <w:spacing w:before="120" w:after="120"/>
              <w:jc w:val="center"/>
              <w:rPr>
                <w:b/>
                <w:bCs/>
              </w:rPr>
            </w:pPr>
            <w:r w:rsidRPr="005E31A4">
              <w:rPr>
                <w:b/>
                <w:bCs/>
                <w:sz w:val="22"/>
              </w:rPr>
              <w:t>Лекция</w:t>
            </w:r>
          </w:p>
        </w:tc>
        <w:tc>
          <w:tcPr>
            <w:tcW w:w="1134" w:type="dxa"/>
            <w:vAlign w:val="center"/>
          </w:tcPr>
          <w:p w:rsidR="000670D4" w:rsidRPr="005E31A4" w:rsidRDefault="000670D4" w:rsidP="005162CC">
            <w:pPr>
              <w:spacing w:before="120" w:after="120"/>
              <w:jc w:val="center"/>
              <w:rPr>
                <w:b/>
                <w:bCs/>
              </w:rPr>
            </w:pPr>
            <w:r w:rsidRPr="005E31A4">
              <w:rPr>
                <w:b/>
                <w:bCs/>
                <w:sz w:val="22"/>
              </w:rPr>
              <w:t>Практич. занятия</w:t>
            </w:r>
          </w:p>
        </w:tc>
        <w:tc>
          <w:tcPr>
            <w:tcW w:w="1985" w:type="dxa"/>
            <w:vMerge/>
            <w:vAlign w:val="center"/>
          </w:tcPr>
          <w:p w:rsidR="000670D4" w:rsidRPr="006F4D77"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BA6F44" w:rsidRDefault="000670D4" w:rsidP="005162CC">
            <w:pPr>
              <w:rPr>
                <w:b/>
              </w:rPr>
            </w:pPr>
            <w:r>
              <w:rPr>
                <w:b/>
              </w:rPr>
              <w:t>В</w:t>
            </w:r>
            <w:r w:rsidRPr="00121A06">
              <w:rPr>
                <w:b/>
              </w:rPr>
              <w:t>ходная диагностика</w:t>
            </w:r>
          </w:p>
        </w:tc>
        <w:tc>
          <w:tcPr>
            <w:tcW w:w="850" w:type="dxa"/>
            <w:vAlign w:val="center"/>
          </w:tcPr>
          <w:p w:rsidR="000670D4" w:rsidRPr="00D11794" w:rsidRDefault="000670D4" w:rsidP="005162CC">
            <w:pPr>
              <w:spacing w:before="120" w:after="120"/>
              <w:jc w:val="center"/>
              <w:rPr>
                <w:b/>
                <w:bCs/>
              </w:rPr>
            </w:pPr>
            <w:r w:rsidRPr="00D11794">
              <w:rPr>
                <w:b/>
                <w:bCs/>
              </w:rPr>
              <w:t>2</w:t>
            </w:r>
          </w:p>
        </w:tc>
        <w:tc>
          <w:tcPr>
            <w:tcW w:w="992" w:type="dxa"/>
            <w:vAlign w:val="center"/>
          </w:tcPr>
          <w:p w:rsidR="000670D4" w:rsidRPr="00D11794" w:rsidRDefault="000670D4" w:rsidP="005162CC">
            <w:pPr>
              <w:spacing w:before="120" w:after="120"/>
              <w:jc w:val="center"/>
              <w:rPr>
                <w:b/>
                <w:bCs/>
              </w:rPr>
            </w:pPr>
          </w:p>
        </w:tc>
        <w:tc>
          <w:tcPr>
            <w:tcW w:w="1134" w:type="dxa"/>
            <w:vAlign w:val="center"/>
          </w:tcPr>
          <w:p w:rsidR="000670D4" w:rsidRPr="00D11794" w:rsidRDefault="000670D4" w:rsidP="005162CC">
            <w:pPr>
              <w:spacing w:before="120" w:after="120"/>
              <w:jc w:val="center"/>
              <w:rPr>
                <w:b/>
                <w:bCs/>
              </w:rPr>
            </w:pPr>
            <w:r w:rsidRPr="00D11794">
              <w:rPr>
                <w:b/>
                <w:bCs/>
              </w:rPr>
              <w:t>2</w:t>
            </w:r>
          </w:p>
        </w:tc>
        <w:tc>
          <w:tcPr>
            <w:tcW w:w="1985" w:type="dxa"/>
            <w:vAlign w:val="center"/>
          </w:tcPr>
          <w:p w:rsidR="000670D4" w:rsidRPr="00EC1816" w:rsidRDefault="000670D4" w:rsidP="005162CC">
            <w:pPr>
              <w:jc w:val="center"/>
            </w:pPr>
            <w:r w:rsidRPr="00EC1816">
              <w:rPr>
                <w:sz w:val="22"/>
              </w:rPr>
              <w:t>Диагностический тест</w:t>
            </w: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BA6F44" w:rsidRDefault="000670D4" w:rsidP="005162CC">
            <w:pPr>
              <w:rPr>
                <w:b/>
              </w:rPr>
            </w:pPr>
            <w:r w:rsidRPr="00BA6F44">
              <w:rPr>
                <w:b/>
              </w:rPr>
              <w:t>Механика</w:t>
            </w:r>
          </w:p>
        </w:tc>
        <w:tc>
          <w:tcPr>
            <w:tcW w:w="850" w:type="dxa"/>
            <w:vAlign w:val="center"/>
          </w:tcPr>
          <w:p w:rsidR="000670D4" w:rsidRPr="00D11794" w:rsidRDefault="000670D4" w:rsidP="005162CC">
            <w:pPr>
              <w:spacing w:before="120" w:after="120"/>
              <w:jc w:val="center"/>
              <w:rPr>
                <w:b/>
                <w:bCs/>
              </w:rPr>
            </w:pPr>
            <w:r>
              <w:rPr>
                <w:b/>
                <w:bCs/>
              </w:rPr>
              <w:t>26</w:t>
            </w:r>
          </w:p>
        </w:tc>
        <w:tc>
          <w:tcPr>
            <w:tcW w:w="992" w:type="dxa"/>
            <w:vAlign w:val="center"/>
          </w:tcPr>
          <w:p w:rsidR="000670D4" w:rsidRPr="00D11794" w:rsidRDefault="000670D4" w:rsidP="005162CC">
            <w:pPr>
              <w:spacing w:before="120" w:after="120"/>
              <w:jc w:val="center"/>
              <w:rPr>
                <w:b/>
                <w:bCs/>
              </w:rPr>
            </w:pPr>
            <w:r>
              <w:rPr>
                <w:b/>
                <w:bCs/>
              </w:rPr>
              <w:t>5</w:t>
            </w:r>
          </w:p>
        </w:tc>
        <w:tc>
          <w:tcPr>
            <w:tcW w:w="1134" w:type="dxa"/>
            <w:vAlign w:val="center"/>
          </w:tcPr>
          <w:p w:rsidR="000670D4" w:rsidRPr="00D11794" w:rsidRDefault="000670D4" w:rsidP="005162CC">
            <w:pPr>
              <w:spacing w:before="120" w:after="120"/>
              <w:jc w:val="center"/>
              <w:rPr>
                <w:b/>
                <w:bCs/>
              </w:rPr>
            </w:pPr>
            <w:r>
              <w:rPr>
                <w:b/>
                <w:bCs/>
              </w:rPr>
              <w:t>21</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11"/>
              </w:numPr>
              <w:ind w:left="0" w:firstLine="0"/>
              <w:jc w:val="center"/>
            </w:pPr>
          </w:p>
        </w:tc>
        <w:tc>
          <w:tcPr>
            <w:tcW w:w="3828" w:type="dxa"/>
            <w:vAlign w:val="center"/>
          </w:tcPr>
          <w:p w:rsidR="000670D4" w:rsidRPr="00C92E03" w:rsidRDefault="000670D4" w:rsidP="005162CC">
            <w:pPr>
              <w:rPr>
                <w:u w:val="single"/>
              </w:rPr>
            </w:pPr>
            <w:r>
              <w:t>Кинематика. Движение в плоскости. Прямолинейное движение. Криволинейное движение</w:t>
            </w:r>
          </w:p>
        </w:tc>
        <w:tc>
          <w:tcPr>
            <w:tcW w:w="850" w:type="dxa"/>
            <w:vAlign w:val="center"/>
          </w:tcPr>
          <w:p w:rsidR="000670D4" w:rsidRDefault="000670D4" w:rsidP="005162CC">
            <w:pPr>
              <w:spacing w:before="120" w:after="120"/>
              <w:jc w:val="center"/>
              <w:rPr>
                <w:bCs/>
              </w:rPr>
            </w:pPr>
            <w:r>
              <w:rPr>
                <w:bCs/>
              </w:rPr>
              <w:t>6</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5</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rPr>
          <w:trHeight w:val="406"/>
        </w:trPr>
        <w:tc>
          <w:tcPr>
            <w:tcW w:w="851" w:type="dxa"/>
            <w:vAlign w:val="center"/>
          </w:tcPr>
          <w:p w:rsidR="000670D4" w:rsidRPr="0034760C" w:rsidRDefault="000670D4" w:rsidP="000670D4">
            <w:pPr>
              <w:pStyle w:val="af2"/>
              <w:numPr>
                <w:ilvl w:val="1"/>
                <w:numId w:val="11"/>
              </w:numPr>
              <w:ind w:left="0" w:firstLine="0"/>
              <w:jc w:val="center"/>
            </w:pPr>
          </w:p>
        </w:tc>
        <w:tc>
          <w:tcPr>
            <w:tcW w:w="3828" w:type="dxa"/>
            <w:vAlign w:val="center"/>
          </w:tcPr>
          <w:p w:rsidR="000670D4" w:rsidRPr="00C92E03" w:rsidRDefault="000670D4" w:rsidP="005162CC">
            <w:pPr>
              <w:rPr>
                <w:u w:val="single"/>
              </w:rPr>
            </w:pPr>
            <w:r>
              <w:t>Силы в механике. Законы Ньютона</w:t>
            </w:r>
          </w:p>
        </w:tc>
        <w:tc>
          <w:tcPr>
            <w:tcW w:w="850" w:type="dxa"/>
            <w:vAlign w:val="center"/>
          </w:tcPr>
          <w:p w:rsidR="000670D4" w:rsidRDefault="000670D4" w:rsidP="005162CC">
            <w:pPr>
              <w:spacing w:before="120" w:after="120"/>
              <w:jc w:val="center"/>
              <w:rPr>
                <w:bCs/>
              </w:rPr>
            </w:pPr>
            <w:r>
              <w:rPr>
                <w:bCs/>
              </w:rPr>
              <w:t>8</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7</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c>
          <w:tcPr>
            <w:tcW w:w="851" w:type="dxa"/>
            <w:vAlign w:val="center"/>
          </w:tcPr>
          <w:p w:rsidR="000670D4" w:rsidRPr="0034760C" w:rsidRDefault="000670D4" w:rsidP="000670D4">
            <w:pPr>
              <w:pStyle w:val="af2"/>
              <w:numPr>
                <w:ilvl w:val="1"/>
                <w:numId w:val="11"/>
              </w:numPr>
              <w:ind w:left="0" w:firstLine="0"/>
              <w:jc w:val="center"/>
            </w:pPr>
          </w:p>
        </w:tc>
        <w:tc>
          <w:tcPr>
            <w:tcW w:w="3828" w:type="dxa"/>
            <w:vAlign w:val="center"/>
          </w:tcPr>
          <w:p w:rsidR="000670D4" w:rsidRPr="00C92E03" w:rsidRDefault="000670D4" w:rsidP="005162CC">
            <w:pPr>
              <w:rPr>
                <w:u w:val="single"/>
              </w:rPr>
            </w:pPr>
            <w:r>
              <w:t>Статика и гидростатика</w:t>
            </w:r>
          </w:p>
        </w:tc>
        <w:tc>
          <w:tcPr>
            <w:tcW w:w="850" w:type="dxa"/>
            <w:vAlign w:val="center"/>
          </w:tcPr>
          <w:p w:rsidR="000670D4" w:rsidRDefault="000670D4" w:rsidP="005162CC">
            <w:pPr>
              <w:spacing w:before="120" w:after="120"/>
              <w:jc w:val="center"/>
              <w:rPr>
                <w:bCs/>
              </w:rPr>
            </w:pPr>
            <w:r>
              <w:rPr>
                <w:bCs/>
              </w:rPr>
              <w:t>4</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3</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c>
          <w:tcPr>
            <w:tcW w:w="851" w:type="dxa"/>
            <w:vAlign w:val="center"/>
          </w:tcPr>
          <w:p w:rsidR="000670D4" w:rsidRPr="0034760C" w:rsidRDefault="000670D4" w:rsidP="000670D4">
            <w:pPr>
              <w:pStyle w:val="af2"/>
              <w:numPr>
                <w:ilvl w:val="1"/>
                <w:numId w:val="11"/>
              </w:numPr>
              <w:ind w:left="0" w:firstLine="0"/>
              <w:jc w:val="center"/>
            </w:pPr>
          </w:p>
        </w:tc>
        <w:tc>
          <w:tcPr>
            <w:tcW w:w="3828" w:type="dxa"/>
            <w:vAlign w:val="center"/>
          </w:tcPr>
          <w:p w:rsidR="000670D4" w:rsidRDefault="000670D4" w:rsidP="005162CC">
            <w:r>
              <w:t>Закон сохранения импульса</w:t>
            </w:r>
          </w:p>
        </w:tc>
        <w:tc>
          <w:tcPr>
            <w:tcW w:w="850" w:type="dxa"/>
            <w:vAlign w:val="center"/>
          </w:tcPr>
          <w:p w:rsidR="000670D4" w:rsidRDefault="000670D4" w:rsidP="005162CC">
            <w:pPr>
              <w:spacing w:before="120" w:after="120"/>
              <w:jc w:val="center"/>
              <w:rPr>
                <w:bCs/>
              </w:rPr>
            </w:pPr>
            <w:r>
              <w:rPr>
                <w:bCs/>
              </w:rPr>
              <w:t>4</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3</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11"/>
              </w:numPr>
              <w:ind w:left="0" w:firstLine="0"/>
              <w:jc w:val="center"/>
            </w:pPr>
          </w:p>
        </w:tc>
        <w:tc>
          <w:tcPr>
            <w:tcW w:w="3828" w:type="dxa"/>
            <w:vAlign w:val="center"/>
          </w:tcPr>
          <w:p w:rsidR="000670D4" w:rsidRDefault="000670D4" w:rsidP="005162CC">
            <w:r>
              <w:t>Работа и энергия. Закон сохранения механической энергии</w:t>
            </w:r>
          </w:p>
        </w:tc>
        <w:tc>
          <w:tcPr>
            <w:tcW w:w="850" w:type="dxa"/>
            <w:vAlign w:val="center"/>
          </w:tcPr>
          <w:p w:rsidR="000670D4" w:rsidRDefault="000670D4" w:rsidP="005162CC">
            <w:pPr>
              <w:spacing w:before="120" w:after="120"/>
              <w:jc w:val="center"/>
              <w:rPr>
                <w:bCs/>
              </w:rPr>
            </w:pPr>
            <w:r>
              <w:rPr>
                <w:bCs/>
              </w:rPr>
              <w:t>4</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3</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6F25B9" w:rsidRDefault="000670D4" w:rsidP="005162CC">
            <w:pPr>
              <w:rPr>
                <w:u w:val="single"/>
              </w:rPr>
            </w:pPr>
            <w:r w:rsidRPr="0080205F">
              <w:rPr>
                <w:b/>
              </w:rPr>
              <w:t>Основы МКТ и термодинамики</w:t>
            </w:r>
          </w:p>
        </w:tc>
        <w:tc>
          <w:tcPr>
            <w:tcW w:w="850" w:type="dxa"/>
            <w:vAlign w:val="center"/>
          </w:tcPr>
          <w:p w:rsidR="000670D4" w:rsidRPr="00BF43F5" w:rsidRDefault="000670D4" w:rsidP="005162CC">
            <w:pPr>
              <w:jc w:val="center"/>
              <w:rPr>
                <w:b/>
              </w:rPr>
            </w:pPr>
            <w:r w:rsidRPr="00BF43F5">
              <w:rPr>
                <w:b/>
              </w:rPr>
              <w:t>8</w:t>
            </w:r>
          </w:p>
        </w:tc>
        <w:tc>
          <w:tcPr>
            <w:tcW w:w="992" w:type="dxa"/>
            <w:vAlign w:val="center"/>
          </w:tcPr>
          <w:p w:rsidR="000670D4" w:rsidRPr="00BF43F5" w:rsidRDefault="000670D4" w:rsidP="005162CC">
            <w:pPr>
              <w:jc w:val="center"/>
              <w:rPr>
                <w:b/>
              </w:rPr>
            </w:pPr>
            <w:r w:rsidRPr="00BF43F5">
              <w:rPr>
                <w:b/>
              </w:rPr>
              <w:t>2</w:t>
            </w:r>
          </w:p>
        </w:tc>
        <w:tc>
          <w:tcPr>
            <w:tcW w:w="1134" w:type="dxa"/>
            <w:vAlign w:val="center"/>
          </w:tcPr>
          <w:p w:rsidR="000670D4" w:rsidRPr="00BF43F5" w:rsidRDefault="000670D4" w:rsidP="005162CC">
            <w:pPr>
              <w:jc w:val="center"/>
              <w:rPr>
                <w:b/>
              </w:rPr>
            </w:pPr>
            <w:r w:rsidRPr="00BF43F5">
              <w:rPr>
                <w:b/>
              </w:rPr>
              <w:t>6</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10"/>
              </w:numPr>
              <w:ind w:left="0" w:firstLine="0"/>
              <w:jc w:val="center"/>
            </w:pPr>
          </w:p>
        </w:tc>
        <w:tc>
          <w:tcPr>
            <w:tcW w:w="3828" w:type="dxa"/>
            <w:vAlign w:val="center"/>
          </w:tcPr>
          <w:p w:rsidR="000670D4" w:rsidRPr="00C92E03" w:rsidRDefault="000670D4" w:rsidP="005162CC">
            <w:pPr>
              <w:rPr>
                <w:u w:val="single"/>
              </w:rPr>
            </w:pPr>
            <w:r>
              <w:t>Основные положения МКТ. Основное уравнение МКТ. Идеальный газ. Газовые законы</w:t>
            </w:r>
          </w:p>
        </w:tc>
        <w:tc>
          <w:tcPr>
            <w:tcW w:w="850" w:type="dxa"/>
            <w:vAlign w:val="center"/>
          </w:tcPr>
          <w:p w:rsidR="000670D4" w:rsidRDefault="000670D4" w:rsidP="005162CC">
            <w:pPr>
              <w:jc w:val="center"/>
            </w:pPr>
            <w:r>
              <w:t>4</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r>
              <w:t>3</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10"/>
              </w:numPr>
              <w:ind w:left="0" w:firstLine="0"/>
              <w:jc w:val="center"/>
            </w:pPr>
          </w:p>
        </w:tc>
        <w:tc>
          <w:tcPr>
            <w:tcW w:w="3828" w:type="dxa"/>
            <w:vAlign w:val="center"/>
          </w:tcPr>
          <w:p w:rsidR="000670D4" w:rsidRPr="00C92E03" w:rsidRDefault="000670D4" w:rsidP="005162CC">
            <w:pPr>
              <w:rPr>
                <w:u w:val="single"/>
              </w:rPr>
            </w:pPr>
            <w:r>
              <w:t>Агрегатные состояния вещества. Первый закон термодинамики. Тепловой двигатель.</w:t>
            </w:r>
          </w:p>
        </w:tc>
        <w:tc>
          <w:tcPr>
            <w:tcW w:w="850" w:type="dxa"/>
            <w:vAlign w:val="center"/>
          </w:tcPr>
          <w:p w:rsidR="000670D4" w:rsidRDefault="000670D4" w:rsidP="005162CC">
            <w:pPr>
              <w:jc w:val="center"/>
            </w:pPr>
            <w:r>
              <w:t>4</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r>
              <w:t>3</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321D1B" w:rsidRDefault="000670D4" w:rsidP="005162CC">
            <w:pPr>
              <w:rPr>
                <w:b/>
              </w:rPr>
            </w:pPr>
            <w:r w:rsidRPr="00321D1B">
              <w:rPr>
                <w:b/>
              </w:rPr>
              <w:t>Электростатика</w:t>
            </w:r>
          </w:p>
        </w:tc>
        <w:tc>
          <w:tcPr>
            <w:tcW w:w="850" w:type="dxa"/>
            <w:vAlign w:val="center"/>
          </w:tcPr>
          <w:p w:rsidR="000670D4" w:rsidRPr="00371066" w:rsidRDefault="000670D4" w:rsidP="005162CC">
            <w:pPr>
              <w:jc w:val="center"/>
              <w:rPr>
                <w:b/>
              </w:rPr>
            </w:pPr>
            <w:r w:rsidRPr="00371066">
              <w:rPr>
                <w:b/>
              </w:rPr>
              <w:t>4</w:t>
            </w:r>
          </w:p>
        </w:tc>
        <w:tc>
          <w:tcPr>
            <w:tcW w:w="992" w:type="dxa"/>
            <w:vAlign w:val="center"/>
          </w:tcPr>
          <w:p w:rsidR="000670D4" w:rsidRPr="00371066" w:rsidRDefault="000670D4" w:rsidP="005162CC">
            <w:pPr>
              <w:jc w:val="center"/>
              <w:rPr>
                <w:b/>
              </w:rPr>
            </w:pPr>
            <w:r w:rsidRPr="00371066">
              <w:rPr>
                <w:b/>
              </w:rPr>
              <w:t>1</w:t>
            </w:r>
          </w:p>
        </w:tc>
        <w:tc>
          <w:tcPr>
            <w:tcW w:w="1134" w:type="dxa"/>
            <w:vAlign w:val="center"/>
          </w:tcPr>
          <w:p w:rsidR="000670D4" w:rsidRPr="00371066" w:rsidRDefault="000670D4" w:rsidP="005162CC">
            <w:pPr>
              <w:jc w:val="center"/>
              <w:rPr>
                <w:b/>
              </w:rPr>
            </w:pPr>
            <w:r w:rsidRPr="00371066">
              <w:rPr>
                <w:b/>
              </w:rPr>
              <w:t>3</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69"/>
              </w:numPr>
              <w:ind w:left="0" w:firstLine="0"/>
              <w:jc w:val="center"/>
            </w:pPr>
          </w:p>
        </w:tc>
        <w:tc>
          <w:tcPr>
            <w:tcW w:w="3828" w:type="dxa"/>
            <w:vAlign w:val="center"/>
          </w:tcPr>
          <w:p w:rsidR="000670D4" w:rsidRPr="00C92E03" w:rsidRDefault="000670D4" w:rsidP="005162CC">
            <w:pPr>
              <w:rPr>
                <w:u w:val="single"/>
              </w:rPr>
            </w:pPr>
            <w:r>
              <w:t>Электрическое поле и его характеристики.</w:t>
            </w:r>
          </w:p>
        </w:tc>
        <w:tc>
          <w:tcPr>
            <w:tcW w:w="850" w:type="dxa"/>
            <w:vAlign w:val="center"/>
          </w:tcPr>
          <w:p w:rsidR="000670D4" w:rsidRDefault="000670D4" w:rsidP="005162CC">
            <w:pPr>
              <w:jc w:val="center"/>
            </w:pPr>
            <w:r>
              <w:t>2</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r>
              <w:t>1</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69"/>
              </w:numPr>
              <w:ind w:left="0" w:firstLine="0"/>
              <w:jc w:val="center"/>
            </w:pPr>
          </w:p>
        </w:tc>
        <w:tc>
          <w:tcPr>
            <w:tcW w:w="3828" w:type="dxa"/>
            <w:vAlign w:val="center"/>
          </w:tcPr>
          <w:p w:rsidR="000670D4" w:rsidRDefault="000670D4" w:rsidP="005162CC">
            <w:r>
              <w:t>Конденсатор. Движение зарядов в электрическом поле</w:t>
            </w:r>
          </w:p>
        </w:tc>
        <w:tc>
          <w:tcPr>
            <w:tcW w:w="850" w:type="dxa"/>
            <w:vAlign w:val="center"/>
          </w:tcPr>
          <w:p w:rsidR="000670D4" w:rsidRDefault="000670D4" w:rsidP="005162CC">
            <w:pPr>
              <w:jc w:val="center"/>
            </w:pPr>
            <w:r>
              <w:t>2</w:t>
            </w:r>
          </w:p>
        </w:tc>
        <w:tc>
          <w:tcPr>
            <w:tcW w:w="992" w:type="dxa"/>
            <w:vAlign w:val="center"/>
          </w:tcPr>
          <w:p w:rsidR="000670D4" w:rsidRDefault="000670D4" w:rsidP="005162CC">
            <w:pPr>
              <w:jc w:val="center"/>
            </w:pPr>
          </w:p>
        </w:tc>
        <w:tc>
          <w:tcPr>
            <w:tcW w:w="1134" w:type="dxa"/>
            <w:vAlign w:val="center"/>
          </w:tcPr>
          <w:p w:rsidR="000670D4" w:rsidRDefault="000670D4" w:rsidP="005162CC">
            <w:pPr>
              <w:jc w:val="center"/>
            </w:pPr>
            <w:r>
              <w:t>2</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7E437E" w:rsidRDefault="000670D4" w:rsidP="005162CC">
            <w:pPr>
              <w:rPr>
                <w:b/>
              </w:rPr>
            </w:pPr>
            <w:r w:rsidRPr="007E437E">
              <w:rPr>
                <w:b/>
              </w:rPr>
              <w:t>Законы постоянного тока</w:t>
            </w:r>
          </w:p>
        </w:tc>
        <w:tc>
          <w:tcPr>
            <w:tcW w:w="850" w:type="dxa"/>
            <w:vAlign w:val="center"/>
          </w:tcPr>
          <w:p w:rsidR="000670D4" w:rsidRPr="00371066" w:rsidRDefault="000670D4" w:rsidP="005162CC">
            <w:pPr>
              <w:jc w:val="center"/>
              <w:rPr>
                <w:b/>
              </w:rPr>
            </w:pPr>
            <w:r w:rsidRPr="00371066">
              <w:rPr>
                <w:b/>
              </w:rPr>
              <w:t>8</w:t>
            </w:r>
          </w:p>
        </w:tc>
        <w:tc>
          <w:tcPr>
            <w:tcW w:w="992" w:type="dxa"/>
            <w:vAlign w:val="center"/>
          </w:tcPr>
          <w:p w:rsidR="000670D4" w:rsidRPr="00371066" w:rsidRDefault="000670D4" w:rsidP="005162CC">
            <w:pPr>
              <w:jc w:val="center"/>
              <w:rPr>
                <w:b/>
              </w:rPr>
            </w:pPr>
            <w:r>
              <w:rPr>
                <w:b/>
              </w:rPr>
              <w:t>2</w:t>
            </w:r>
          </w:p>
        </w:tc>
        <w:tc>
          <w:tcPr>
            <w:tcW w:w="1134" w:type="dxa"/>
            <w:vAlign w:val="center"/>
          </w:tcPr>
          <w:p w:rsidR="000670D4" w:rsidRPr="00371066" w:rsidRDefault="000670D4" w:rsidP="005162CC">
            <w:pPr>
              <w:jc w:val="center"/>
              <w:rPr>
                <w:b/>
              </w:rPr>
            </w:pPr>
            <w:r>
              <w:rPr>
                <w:b/>
              </w:rPr>
              <w:t>6</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70"/>
              </w:numPr>
              <w:ind w:left="0" w:firstLine="0"/>
              <w:jc w:val="center"/>
            </w:pPr>
          </w:p>
        </w:tc>
        <w:tc>
          <w:tcPr>
            <w:tcW w:w="3828" w:type="dxa"/>
            <w:vAlign w:val="center"/>
          </w:tcPr>
          <w:p w:rsidR="000670D4" w:rsidRPr="00087EFA" w:rsidRDefault="000670D4" w:rsidP="005162CC">
            <w:r>
              <w:t>Закон Ома для участка цепи. Виды соединения проводников. Работа и мощность тока</w:t>
            </w:r>
          </w:p>
        </w:tc>
        <w:tc>
          <w:tcPr>
            <w:tcW w:w="850" w:type="dxa"/>
            <w:vAlign w:val="center"/>
          </w:tcPr>
          <w:p w:rsidR="000670D4" w:rsidRPr="0034760C" w:rsidRDefault="000670D4" w:rsidP="005162CC">
            <w:pPr>
              <w:jc w:val="center"/>
            </w:pPr>
            <w:r>
              <w:t>4</w:t>
            </w:r>
          </w:p>
        </w:tc>
        <w:tc>
          <w:tcPr>
            <w:tcW w:w="992" w:type="dxa"/>
            <w:vAlign w:val="center"/>
          </w:tcPr>
          <w:p w:rsidR="000670D4" w:rsidRPr="0034760C" w:rsidRDefault="000670D4" w:rsidP="005162CC">
            <w:pPr>
              <w:jc w:val="center"/>
            </w:pPr>
            <w:r>
              <w:t>1</w:t>
            </w:r>
          </w:p>
        </w:tc>
        <w:tc>
          <w:tcPr>
            <w:tcW w:w="1134" w:type="dxa"/>
            <w:vAlign w:val="center"/>
          </w:tcPr>
          <w:p w:rsidR="000670D4" w:rsidRPr="0034760C" w:rsidRDefault="000670D4" w:rsidP="005162CC">
            <w:pPr>
              <w:jc w:val="center"/>
            </w:pPr>
            <w:r>
              <w:t>3</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70"/>
              </w:numPr>
              <w:ind w:left="0" w:firstLine="0"/>
              <w:jc w:val="center"/>
            </w:pPr>
          </w:p>
        </w:tc>
        <w:tc>
          <w:tcPr>
            <w:tcW w:w="3828" w:type="dxa"/>
            <w:vAlign w:val="center"/>
          </w:tcPr>
          <w:p w:rsidR="000670D4" w:rsidRDefault="000670D4" w:rsidP="005162CC">
            <w:r>
              <w:t>Закон Ома для полной цепи</w:t>
            </w:r>
          </w:p>
        </w:tc>
        <w:tc>
          <w:tcPr>
            <w:tcW w:w="850" w:type="dxa"/>
            <w:vAlign w:val="center"/>
          </w:tcPr>
          <w:p w:rsidR="000670D4" w:rsidRDefault="000670D4" w:rsidP="005162CC">
            <w:pPr>
              <w:jc w:val="center"/>
            </w:pPr>
            <w:r>
              <w:t>2</w:t>
            </w:r>
          </w:p>
        </w:tc>
        <w:tc>
          <w:tcPr>
            <w:tcW w:w="992" w:type="dxa"/>
            <w:vAlign w:val="center"/>
          </w:tcPr>
          <w:p w:rsidR="000670D4" w:rsidRDefault="000670D4" w:rsidP="005162CC">
            <w:pPr>
              <w:jc w:val="center"/>
            </w:pPr>
          </w:p>
        </w:tc>
        <w:tc>
          <w:tcPr>
            <w:tcW w:w="1134" w:type="dxa"/>
            <w:vAlign w:val="center"/>
          </w:tcPr>
          <w:p w:rsidR="000670D4" w:rsidRDefault="000670D4" w:rsidP="005162CC">
            <w:pPr>
              <w:jc w:val="center"/>
            </w:pPr>
            <w:r>
              <w:t>2</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70"/>
              </w:numPr>
              <w:ind w:left="0" w:firstLine="0"/>
              <w:jc w:val="center"/>
            </w:pPr>
          </w:p>
        </w:tc>
        <w:tc>
          <w:tcPr>
            <w:tcW w:w="3828" w:type="dxa"/>
            <w:vAlign w:val="center"/>
          </w:tcPr>
          <w:p w:rsidR="000670D4" w:rsidRDefault="000670D4" w:rsidP="005162CC">
            <w:r>
              <w:t>Токи в средах. Электротехнические устройства.</w:t>
            </w:r>
          </w:p>
        </w:tc>
        <w:tc>
          <w:tcPr>
            <w:tcW w:w="850" w:type="dxa"/>
            <w:vAlign w:val="center"/>
          </w:tcPr>
          <w:p w:rsidR="000670D4" w:rsidRDefault="000670D4" w:rsidP="005162CC">
            <w:pPr>
              <w:jc w:val="center"/>
            </w:pPr>
            <w:r>
              <w:t>2</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r>
              <w:t>1</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567563" w:rsidRDefault="000670D4" w:rsidP="005162CC">
            <w:pPr>
              <w:rPr>
                <w:b/>
              </w:rPr>
            </w:pPr>
            <w:r w:rsidRPr="00567563">
              <w:rPr>
                <w:b/>
              </w:rPr>
              <w:t>Магнитное поле</w:t>
            </w:r>
          </w:p>
        </w:tc>
        <w:tc>
          <w:tcPr>
            <w:tcW w:w="850" w:type="dxa"/>
            <w:vAlign w:val="center"/>
          </w:tcPr>
          <w:p w:rsidR="000670D4" w:rsidRPr="00371066" w:rsidRDefault="000670D4" w:rsidP="005162CC">
            <w:pPr>
              <w:jc w:val="center"/>
              <w:rPr>
                <w:b/>
              </w:rPr>
            </w:pPr>
            <w:r w:rsidRPr="00371066">
              <w:rPr>
                <w:b/>
              </w:rPr>
              <w:t>4</w:t>
            </w:r>
          </w:p>
        </w:tc>
        <w:tc>
          <w:tcPr>
            <w:tcW w:w="992" w:type="dxa"/>
            <w:vAlign w:val="center"/>
          </w:tcPr>
          <w:p w:rsidR="000670D4" w:rsidRPr="00371066" w:rsidRDefault="000670D4" w:rsidP="005162CC">
            <w:pPr>
              <w:jc w:val="center"/>
              <w:rPr>
                <w:b/>
              </w:rPr>
            </w:pPr>
            <w:r w:rsidRPr="00371066">
              <w:rPr>
                <w:b/>
              </w:rPr>
              <w:t>2</w:t>
            </w:r>
          </w:p>
        </w:tc>
        <w:tc>
          <w:tcPr>
            <w:tcW w:w="1134" w:type="dxa"/>
            <w:vAlign w:val="center"/>
          </w:tcPr>
          <w:p w:rsidR="000670D4" w:rsidRPr="00371066" w:rsidRDefault="000670D4" w:rsidP="005162CC">
            <w:pPr>
              <w:jc w:val="center"/>
              <w:rPr>
                <w:b/>
              </w:rPr>
            </w:pPr>
            <w:r w:rsidRPr="00371066">
              <w:rPr>
                <w:b/>
              </w:rPr>
              <w:t>2</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71"/>
              </w:numPr>
              <w:ind w:left="0" w:firstLine="0"/>
              <w:jc w:val="center"/>
            </w:pPr>
          </w:p>
        </w:tc>
        <w:tc>
          <w:tcPr>
            <w:tcW w:w="3828" w:type="dxa"/>
            <w:vAlign w:val="center"/>
          </w:tcPr>
          <w:p w:rsidR="000670D4" w:rsidRDefault="000670D4" w:rsidP="005162CC">
            <w:r>
              <w:t>Магнитное поле и его характеристики. Движение зарядов в магнитном поле.</w:t>
            </w:r>
          </w:p>
        </w:tc>
        <w:tc>
          <w:tcPr>
            <w:tcW w:w="850" w:type="dxa"/>
            <w:vAlign w:val="center"/>
          </w:tcPr>
          <w:p w:rsidR="000670D4" w:rsidRDefault="000670D4" w:rsidP="005162CC">
            <w:pPr>
              <w:jc w:val="center"/>
            </w:pPr>
            <w:r>
              <w:t>1</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71"/>
              </w:numPr>
              <w:ind w:left="0" w:firstLine="0"/>
              <w:jc w:val="center"/>
            </w:pPr>
          </w:p>
        </w:tc>
        <w:tc>
          <w:tcPr>
            <w:tcW w:w="3828" w:type="dxa"/>
            <w:vAlign w:val="center"/>
          </w:tcPr>
          <w:p w:rsidR="000670D4" w:rsidRDefault="000670D4" w:rsidP="005162CC">
            <w:r>
              <w:t xml:space="preserve">Электромагнитная индукция. </w:t>
            </w:r>
            <w:r>
              <w:lastRenderedPageBreak/>
              <w:t>Закон электромагнитной индукции</w:t>
            </w:r>
          </w:p>
        </w:tc>
        <w:tc>
          <w:tcPr>
            <w:tcW w:w="850" w:type="dxa"/>
            <w:vAlign w:val="center"/>
          </w:tcPr>
          <w:p w:rsidR="000670D4" w:rsidRDefault="000670D4" w:rsidP="005162CC">
            <w:pPr>
              <w:jc w:val="center"/>
            </w:pPr>
            <w:r>
              <w:lastRenderedPageBreak/>
              <w:t>3</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r>
              <w:t>2</w:t>
            </w:r>
          </w:p>
        </w:tc>
        <w:tc>
          <w:tcPr>
            <w:tcW w:w="1985" w:type="dxa"/>
            <w:vAlign w:val="center"/>
          </w:tcPr>
          <w:p w:rsidR="000670D4" w:rsidRPr="00EC1816" w:rsidRDefault="000670D4" w:rsidP="005162CC">
            <w:pPr>
              <w:jc w:val="center"/>
            </w:pPr>
            <w:r w:rsidRPr="00EC1816">
              <w:rPr>
                <w:sz w:val="22"/>
              </w:rPr>
              <w:t xml:space="preserve">Самостоятельная </w:t>
            </w:r>
            <w:r w:rsidRPr="00EC1816">
              <w:rPr>
                <w:sz w:val="22"/>
              </w:rPr>
              <w:lastRenderedPageBreak/>
              <w:t>работа</w:t>
            </w: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AB1679" w:rsidRDefault="000670D4" w:rsidP="005162CC">
            <w:pPr>
              <w:rPr>
                <w:b/>
              </w:rPr>
            </w:pPr>
            <w:r w:rsidRPr="00AB1679">
              <w:rPr>
                <w:b/>
              </w:rPr>
              <w:t>Колебания и волны</w:t>
            </w:r>
          </w:p>
        </w:tc>
        <w:tc>
          <w:tcPr>
            <w:tcW w:w="850" w:type="dxa"/>
            <w:vAlign w:val="center"/>
          </w:tcPr>
          <w:p w:rsidR="000670D4" w:rsidRPr="00371066" w:rsidRDefault="000670D4" w:rsidP="005162CC">
            <w:pPr>
              <w:jc w:val="center"/>
              <w:rPr>
                <w:b/>
              </w:rPr>
            </w:pPr>
            <w:r w:rsidRPr="00371066">
              <w:rPr>
                <w:b/>
              </w:rPr>
              <w:t>8</w:t>
            </w:r>
          </w:p>
        </w:tc>
        <w:tc>
          <w:tcPr>
            <w:tcW w:w="992" w:type="dxa"/>
            <w:vAlign w:val="center"/>
          </w:tcPr>
          <w:p w:rsidR="000670D4" w:rsidRPr="00371066" w:rsidRDefault="000670D4" w:rsidP="005162CC">
            <w:pPr>
              <w:jc w:val="center"/>
              <w:rPr>
                <w:b/>
              </w:rPr>
            </w:pPr>
            <w:r w:rsidRPr="00371066">
              <w:rPr>
                <w:b/>
              </w:rPr>
              <w:t>3</w:t>
            </w:r>
          </w:p>
        </w:tc>
        <w:tc>
          <w:tcPr>
            <w:tcW w:w="1134" w:type="dxa"/>
            <w:vAlign w:val="center"/>
          </w:tcPr>
          <w:p w:rsidR="000670D4" w:rsidRPr="00371066" w:rsidRDefault="000670D4" w:rsidP="005162CC">
            <w:pPr>
              <w:jc w:val="center"/>
              <w:rPr>
                <w:b/>
              </w:rPr>
            </w:pPr>
            <w:r w:rsidRPr="00371066">
              <w:rPr>
                <w:b/>
              </w:rPr>
              <w:t>5</w:t>
            </w:r>
          </w:p>
        </w:tc>
        <w:tc>
          <w:tcPr>
            <w:tcW w:w="1985" w:type="dxa"/>
            <w:vAlign w:val="center"/>
          </w:tcPr>
          <w:p w:rsidR="000670D4" w:rsidRPr="00EC1816" w:rsidRDefault="000670D4" w:rsidP="005162CC">
            <w:pPr>
              <w:jc w:val="center"/>
            </w:pPr>
          </w:p>
        </w:tc>
      </w:tr>
      <w:tr w:rsidR="000670D4" w:rsidRPr="00EC1816" w:rsidTr="000670D4">
        <w:trPr>
          <w:trHeight w:val="339"/>
        </w:trPr>
        <w:tc>
          <w:tcPr>
            <w:tcW w:w="851" w:type="dxa"/>
            <w:vAlign w:val="center"/>
          </w:tcPr>
          <w:p w:rsidR="000670D4" w:rsidRPr="0034760C" w:rsidRDefault="000670D4" w:rsidP="000670D4">
            <w:pPr>
              <w:pStyle w:val="af2"/>
              <w:numPr>
                <w:ilvl w:val="1"/>
                <w:numId w:val="68"/>
              </w:numPr>
              <w:ind w:left="0" w:firstLine="0"/>
              <w:jc w:val="center"/>
            </w:pPr>
          </w:p>
        </w:tc>
        <w:tc>
          <w:tcPr>
            <w:tcW w:w="3828" w:type="dxa"/>
            <w:vAlign w:val="center"/>
          </w:tcPr>
          <w:p w:rsidR="000670D4" w:rsidRPr="00AB1679" w:rsidRDefault="000670D4" w:rsidP="005162CC">
            <w:r>
              <w:t>Механические колебания и волны.</w:t>
            </w:r>
          </w:p>
        </w:tc>
        <w:tc>
          <w:tcPr>
            <w:tcW w:w="850" w:type="dxa"/>
            <w:vAlign w:val="center"/>
          </w:tcPr>
          <w:p w:rsidR="000670D4" w:rsidRDefault="000670D4" w:rsidP="005162CC">
            <w:pPr>
              <w:spacing w:before="120" w:after="120"/>
              <w:jc w:val="center"/>
              <w:rPr>
                <w:bCs/>
              </w:rPr>
            </w:pPr>
            <w:r>
              <w:rPr>
                <w:bCs/>
              </w:rPr>
              <w:t>3</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2</w:t>
            </w:r>
          </w:p>
        </w:tc>
        <w:tc>
          <w:tcPr>
            <w:tcW w:w="1985" w:type="dxa"/>
            <w:vAlign w:val="center"/>
          </w:tcPr>
          <w:p w:rsidR="000670D4" w:rsidRPr="00EC1816" w:rsidRDefault="000670D4" w:rsidP="005162CC">
            <w:pPr>
              <w:jc w:val="center"/>
            </w:pPr>
          </w:p>
        </w:tc>
      </w:tr>
      <w:tr w:rsidR="000670D4" w:rsidRPr="00EC1816" w:rsidTr="000670D4">
        <w:trPr>
          <w:trHeight w:val="389"/>
        </w:trPr>
        <w:tc>
          <w:tcPr>
            <w:tcW w:w="851" w:type="dxa"/>
            <w:vAlign w:val="center"/>
          </w:tcPr>
          <w:p w:rsidR="000670D4" w:rsidRPr="0034760C" w:rsidRDefault="000670D4" w:rsidP="000670D4">
            <w:pPr>
              <w:pStyle w:val="af2"/>
              <w:numPr>
                <w:ilvl w:val="1"/>
                <w:numId w:val="68"/>
              </w:numPr>
              <w:ind w:left="0" w:firstLine="0"/>
              <w:jc w:val="center"/>
            </w:pPr>
          </w:p>
        </w:tc>
        <w:tc>
          <w:tcPr>
            <w:tcW w:w="3828" w:type="dxa"/>
            <w:vAlign w:val="center"/>
          </w:tcPr>
          <w:p w:rsidR="000670D4" w:rsidRDefault="000670D4" w:rsidP="005162CC">
            <w:r>
              <w:t>Электромагнитные колебания и волны.</w:t>
            </w:r>
          </w:p>
        </w:tc>
        <w:tc>
          <w:tcPr>
            <w:tcW w:w="850" w:type="dxa"/>
            <w:vAlign w:val="center"/>
          </w:tcPr>
          <w:p w:rsidR="000670D4" w:rsidRDefault="000670D4" w:rsidP="005162CC">
            <w:pPr>
              <w:spacing w:before="120" w:after="120"/>
              <w:jc w:val="center"/>
              <w:rPr>
                <w:bCs/>
              </w:rPr>
            </w:pPr>
            <w:r>
              <w:rPr>
                <w:bCs/>
              </w:rPr>
              <w:t>1</w:t>
            </w:r>
          </w:p>
        </w:tc>
        <w:tc>
          <w:tcPr>
            <w:tcW w:w="992" w:type="dxa"/>
            <w:vAlign w:val="center"/>
          </w:tcPr>
          <w:p w:rsidR="000670D4" w:rsidRDefault="000670D4" w:rsidP="005162CC">
            <w:pPr>
              <w:spacing w:before="120" w:after="120"/>
              <w:jc w:val="center"/>
              <w:rPr>
                <w:bCs/>
              </w:rPr>
            </w:pPr>
          </w:p>
        </w:tc>
        <w:tc>
          <w:tcPr>
            <w:tcW w:w="1134" w:type="dxa"/>
            <w:vAlign w:val="center"/>
          </w:tcPr>
          <w:p w:rsidR="000670D4" w:rsidRDefault="000670D4" w:rsidP="005162CC">
            <w:pPr>
              <w:spacing w:before="120" w:after="120"/>
              <w:jc w:val="center"/>
              <w:rPr>
                <w:bCs/>
              </w:rPr>
            </w:pPr>
            <w:r>
              <w:rPr>
                <w:bCs/>
              </w:rPr>
              <w:t>1</w:t>
            </w:r>
          </w:p>
        </w:tc>
        <w:tc>
          <w:tcPr>
            <w:tcW w:w="1985" w:type="dxa"/>
            <w:vAlign w:val="center"/>
          </w:tcPr>
          <w:p w:rsidR="000670D4" w:rsidRPr="00EC1816" w:rsidRDefault="000670D4" w:rsidP="005162CC">
            <w:pPr>
              <w:jc w:val="center"/>
            </w:pPr>
          </w:p>
        </w:tc>
      </w:tr>
      <w:tr w:rsidR="000670D4" w:rsidRPr="00EC1816" w:rsidTr="000670D4">
        <w:trPr>
          <w:trHeight w:val="389"/>
        </w:trPr>
        <w:tc>
          <w:tcPr>
            <w:tcW w:w="851" w:type="dxa"/>
            <w:vAlign w:val="center"/>
          </w:tcPr>
          <w:p w:rsidR="000670D4" w:rsidRPr="0034760C" w:rsidRDefault="000670D4" w:rsidP="000670D4">
            <w:pPr>
              <w:pStyle w:val="af2"/>
              <w:numPr>
                <w:ilvl w:val="1"/>
                <w:numId w:val="68"/>
              </w:numPr>
              <w:ind w:left="0" w:firstLine="0"/>
              <w:jc w:val="center"/>
            </w:pPr>
          </w:p>
        </w:tc>
        <w:tc>
          <w:tcPr>
            <w:tcW w:w="3828" w:type="dxa"/>
            <w:vAlign w:val="center"/>
          </w:tcPr>
          <w:p w:rsidR="000670D4" w:rsidRDefault="000670D4" w:rsidP="005162CC">
            <w:r>
              <w:t>Основы СТО</w:t>
            </w:r>
          </w:p>
        </w:tc>
        <w:tc>
          <w:tcPr>
            <w:tcW w:w="850" w:type="dxa"/>
            <w:vAlign w:val="center"/>
          </w:tcPr>
          <w:p w:rsidR="000670D4" w:rsidRDefault="000670D4" w:rsidP="005162CC">
            <w:pPr>
              <w:spacing w:before="120" w:after="120"/>
              <w:jc w:val="center"/>
              <w:rPr>
                <w:bCs/>
              </w:rPr>
            </w:pPr>
            <w:r>
              <w:rPr>
                <w:bCs/>
              </w:rPr>
              <w:t>1</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68"/>
              </w:numPr>
              <w:ind w:left="0" w:firstLine="0"/>
              <w:jc w:val="center"/>
            </w:pPr>
          </w:p>
        </w:tc>
        <w:tc>
          <w:tcPr>
            <w:tcW w:w="3828" w:type="dxa"/>
            <w:vAlign w:val="center"/>
          </w:tcPr>
          <w:p w:rsidR="000670D4" w:rsidRPr="00D161F3" w:rsidRDefault="000670D4" w:rsidP="005162CC">
            <w:r>
              <w:t>Интерференция,</w:t>
            </w:r>
            <w:r w:rsidRPr="00D161F3">
              <w:t xml:space="preserve"> дифракция</w:t>
            </w:r>
            <w:r>
              <w:t>, дисперсия</w:t>
            </w:r>
          </w:p>
        </w:tc>
        <w:tc>
          <w:tcPr>
            <w:tcW w:w="850" w:type="dxa"/>
            <w:vAlign w:val="center"/>
          </w:tcPr>
          <w:p w:rsidR="000670D4" w:rsidRDefault="000670D4" w:rsidP="005162CC">
            <w:pPr>
              <w:spacing w:before="120" w:after="120"/>
              <w:jc w:val="center"/>
              <w:rPr>
                <w:bCs/>
              </w:rPr>
            </w:pPr>
            <w:r>
              <w:rPr>
                <w:bCs/>
              </w:rPr>
              <w:t>3</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2</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D161F3" w:rsidRDefault="000670D4" w:rsidP="005162CC">
            <w:pPr>
              <w:rPr>
                <w:b/>
              </w:rPr>
            </w:pPr>
            <w:r>
              <w:rPr>
                <w:b/>
              </w:rPr>
              <w:t>Геометрическая о</w:t>
            </w:r>
            <w:r w:rsidRPr="00D161F3">
              <w:rPr>
                <w:b/>
              </w:rPr>
              <w:t>птика</w:t>
            </w:r>
          </w:p>
        </w:tc>
        <w:tc>
          <w:tcPr>
            <w:tcW w:w="850" w:type="dxa"/>
            <w:vAlign w:val="center"/>
          </w:tcPr>
          <w:p w:rsidR="000670D4" w:rsidRPr="00371066" w:rsidRDefault="000670D4" w:rsidP="005162CC">
            <w:pPr>
              <w:spacing w:before="120" w:after="120"/>
              <w:jc w:val="center"/>
              <w:rPr>
                <w:b/>
                <w:bCs/>
              </w:rPr>
            </w:pPr>
            <w:r w:rsidRPr="00371066">
              <w:rPr>
                <w:b/>
                <w:bCs/>
              </w:rPr>
              <w:t>4</w:t>
            </w:r>
          </w:p>
        </w:tc>
        <w:tc>
          <w:tcPr>
            <w:tcW w:w="992" w:type="dxa"/>
            <w:vAlign w:val="center"/>
          </w:tcPr>
          <w:p w:rsidR="000670D4" w:rsidRPr="00371066" w:rsidRDefault="000670D4" w:rsidP="005162CC">
            <w:pPr>
              <w:spacing w:before="120" w:after="120"/>
              <w:jc w:val="center"/>
              <w:rPr>
                <w:b/>
                <w:bCs/>
              </w:rPr>
            </w:pPr>
            <w:r w:rsidRPr="00371066">
              <w:rPr>
                <w:b/>
                <w:bCs/>
              </w:rPr>
              <w:t>2</w:t>
            </w:r>
          </w:p>
        </w:tc>
        <w:tc>
          <w:tcPr>
            <w:tcW w:w="1134" w:type="dxa"/>
            <w:vAlign w:val="center"/>
          </w:tcPr>
          <w:p w:rsidR="000670D4" w:rsidRPr="00371066" w:rsidRDefault="000670D4" w:rsidP="005162CC">
            <w:pPr>
              <w:spacing w:before="120" w:after="120"/>
              <w:jc w:val="center"/>
              <w:rPr>
                <w:b/>
                <w:bCs/>
              </w:rPr>
            </w:pPr>
            <w:r w:rsidRPr="00371066">
              <w:rPr>
                <w:b/>
                <w:bCs/>
              </w:rPr>
              <w:t>2</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72"/>
              </w:numPr>
              <w:ind w:left="0" w:firstLine="0"/>
              <w:jc w:val="center"/>
            </w:pPr>
          </w:p>
        </w:tc>
        <w:tc>
          <w:tcPr>
            <w:tcW w:w="3828" w:type="dxa"/>
            <w:vAlign w:val="center"/>
          </w:tcPr>
          <w:p w:rsidR="000670D4" w:rsidRDefault="000670D4" w:rsidP="005162CC">
            <w:r>
              <w:t>Законы отражения и преломления.</w:t>
            </w:r>
          </w:p>
        </w:tc>
        <w:tc>
          <w:tcPr>
            <w:tcW w:w="850" w:type="dxa"/>
            <w:vAlign w:val="center"/>
          </w:tcPr>
          <w:p w:rsidR="000670D4" w:rsidRDefault="000670D4" w:rsidP="005162CC">
            <w:pPr>
              <w:spacing w:before="120" w:after="120"/>
              <w:jc w:val="center"/>
              <w:rPr>
                <w:bCs/>
              </w:rPr>
            </w:pPr>
            <w:r>
              <w:rPr>
                <w:bCs/>
              </w:rPr>
              <w:t>2</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1</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pStyle w:val="af2"/>
              <w:numPr>
                <w:ilvl w:val="1"/>
                <w:numId w:val="72"/>
              </w:numPr>
              <w:ind w:left="0" w:firstLine="0"/>
              <w:jc w:val="center"/>
            </w:pPr>
          </w:p>
        </w:tc>
        <w:tc>
          <w:tcPr>
            <w:tcW w:w="3828" w:type="dxa"/>
            <w:vAlign w:val="center"/>
          </w:tcPr>
          <w:p w:rsidR="000670D4" w:rsidRDefault="000670D4" w:rsidP="005162CC">
            <w:r>
              <w:t>Тонкие линзы. Построение в линзах.</w:t>
            </w:r>
          </w:p>
        </w:tc>
        <w:tc>
          <w:tcPr>
            <w:tcW w:w="850" w:type="dxa"/>
            <w:vAlign w:val="center"/>
          </w:tcPr>
          <w:p w:rsidR="000670D4" w:rsidRDefault="000670D4" w:rsidP="005162CC">
            <w:pPr>
              <w:spacing w:before="120" w:after="120"/>
              <w:jc w:val="center"/>
              <w:rPr>
                <w:bCs/>
              </w:rPr>
            </w:pPr>
            <w:r>
              <w:rPr>
                <w:bCs/>
              </w:rPr>
              <w:t>2</w:t>
            </w:r>
          </w:p>
        </w:tc>
        <w:tc>
          <w:tcPr>
            <w:tcW w:w="992" w:type="dxa"/>
            <w:vAlign w:val="center"/>
          </w:tcPr>
          <w:p w:rsidR="000670D4" w:rsidRDefault="000670D4" w:rsidP="005162CC">
            <w:pPr>
              <w:spacing w:before="120" w:after="120"/>
              <w:jc w:val="center"/>
              <w:rPr>
                <w:bCs/>
              </w:rPr>
            </w:pPr>
            <w:r>
              <w:rPr>
                <w:bCs/>
              </w:rPr>
              <w:t>1</w:t>
            </w:r>
          </w:p>
        </w:tc>
        <w:tc>
          <w:tcPr>
            <w:tcW w:w="1134" w:type="dxa"/>
            <w:vAlign w:val="center"/>
          </w:tcPr>
          <w:p w:rsidR="000670D4" w:rsidRDefault="000670D4" w:rsidP="005162CC">
            <w:pPr>
              <w:spacing w:before="120" w:after="120"/>
              <w:jc w:val="center"/>
              <w:rPr>
                <w:bCs/>
              </w:rPr>
            </w:pPr>
            <w:r>
              <w:rPr>
                <w:bCs/>
              </w:rPr>
              <w:t>1</w:t>
            </w:r>
          </w:p>
        </w:tc>
        <w:tc>
          <w:tcPr>
            <w:tcW w:w="1985" w:type="dxa"/>
            <w:vAlign w:val="center"/>
          </w:tcPr>
          <w:p w:rsidR="000670D4" w:rsidRPr="00EC1816" w:rsidRDefault="000670D4" w:rsidP="005162CC">
            <w:pPr>
              <w:jc w:val="center"/>
            </w:pPr>
          </w:p>
        </w:tc>
      </w:tr>
      <w:tr w:rsidR="000670D4" w:rsidRPr="00EC1816" w:rsidTr="000670D4">
        <w:trPr>
          <w:trHeight w:val="374"/>
        </w:trPr>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D161F3" w:rsidRDefault="000670D4" w:rsidP="005162CC">
            <w:pPr>
              <w:rPr>
                <w:b/>
              </w:rPr>
            </w:pPr>
            <w:r w:rsidRPr="00D161F3">
              <w:rPr>
                <w:b/>
              </w:rPr>
              <w:t>Квантовая физика</w:t>
            </w:r>
          </w:p>
        </w:tc>
        <w:tc>
          <w:tcPr>
            <w:tcW w:w="850" w:type="dxa"/>
            <w:vAlign w:val="center"/>
          </w:tcPr>
          <w:p w:rsidR="000670D4" w:rsidRPr="003224F2" w:rsidRDefault="000670D4" w:rsidP="005162CC">
            <w:pPr>
              <w:jc w:val="center"/>
              <w:rPr>
                <w:b/>
              </w:rPr>
            </w:pPr>
            <w:r w:rsidRPr="003224F2">
              <w:rPr>
                <w:b/>
              </w:rPr>
              <w:t>4</w:t>
            </w:r>
          </w:p>
        </w:tc>
        <w:tc>
          <w:tcPr>
            <w:tcW w:w="992" w:type="dxa"/>
            <w:vAlign w:val="center"/>
          </w:tcPr>
          <w:p w:rsidR="000670D4" w:rsidRPr="003224F2" w:rsidRDefault="000670D4" w:rsidP="005162CC">
            <w:pPr>
              <w:jc w:val="center"/>
              <w:rPr>
                <w:b/>
              </w:rPr>
            </w:pPr>
            <w:r w:rsidRPr="003224F2">
              <w:rPr>
                <w:b/>
              </w:rPr>
              <w:t>1</w:t>
            </w:r>
          </w:p>
        </w:tc>
        <w:tc>
          <w:tcPr>
            <w:tcW w:w="1134" w:type="dxa"/>
            <w:vAlign w:val="center"/>
          </w:tcPr>
          <w:p w:rsidR="000670D4" w:rsidRPr="003224F2" w:rsidRDefault="000670D4" w:rsidP="005162CC">
            <w:pPr>
              <w:jc w:val="center"/>
              <w:rPr>
                <w:b/>
              </w:rPr>
            </w:pPr>
            <w:r w:rsidRPr="003224F2">
              <w:rPr>
                <w:b/>
              </w:rPr>
              <w:t>3</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numPr>
                <w:ilvl w:val="0"/>
                <w:numId w:val="66"/>
              </w:numPr>
              <w:ind w:left="0" w:firstLine="0"/>
              <w:jc w:val="center"/>
            </w:pPr>
          </w:p>
        </w:tc>
        <w:tc>
          <w:tcPr>
            <w:tcW w:w="3828" w:type="dxa"/>
            <w:vAlign w:val="center"/>
          </w:tcPr>
          <w:p w:rsidR="000670D4" w:rsidRPr="00C92E03" w:rsidRDefault="000670D4" w:rsidP="005162CC">
            <w:pPr>
              <w:rPr>
                <w:u w:val="single"/>
              </w:rPr>
            </w:pPr>
            <w:r>
              <w:t>Квантовая теория света. Давление света</w:t>
            </w:r>
          </w:p>
        </w:tc>
        <w:tc>
          <w:tcPr>
            <w:tcW w:w="850" w:type="dxa"/>
            <w:vAlign w:val="center"/>
          </w:tcPr>
          <w:p w:rsidR="000670D4" w:rsidRDefault="000670D4" w:rsidP="005162CC">
            <w:pPr>
              <w:jc w:val="center"/>
            </w:pPr>
            <w:r>
              <w:t>1</w:t>
            </w:r>
          </w:p>
        </w:tc>
        <w:tc>
          <w:tcPr>
            <w:tcW w:w="992" w:type="dxa"/>
            <w:vAlign w:val="center"/>
          </w:tcPr>
          <w:p w:rsidR="000670D4" w:rsidRDefault="000670D4" w:rsidP="005162CC">
            <w:pPr>
              <w:jc w:val="center"/>
            </w:pPr>
          </w:p>
        </w:tc>
        <w:tc>
          <w:tcPr>
            <w:tcW w:w="1134" w:type="dxa"/>
            <w:vAlign w:val="center"/>
          </w:tcPr>
          <w:p w:rsidR="000670D4" w:rsidRDefault="000670D4" w:rsidP="005162CC">
            <w:pPr>
              <w:jc w:val="center"/>
            </w:pP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numPr>
                <w:ilvl w:val="0"/>
                <w:numId w:val="66"/>
              </w:numPr>
              <w:ind w:left="0" w:firstLine="0"/>
              <w:jc w:val="center"/>
            </w:pPr>
          </w:p>
        </w:tc>
        <w:tc>
          <w:tcPr>
            <w:tcW w:w="3828" w:type="dxa"/>
            <w:vAlign w:val="center"/>
          </w:tcPr>
          <w:p w:rsidR="000670D4" w:rsidRDefault="000670D4" w:rsidP="005162CC">
            <w:r>
              <w:t>Фотоэффект. Уравнение Эйнштейна для фотоэффекта</w:t>
            </w:r>
          </w:p>
        </w:tc>
        <w:tc>
          <w:tcPr>
            <w:tcW w:w="850" w:type="dxa"/>
            <w:vAlign w:val="center"/>
          </w:tcPr>
          <w:p w:rsidR="000670D4" w:rsidRDefault="000670D4" w:rsidP="005162CC">
            <w:pPr>
              <w:jc w:val="center"/>
            </w:pPr>
            <w:r>
              <w:t>3</w:t>
            </w:r>
          </w:p>
        </w:tc>
        <w:tc>
          <w:tcPr>
            <w:tcW w:w="992" w:type="dxa"/>
            <w:vAlign w:val="center"/>
          </w:tcPr>
          <w:p w:rsidR="000670D4" w:rsidRDefault="000670D4" w:rsidP="005162CC">
            <w:pPr>
              <w:jc w:val="center"/>
            </w:pPr>
          </w:p>
        </w:tc>
        <w:tc>
          <w:tcPr>
            <w:tcW w:w="1134" w:type="dxa"/>
            <w:vAlign w:val="center"/>
          </w:tcPr>
          <w:p w:rsidR="000670D4" w:rsidRDefault="000670D4" w:rsidP="005162CC">
            <w:pPr>
              <w:jc w:val="center"/>
            </w:pPr>
            <w:r>
              <w:t>3</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EC1816" w:rsidTr="000670D4">
        <w:tc>
          <w:tcPr>
            <w:tcW w:w="851" w:type="dxa"/>
            <w:vAlign w:val="center"/>
          </w:tcPr>
          <w:p w:rsidR="000670D4" w:rsidRPr="0034760C" w:rsidRDefault="000670D4" w:rsidP="000670D4">
            <w:pPr>
              <w:pStyle w:val="af2"/>
              <w:numPr>
                <w:ilvl w:val="0"/>
                <w:numId w:val="74"/>
              </w:numPr>
              <w:ind w:left="0" w:firstLine="0"/>
              <w:jc w:val="center"/>
            </w:pPr>
          </w:p>
        </w:tc>
        <w:tc>
          <w:tcPr>
            <w:tcW w:w="3828" w:type="dxa"/>
            <w:vAlign w:val="center"/>
          </w:tcPr>
          <w:p w:rsidR="000670D4" w:rsidRPr="006F25B9" w:rsidRDefault="000670D4" w:rsidP="005162CC">
            <w:pPr>
              <w:rPr>
                <w:b/>
              </w:rPr>
            </w:pPr>
            <w:r w:rsidRPr="006F25B9">
              <w:rPr>
                <w:b/>
              </w:rPr>
              <w:t>Атомная и ядерная физика</w:t>
            </w:r>
          </w:p>
        </w:tc>
        <w:tc>
          <w:tcPr>
            <w:tcW w:w="850" w:type="dxa"/>
            <w:vAlign w:val="center"/>
          </w:tcPr>
          <w:p w:rsidR="000670D4" w:rsidRPr="003B72E0" w:rsidRDefault="000670D4" w:rsidP="005162CC">
            <w:pPr>
              <w:jc w:val="center"/>
              <w:rPr>
                <w:b/>
              </w:rPr>
            </w:pPr>
            <w:r w:rsidRPr="003B72E0">
              <w:rPr>
                <w:b/>
              </w:rPr>
              <w:t>4</w:t>
            </w:r>
          </w:p>
        </w:tc>
        <w:tc>
          <w:tcPr>
            <w:tcW w:w="992" w:type="dxa"/>
            <w:vAlign w:val="center"/>
          </w:tcPr>
          <w:p w:rsidR="000670D4" w:rsidRPr="003B72E0" w:rsidRDefault="000670D4" w:rsidP="005162CC">
            <w:pPr>
              <w:jc w:val="center"/>
              <w:rPr>
                <w:b/>
              </w:rPr>
            </w:pPr>
            <w:r w:rsidRPr="003B72E0">
              <w:rPr>
                <w:b/>
              </w:rPr>
              <w:t>2</w:t>
            </w:r>
          </w:p>
        </w:tc>
        <w:tc>
          <w:tcPr>
            <w:tcW w:w="1134" w:type="dxa"/>
            <w:vAlign w:val="center"/>
          </w:tcPr>
          <w:p w:rsidR="000670D4" w:rsidRPr="003B72E0" w:rsidRDefault="000670D4" w:rsidP="005162CC">
            <w:pPr>
              <w:jc w:val="center"/>
              <w:rPr>
                <w:b/>
              </w:rPr>
            </w:pPr>
            <w:r w:rsidRPr="003B72E0">
              <w:rPr>
                <w:b/>
              </w:rPr>
              <w:t>2</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numPr>
                <w:ilvl w:val="1"/>
                <w:numId w:val="73"/>
              </w:numPr>
              <w:ind w:left="0" w:firstLine="0"/>
              <w:jc w:val="center"/>
            </w:pPr>
          </w:p>
        </w:tc>
        <w:tc>
          <w:tcPr>
            <w:tcW w:w="3828" w:type="dxa"/>
            <w:vAlign w:val="center"/>
          </w:tcPr>
          <w:p w:rsidR="000670D4" w:rsidRDefault="000670D4" w:rsidP="005162CC">
            <w:r>
              <w:t>Строение атома. Атомные спектры.</w:t>
            </w:r>
          </w:p>
        </w:tc>
        <w:tc>
          <w:tcPr>
            <w:tcW w:w="850" w:type="dxa"/>
            <w:vAlign w:val="center"/>
          </w:tcPr>
          <w:p w:rsidR="000670D4" w:rsidRDefault="000670D4" w:rsidP="005162CC">
            <w:pPr>
              <w:jc w:val="center"/>
            </w:pPr>
            <w:r>
              <w:t>2</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r>
              <w:t>1</w:t>
            </w:r>
          </w:p>
        </w:tc>
        <w:tc>
          <w:tcPr>
            <w:tcW w:w="1985" w:type="dxa"/>
            <w:vAlign w:val="center"/>
          </w:tcPr>
          <w:p w:rsidR="000670D4" w:rsidRPr="00EC1816" w:rsidRDefault="000670D4" w:rsidP="005162CC">
            <w:pPr>
              <w:jc w:val="center"/>
            </w:pPr>
          </w:p>
        </w:tc>
      </w:tr>
      <w:tr w:rsidR="000670D4" w:rsidRPr="00EC1816" w:rsidTr="000670D4">
        <w:tc>
          <w:tcPr>
            <w:tcW w:w="851" w:type="dxa"/>
            <w:vAlign w:val="center"/>
          </w:tcPr>
          <w:p w:rsidR="000670D4" w:rsidRPr="0034760C" w:rsidRDefault="000670D4" w:rsidP="000670D4">
            <w:pPr>
              <w:numPr>
                <w:ilvl w:val="1"/>
                <w:numId w:val="73"/>
              </w:numPr>
              <w:ind w:left="0" w:firstLine="0"/>
              <w:jc w:val="center"/>
            </w:pPr>
          </w:p>
        </w:tc>
        <w:tc>
          <w:tcPr>
            <w:tcW w:w="3828" w:type="dxa"/>
            <w:vAlign w:val="center"/>
          </w:tcPr>
          <w:p w:rsidR="000670D4" w:rsidRDefault="000670D4" w:rsidP="005162CC">
            <w:r>
              <w:t>Ядро атома и ядерные реакции. Закон радиоактивного распада</w:t>
            </w:r>
          </w:p>
        </w:tc>
        <w:tc>
          <w:tcPr>
            <w:tcW w:w="850" w:type="dxa"/>
            <w:vAlign w:val="center"/>
          </w:tcPr>
          <w:p w:rsidR="000670D4" w:rsidRDefault="000670D4" w:rsidP="005162CC">
            <w:pPr>
              <w:jc w:val="center"/>
            </w:pPr>
            <w:r>
              <w:t>2</w:t>
            </w:r>
          </w:p>
        </w:tc>
        <w:tc>
          <w:tcPr>
            <w:tcW w:w="992" w:type="dxa"/>
            <w:vAlign w:val="center"/>
          </w:tcPr>
          <w:p w:rsidR="000670D4" w:rsidRDefault="000670D4" w:rsidP="005162CC">
            <w:pPr>
              <w:jc w:val="center"/>
            </w:pPr>
            <w:r>
              <w:t>1</w:t>
            </w:r>
          </w:p>
        </w:tc>
        <w:tc>
          <w:tcPr>
            <w:tcW w:w="1134" w:type="dxa"/>
            <w:vAlign w:val="center"/>
          </w:tcPr>
          <w:p w:rsidR="000670D4" w:rsidRDefault="000670D4" w:rsidP="005162CC">
            <w:pPr>
              <w:jc w:val="center"/>
            </w:pPr>
            <w:r>
              <w:t>1</w:t>
            </w:r>
          </w:p>
        </w:tc>
        <w:tc>
          <w:tcPr>
            <w:tcW w:w="1985" w:type="dxa"/>
            <w:vAlign w:val="center"/>
          </w:tcPr>
          <w:p w:rsidR="000670D4" w:rsidRPr="00EC1816" w:rsidRDefault="000670D4" w:rsidP="005162CC">
            <w:pPr>
              <w:jc w:val="center"/>
            </w:pPr>
            <w:r w:rsidRPr="00EC1816">
              <w:rPr>
                <w:sz w:val="22"/>
              </w:rPr>
              <w:t>Самостоятельная работа</w:t>
            </w:r>
          </w:p>
        </w:tc>
      </w:tr>
      <w:tr w:rsidR="000670D4" w:rsidRPr="0062742E" w:rsidTr="000670D4">
        <w:tc>
          <w:tcPr>
            <w:tcW w:w="4679" w:type="dxa"/>
            <w:gridSpan w:val="2"/>
            <w:tcBorders>
              <w:bottom w:val="single" w:sz="6" w:space="0" w:color="auto"/>
            </w:tcBorders>
            <w:vAlign w:val="center"/>
          </w:tcPr>
          <w:p w:rsidR="000670D4" w:rsidRPr="003077D4" w:rsidRDefault="000670D4" w:rsidP="005162CC">
            <w:pPr>
              <w:jc w:val="center"/>
              <w:rPr>
                <w:b/>
              </w:rPr>
            </w:pPr>
            <w:r w:rsidRPr="003077D4">
              <w:rPr>
                <w:b/>
              </w:rPr>
              <w:t>ИТОГО</w:t>
            </w:r>
          </w:p>
        </w:tc>
        <w:tc>
          <w:tcPr>
            <w:tcW w:w="850" w:type="dxa"/>
            <w:tcBorders>
              <w:bottom w:val="single" w:sz="6" w:space="0" w:color="auto"/>
            </w:tcBorders>
            <w:vAlign w:val="center"/>
          </w:tcPr>
          <w:p w:rsidR="000670D4" w:rsidRPr="003077D4" w:rsidRDefault="000670D4" w:rsidP="005162CC">
            <w:pPr>
              <w:jc w:val="center"/>
              <w:rPr>
                <w:b/>
              </w:rPr>
            </w:pPr>
            <w:r>
              <w:rPr>
                <w:b/>
              </w:rPr>
              <w:t>72</w:t>
            </w:r>
          </w:p>
        </w:tc>
        <w:tc>
          <w:tcPr>
            <w:tcW w:w="992" w:type="dxa"/>
            <w:tcBorders>
              <w:bottom w:val="single" w:sz="6" w:space="0" w:color="auto"/>
            </w:tcBorders>
            <w:vAlign w:val="center"/>
          </w:tcPr>
          <w:p w:rsidR="000670D4" w:rsidRPr="003077D4" w:rsidRDefault="000670D4" w:rsidP="005162CC">
            <w:pPr>
              <w:jc w:val="center"/>
              <w:rPr>
                <w:b/>
              </w:rPr>
            </w:pPr>
            <w:r>
              <w:rPr>
                <w:b/>
              </w:rPr>
              <w:t>20</w:t>
            </w:r>
          </w:p>
        </w:tc>
        <w:tc>
          <w:tcPr>
            <w:tcW w:w="1134" w:type="dxa"/>
            <w:tcBorders>
              <w:bottom w:val="single" w:sz="6" w:space="0" w:color="auto"/>
            </w:tcBorders>
            <w:vAlign w:val="center"/>
          </w:tcPr>
          <w:p w:rsidR="000670D4" w:rsidRPr="003077D4" w:rsidRDefault="000670D4" w:rsidP="005162CC">
            <w:pPr>
              <w:jc w:val="center"/>
              <w:rPr>
                <w:b/>
              </w:rPr>
            </w:pPr>
            <w:r>
              <w:rPr>
                <w:b/>
              </w:rPr>
              <w:t>52</w:t>
            </w:r>
          </w:p>
        </w:tc>
        <w:tc>
          <w:tcPr>
            <w:tcW w:w="1985" w:type="dxa"/>
            <w:tcBorders>
              <w:bottom w:val="single" w:sz="6" w:space="0" w:color="auto"/>
            </w:tcBorders>
            <w:vAlign w:val="center"/>
          </w:tcPr>
          <w:p w:rsidR="000670D4" w:rsidRPr="003077D4" w:rsidRDefault="000670D4" w:rsidP="005162CC">
            <w:pPr>
              <w:jc w:val="center"/>
              <w:rPr>
                <w:b/>
              </w:rPr>
            </w:pPr>
          </w:p>
        </w:tc>
      </w:tr>
    </w:tbl>
    <w:p w:rsidR="000670D4" w:rsidRDefault="000670D4" w:rsidP="000670D4">
      <w:pPr>
        <w:spacing w:after="200" w:line="276" w:lineRule="auto"/>
        <w:rPr>
          <w:b/>
          <w:i/>
        </w:rPr>
      </w:pPr>
    </w:p>
    <w:p w:rsidR="000670D4" w:rsidRPr="00113AD3" w:rsidRDefault="000670D4" w:rsidP="000670D4">
      <w:pPr>
        <w:spacing w:after="120"/>
        <w:jc w:val="center"/>
        <w:rPr>
          <w:b/>
        </w:rPr>
      </w:pPr>
      <w:r w:rsidRPr="00113AD3">
        <w:rPr>
          <w:b/>
        </w:rPr>
        <w:t xml:space="preserve">Содержание </w:t>
      </w:r>
      <w:r>
        <w:rPr>
          <w:b/>
        </w:rPr>
        <w:t>(дидактические единицы) модуля</w:t>
      </w:r>
    </w:p>
    <w:p w:rsidR="000670D4" w:rsidRPr="00113AD3" w:rsidRDefault="000670D4" w:rsidP="000670D4">
      <w:pPr>
        <w:widowControl w:val="0"/>
        <w:spacing w:before="120"/>
        <w:ind w:right="45"/>
        <w:jc w:val="center"/>
        <w:rPr>
          <w:b/>
        </w:rPr>
      </w:pPr>
      <w:r w:rsidRPr="00113AD3">
        <w:rPr>
          <w:b/>
        </w:rPr>
        <w:t>«</w:t>
      </w:r>
      <w:r w:rsidRPr="00CE08B0">
        <w:rPr>
          <w:b/>
          <w:bCs/>
        </w:rPr>
        <w:t>Подготовка поступающих в высшие и средние учебные заведения к сдаче единого государственного экзамена по физике</w:t>
      </w:r>
      <w:r w:rsidRPr="00113AD3">
        <w:rPr>
          <w:b/>
          <w:bCs/>
        </w:rPr>
        <w:t>»</w:t>
      </w:r>
    </w:p>
    <w:p w:rsidR="000670D4" w:rsidRPr="00204C78" w:rsidRDefault="000670D4" w:rsidP="000670D4">
      <w:pPr>
        <w:widowControl w:val="0"/>
        <w:spacing w:before="120"/>
        <w:ind w:right="45"/>
        <w:jc w:val="center"/>
        <w:rPr>
          <w:b/>
        </w:rPr>
      </w:pPr>
    </w:p>
    <w:p w:rsidR="000670D4" w:rsidRDefault="000670D4" w:rsidP="000670D4">
      <w:pPr>
        <w:pStyle w:val="afa"/>
        <w:jc w:val="center"/>
        <w:rPr>
          <w:rFonts w:ascii="Times New Roman" w:hAnsi="Times New Roman"/>
          <w:b/>
          <w:sz w:val="24"/>
          <w:szCs w:val="24"/>
        </w:rPr>
      </w:pPr>
      <w:r>
        <w:rPr>
          <w:rFonts w:ascii="Times New Roman" w:hAnsi="Times New Roman"/>
          <w:b/>
          <w:sz w:val="24"/>
          <w:szCs w:val="24"/>
        </w:rPr>
        <w:t>Раздел 1. Входная диагностика</w:t>
      </w:r>
    </w:p>
    <w:p w:rsidR="000670D4" w:rsidRDefault="000670D4" w:rsidP="000670D4">
      <w:pPr>
        <w:ind w:firstLine="709"/>
        <w:jc w:val="both"/>
      </w:pPr>
      <w:r>
        <w:t>Входная диагностика в форме письменной работы, построенной на основе Кодификатора и спецификации контрольных измерительных материалов для проведения в 2016 году единого государственного экзамена по физике.</w:t>
      </w:r>
    </w:p>
    <w:p w:rsidR="000670D4" w:rsidRPr="00BB2471" w:rsidRDefault="000670D4" w:rsidP="000670D4">
      <w:pPr>
        <w:ind w:firstLine="709"/>
        <w:jc w:val="both"/>
      </w:pPr>
    </w:p>
    <w:p w:rsidR="000670D4" w:rsidRPr="00113AD3" w:rsidRDefault="000670D4" w:rsidP="000670D4">
      <w:pPr>
        <w:pStyle w:val="afa"/>
        <w:jc w:val="center"/>
        <w:rPr>
          <w:rFonts w:ascii="Times New Roman" w:hAnsi="Times New Roman"/>
          <w:b/>
          <w:sz w:val="24"/>
          <w:szCs w:val="24"/>
        </w:rPr>
      </w:pPr>
      <w:r>
        <w:rPr>
          <w:rFonts w:ascii="Times New Roman" w:hAnsi="Times New Roman"/>
          <w:b/>
          <w:sz w:val="24"/>
          <w:szCs w:val="24"/>
        </w:rPr>
        <w:t>Раздел 2</w:t>
      </w:r>
      <w:r w:rsidRPr="00113AD3">
        <w:rPr>
          <w:rFonts w:ascii="Times New Roman" w:hAnsi="Times New Roman"/>
          <w:b/>
          <w:sz w:val="24"/>
          <w:szCs w:val="24"/>
        </w:rPr>
        <w:t>. Механика</w:t>
      </w:r>
    </w:p>
    <w:p w:rsidR="000670D4" w:rsidRPr="00BB2471" w:rsidRDefault="000670D4" w:rsidP="000670D4">
      <w:pPr>
        <w:ind w:firstLine="426"/>
        <w:jc w:val="both"/>
        <w:rPr>
          <w:b/>
          <w:i/>
        </w:rPr>
      </w:pPr>
      <w:r w:rsidRPr="00BB2471">
        <w:rPr>
          <w:b/>
          <w:i/>
        </w:rPr>
        <w:t>2.1 Кинематика. Движение в плоскости. Прямолинейное движение. Криволинейное движение.</w:t>
      </w:r>
    </w:p>
    <w:p w:rsidR="000670D4" w:rsidRDefault="000670D4" w:rsidP="000670D4">
      <w:pPr>
        <w:ind w:firstLine="426"/>
        <w:jc w:val="both"/>
      </w:pPr>
      <w:r w:rsidRPr="00E16088">
        <w:t xml:space="preserve">Механическое движение и его виды. Относительность механического движения. Скорость. Ускорение. </w:t>
      </w:r>
      <w:r>
        <w:t xml:space="preserve">Равномерное движение. Прямолинейное равноускоренное движение. Свободное падение (ускорение свободного падения). </w:t>
      </w:r>
      <w:r w:rsidRPr="00E16088">
        <w:t>Движение по окружности с постоянной по модулю скоростью. Центростремительное ускорение.</w:t>
      </w:r>
    </w:p>
    <w:p w:rsidR="000670D4" w:rsidRPr="00BB2471" w:rsidRDefault="000670D4" w:rsidP="000670D4">
      <w:pPr>
        <w:ind w:firstLine="426"/>
        <w:jc w:val="both"/>
        <w:rPr>
          <w:b/>
          <w:i/>
        </w:rPr>
      </w:pPr>
      <w:r w:rsidRPr="00BB2471">
        <w:rPr>
          <w:b/>
          <w:i/>
        </w:rPr>
        <w:t>2.2 Силы в механике. Законы Ньютона</w:t>
      </w:r>
    </w:p>
    <w:p w:rsidR="000670D4" w:rsidRDefault="000670D4" w:rsidP="000670D4">
      <w:pPr>
        <w:ind w:firstLine="426"/>
        <w:jc w:val="both"/>
      </w:pPr>
      <w:r>
        <w:t xml:space="preserve">Инерциальные системы отсчета. Первый закон Ньютона. Принцип относительности Галилея. Масса тела. Плотность. Сила. Принцип суперпозиции сил. Второй закон Ньютона. Третий закон Ньютона. Закон Всемирного тяготения. Искусственные спутники. Сила тяжести. </w:t>
      </w:r>
      <w:r w:rsidRPr="00E16088">
        <w:t>Вес и невесомость</w:t>
      </w:r>
      <w:r>
        <w:t>. Сила упругости. Закон Гука. Сила трения. Давление.</w:t>
      </w:r>
    </w:p>
    <w:p w:rsidR="000670D4" w:rsidRPr="00BB2471" w:rsidRDefault="000670D4" w:rsidP="000670D4">
      <w:pPr>
        <w:ind w:firstLine="426"/>
        <w:jc w:val="both"/>
        <w:rPr>
          <w:b/>
          <w:i/>
        </w:rPr>
      </w:pPr>
      <w:r w:rsidRPr="00BB2471">
        <w:rPr>
          <w:b/>
          <w:i/>
        </w:rPr>
        <w:t>2.3. Статика и гидростатика</w:t>
      </w:r>
    </w:p>
    <w:p w:rsidR="000670D4" w:rsidRPr="00E16088" w:rsidRDefault="000670D4" w:rsidP="000670D4">
      <w:pPr>
        <w:pStyle w:val="afa"/>
        <w:ind w:firstLine="426"/>
        <w:jc w:val="both"/>
        <w:rPr>
          <w:rFonts w:ascii="Times New Roman" w:hAnsi="Times New Roman"/>
          <w:sz w:val="24"/>
          <w:szCs w:val="24"/>
        </w:rPr>
      </w:pPr>
      <w:r w:rsidRPr="00E16088">
        <w:rPr>
          <w:rFonts w:ascii="Times New Roman" w:hAnsi="Times New Roman"/>
          <w:sz w:val="24"/>
          <w:szCs w:val="24"/>
        </w:rPr>
        <w:lastRenderedPageBreak/>
        <w:t xml:space="preserve">Момент силы. Условия равновесия твердого тела. </w:t>
      </w:r>
      <w:r>
        <w:rPr>
          <w:rFonts w:ascii="Times New Roman" w:hAnsi="Times New Roman"/>
          <w:sz w:val="24"/>
          <w:szCs w:val="24"/>
        </w:rPr>
        <w:t xml:space="preserve">Давление жидкости. </w:t>
      </w:r>
      <w:r w:rsidRPr="00E16088">
        <w:rPr>
          <w:rFonts w:ascii="Times New Roman" w:hAnsi="Times New Roman"/>
          <w:sz w:val="24"/>
          <w:szCs w:val="24"/>
        </w:rPr>
        <w:t>Закон Паскаля. Закон Архимеда.</w:t>
      </w:r>
      <w:r>
        <w:rPr>
          <w:rFonts w:ascii="Times New Roman" w:hAnsi="Times New Roman"/>
          <w:sz w:val="24"/>
          <w:szCs w:val="24"/>
        </w:rPr>
        <w:t xml:space="preserve"> Условия плавания тел.</w:t>
      </w:r>
    </w:p>
    <w:p w:rsidR="000670D4" w:rsidRPr="00BB2471" w:rsidRDefault="000670D4" w:rsidP="000670D4">
      <w:pPr>
        <w:ind w:firstLine="426"/>
        <w:jc w:val="both"/>
        <w:rPr>
          <w:b/>
          <w:i/>
        </w:rPr>
      </w:pPr>
      <w:r w:rsidRPr="00BB2471">
        <w:rPr>
          <w:b/>
          <w:i/>
        </w:rPr>
        <w:t>2.4 Закон сохранения импульса</w:t>
      </w:r>
    </w:p>
    <w:p w:rsidR="000670D4" w:rsidRDefault="000670D4" w:rsidP="000670D4">
      <w:pPr>
        <w:pStyle w:val="afa"/>
        <w:ind w:firstLine="426"/>
        <w:jc w:val="both"/>
        <w:rPr>
          <w:rFonts w:ascii="Times New Roman" w:hAnsi="Times New Roman"/>
          <w:sz w:val="24"/>
          <w:szCs w:val="24"/>
        </w:rPr>
      </w:pPr>
      <w:r w:rsidRPr="00E16088">
        <w:rPr>
          <w:rFonts w:ascii="Times New Roman" w:hAnsi="Times New Roman"/>
          <w:sz w:val="24"/>
          <w:szCs w:val="24"/>
        </w:rPr>
        <w:t xml:space="preserve">Импульс тела. </w:t>
      </w:r>
      <w:r>
        <w:rPr>
          <w:rFonts w:ascii="Times New Roman" w:hAnsi="Times New Roman"/>
          <w:sz w:val="24"/>
          <w:szCs w:val="24"/>
        </w:rPr>
        <w:t>Импульс системы тел. Закон сохранения импульса.</w:t>
      </w:r>
    </w:p>
    <w:p w:rsidR="000670D4" w:rsidRPr="00BB2471" w:rsidRDefault="000670D4" w:rsidP="000670D4">
      <w:pPr>
        <w:ind w:firstLine="426"/>
        <w:jc w:val="both"/>
        <w:rPr>
          <w:b/>
          <w:i/>
        </w:rPr>
      </w:pPr>
      <w:r>
        <w:rPr>
          <w:b/>
          <w:i/>
        </w:rPr>
        <w:t xml:space="preserve">2.5 </w:t>
      </w:r>
      <w:r w:rsidRPr="00BB2471">
        <w:rPr>
          <w:b/>
          <w:i/>
        </w:rPr>
        <w:t>Работа и энергия. Закон сохранения механической энергии</w:t>
      </w:r>
    </w:p>
    <w:p w:rsidR="000670D4" w:rsidRPr="00E16088" w:rsidRDefault="000670D4" w:rsidP="000670D4">
      <w:pPr>
        <w:pStyle w:val="afa"/>
        <w:ind w:firstLine="426"/>
        <w:jc w:val="both"/>
        <w:rPr>
          <w:rFonts w:ascii="Times New Roman" w:hAnsi="Times New Roman"/>
          <w:sz w:val="24"/>
          <w:szCs w:val="24"/>
        </w:rPr>
      </w:pPr>
      <w:r w:rsidRPr="00E16088">
        <w:rPr>
          <w:rFonts w:ascii="Times New Roman" w:hAnsi="Times New Roman"/>
          <w:sz w:val="24"/>
          <w:szCs w:val="24"/>
        </w:rPr>
        <w:t xml:space="preserve">Работа силы. Мощность. </w:t>
      </w:r>
      <w:r>
        <w:rPr>
          <w:rFonts w:ascii="Times New Roman" w:hAnsi="Times New Roman"/>
          <w:sz w:val="24"/>
          <w:szCs w:val="24"/>
        </w:rPr>
        <w:t xml:space="preserve">Работа как мера изменения энергии. </w:t>
      </w:r>
      <w:r w:rsidRPr="00E16088">
        <w:rPr>
          <w:rFonts w:ascii="Times New Roman" w:hAnsi="Times New Roman"/>
          <w:sz w:val="24"/>
          <w:szCs w:val="24"/>
        </w:rPr>
        <w:t xml:space="preserve">Кинетическая энергия. Потенциальная энергия. Закон сохранения механической </w:t>
      </w:r>
      <w:r>
        <w:rPr>
          <w:rFonts w:ascii="Times New Roman" w:hAnsi="Times New Roman"/>
          <w:sz w:val="24"/>
          <w:szCs w:val="24"/>
        </w:rPr>
        <w:t>энергии.</w:t>
      </w:r>
    </w:p>
    <w:p w:rsidR="000670D4" w:rsidRDefault="000670D4" w:rsidP="000670D4">
      <w:pPr>
        <w:ind w:firstLine="426"/>
        <w:jc w:val="center"/>
        <w:rPr>
          <w:b/>
        </w:rPr>
      </w:pPr>
    </w:p>
    <w:p w:rsidR="000670D4" w:rsidRPr="00113AD3" w:rsidRDefault="000670D4" w:rsidP="000670D4">
      <w:pPr>
        <w:pStyle w:val="afa"/>
        <w:jc w:val="center"/>
        <w:rPr>
          <w:rFonts w:ascii="Times New Roman" w:hAnsi="Times New Roman"/>
          <w:b/>
          <w:sz w:val="24"/>
          <w:szCs w:val="24"/>
        </w:rPr>
      </w:pPr>
      <w:r>
        <w:rPr>
          <w:rFonts w:ascii="Times New Roman" w:hAnsi="Times New Roman"/>
          <w:b/>
          <w:sz w:val="24"/>
          <w:szCs w:val="24"/>
        </w:rPr>
        <w:t>Раздел 3</w:t>
      </w:r>
      <w:r w:rsidRPr="00113AD3">
        <w:rPr>
          <w:rFonts w:ascii="Times New Roman" w:hAnsi="Times New Roman"/>
          <w:b/>
          <w:sz w:val="24"/>
          <w:szCs w:val="24"/>
        </w:rPr>
        <w:t xml:space="preserve">. Основы МКТ и термодинамики </w:t>
      </w:r>
    </w:p>
    <w:p w:rsidR="000670D4" w:rsidRPr="0042233A" w:rsidRDefault="000670D4" w:rsidP="000670D4">
      <w:pPr>
        <w:pStyle w:val="afa"/>
        <w:ind w:firstLine="426"/>
        <w:jc w:val="both"/>
        <w:rPr>
          <w:rFonts w:ascii="Times New Roman" w:hAnsi="Times New Roman"/>
          <w:b/>
          <w:i/>
          <w:sz w:val="24"/>
          <w:szCs w:val="24"/>
        </w:rPr>
      </w:pPr>
      <w:r w:rsidRPr="0042233A">
        <w:rPr>
          <w:rFonts w:ascii="Times New Roman" w:hAnsi="Times New Roman"/>
          <w:b/>
          <w:i/>
          <w:sz w:val="24"/>
          <w:szCs w:val="24"/>
        </w:rPr>
        <w:t>3.1 Основные положения МКТ. Основное уравнение МКТ. Идеальный газ. Газовые законы</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 xml:space="preserve">Модели строения газов, жидкостей и твердых тел. Тепловое движение атомов и молекул вещества. Броуновское движение. Диффузия. Экспериментальные доказательства атомистической теории. Взаимодействие частиц вещества. Модель идеального газа. Связь между давлением и средней кинетической энергией теплового движения молекул идеального газа. Абсолютная температура. Связь температуры газа со средней кинетической энергии его частиц. Уравнение </w:t>
      </w:r>
      <w:r w:rsidRPr="00A0636B">
        <w:rPr>
          <w:rFonts w:ascii="Times New Roman" w:hAnsi="Times New Roman"/>
          <w:i/>
          <w:sz w:val="24"/>
          <w:szCs w:val="24"/>
          <w:lang w:val="en-US"/>
        </w:rPr>
        <w:t>p</w:t>
      </w:r>
      <w:r w:rsidRPr="00A0636B">
        <w:rPr>
          <w:rFonts w:ascii="Times New Roman" w:hAnsi="Times New Roman"/>
          <w:i/>
          <w:sz w:val="24"/>
          <w:szCs w:val="24"/>
        </w:rPr>
        <w:t>=</w:t>
      </w:r>
      <w:r w:rsidRPr="00A0636B">
        <w:rPr>
          <w:rFonts w:ascii="Times New Roman" w:hAnsi="Times New Roman"/>
          <w:i/>
          <w:sz w:val="24"/>
          <w:szCs w:val="24"/>
          <w:lang w:val="en-US"/>
        </w:rPr>
        <w:t>nkT</w:t>
      </w:r>
      <w:r w:rsidRPr="00A0636B">
        <w:rPr>
          <w:rFonts w:ascii="Times New Roman" w:hAnsi="Times New Roman"/>
          <w:sz w:val="24"/>
          <w:szCs w:val="24"/>
        </w:rPr>
        <w:t xml:space="preserve">. </w:t>
      </w:r>
      <w:r>
        <w:rPr>
          <w:rFonts w:ascii="Times New Roman" w:hAnsi="Times New Roman"/>
          <w:sz w:val="24"/>
          <w:szCs w:val="24"/>
        </w:rPr>
        <w:t>Уравнение Менделеева-Клапейрона. Изопроцессы: изотермический, изохорный, изобарный, адиабатный процесс. Насыщенные и ненасыщенные пары. Влажность воздуха.</w:t>
      </w:r>
    </w:p>
    <w:p w:rsidR="000670D4" w:rsidRPr="0042233A" w:rsidRDefault="000670D4" w:rsidP="000670D4">
      <w:pPr>
        <w:pStyle w:val="afa"/>
        <w:ind w:firstLine="426"/>
        <w:jc w:val="both"/>
        <w:rPr>
          <w:rFonts w:ascii="Times New Roman" w:hAnsi="Times New Roman"/>
          <w:b/>
          <w:i/>
          <w:sz w:val="24"/>
          <w:szCs w:val="24"/>
        </w:rPr>
      </w:pPr>
      <w:r>
        <w:rPr>
          <w:rFonts w:ascii="Times New Roman" w:hAnsi="Times New Roman"/>
          <w:b/>
          <w:i/>
          <w:sz w:val="24"/>
          <w:szCs w:val="24"/>
        </w:rPr>
        <w:t xml:space="preserve">3.2 </w:t>
      </w:r>
      <w:r w:rsidRPr="0042233A">
        <w:rPr>
          <w:rFonts w:ascii="Times New Roman" w:hAnsi="Times New Roman"/>
          <w:b/>
          <w:i/>
          <w:sz w:val="24"/>
          <w:szCs w:val="24"/>
        </w:rPr>
        <w:t>Агрегатные состояния вещества. Первый закон термодинамики. Тепловой двигатель.</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Изменение агрегатных состояний вещества: испарение и конденсация, кипение жидкости; плавление и кристаллизация. Изменение энергии в фазовых переходов.</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Внутренняя энергия. Тепловое равновесие. Теплопередача. Виды теплопередачи. Количество теплоты. Удельная теплоемкость вещества. Работа в термодинамике. Уравнение теплового баланса. Первый закон термодинамики. Второй закон термодинамики. КПД тепловой машины. Принцип действия тепловых машин. Проблемы энергетики и охрана окружающей среды.</w:t>
      </w:r>
    </w:p>
    <w:p w:rsidR="000670D4" w:rsidRDefault="000670D4" w:rsidP="000670D4">
      <w:pPr>
        <w:pStyle w:val="afa"/>
        <w:keepNext/>
        <w:jc w:val="center"/>
        <w:rPr>
          <w:rFonts w:ascii="Times New Roman" w:hAnsi="Times New Roman"/>
          <w:b/>
          <w:sz w:val="24"/>
          <w:szCs w:val="24"/>
        </w:rPr>
      </w:pPr>
    </w:p>
    <w:p w:rsidR="000670D4" w:rsidRPr="00113AD3" w:rsidRDefault="000670D4" w:rsidP="000670D4">
      <w:pPr>
        <w:pStyle w:val="afa"/>
        <w:keepNext/>
        <w:jc w:val="center"/>
        <w:rPr>
          <w:rFonts w:ascii="Times New Roman" w:hAnsi="Times New Roman"/>
          <w:b/>
          <w:sz w:val="24"/>
          <w:szCs w:val="24"/>
        </w:rPr>
      </w:pPr>
      <w:r>
        <w:rPr>
          <w:rFonts w:ascii="Times New Roman" w:hAnsi="Times New Roman"/>
          <w:b/>
          <w:sz w:val="24"/>
          <w:szCs w:val="24"/>
        </w:rPr>
        <w:t>Раздел 4</w:t>
      </w:r>
      <w:r w:rsidRPr="00113AD3">
        <w:rPr>
          <w:rFonts w:ascii="Times New Roman" w:hAnsi="Times New Roman"/>
          <w:b/>
          <w:sz w:val="24"/>
          <w:szCs w:val="24"/>
        </w:rPr>
        <w:t>. Электро</w:t>
      </w:r>
      <w:r>
        <w:rPr>
          <w:rFonts w:ascii="Times New Roman" w:hAnsi="Times New Roman"/>
          <w:b/>
          <w:sz w:val="24"/>
          <w:szCs w:val="24"/>
        </w:rPr>
        <w:t>статика</w:t>
      </w:r>
    </w:p>
    <w:p w:rsidR="000670D4" w:rsidRPr="0042233A" w:rsidRDefault="000670D4" w:rsidP="000670D4">
      <w:pPr>
        <w:pStyle w:val="afa"/>
        <w:ind w:firstLine="426"/>
        <w:jc w:val="both"/>
        <w:rPr>
          <w:rFonts w:ascii="Times New Roman" w:hAnsi="Times New Roman"/>
          <w:b/>
          <w:i/>
          <w:sz w:val="24"/>
          <w:szCs w:val="24"/>
        </w:rPr>
      </w:pPr>
      <w:r w:rsidRPr="0042233A">
        <w:rPr>
          <w:rFonts w:ascii="Times New Roman" w:hAnsi="Times New Roman"/>
          <w:b/>
          <w:i/>
          <w:sz w:val="24"/>
          <w:szCs w:val="24"/>
        </w:rPr>
        <w:t>4.1 Электрическое поле и его характеристики.</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Электризация тел. Взаимодействие зарядов. Два вида заряда. Закон сохранения электрического заряда. Закон Кулона. Действие электрического поля на электрические заряды. Напряженность электрического поля. Принцип суперпозиции электрических полей. Потенциал электрического поля. Разность потенциалов. Проводники в электрическом поле. Диэлектрики в электрическом поле.</w:t>
      </w:r>
    </w:p>
    <w:p w:rsidR="000670D4" w:rsidRPr="0042233A" w:rsidRDefault="000670D4" w:rsidP="000670D4">
      <w:pPr>
        <w:pStyle w:val="afa"/>
        <w:ind w:firstLine="426"/>
        <w:jc w:val="both"/>
        <w:rPr>
          <w:rFonts w:ascii="Times New Roman" w:hAnsi="Times New Roman"/>
          <w:b/>
          <w:i/>
          <w:sz w:val="24"/>
          <w:szCs w:val="24"/>
        </w:rPr>
      </w:pPr>
      <w:r w:rsidRPr="0042233A">
        <w:rPr>
          <w:rFonts w:ascii="Times New Roman" w:hAnsi="Times New Roman"/>
          <w:b/>
          <w:i/>
          <w:sz w:val="24"/>
          <w:szCs w:val="24"/>
        </w:rPr>
        <w:t>4.2 Конденсатор. Движение зарядов в электрическом поле</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Электрическая емкость. Конденсатор. Энергия электрического поля конденсатора. Движение зарядов в электрическом поле.</w:t>
      </w:r>
    </w:p>
    <w:p w:rsidR="000670D4" w:rsidRDefault="000670D4" w:rsidP="000670D4">
      <w:pPr>
        <w:pStyle w:val="afa"/>
        <w:ind w:firstLine="426"/>
        <w:jc w:val="both"/>
        <w:rPr>
          <w:rFonts w:ascii="Times New Roman" w:hAnsi="Times New Roman"/>
          <w:sz w:val="24"/>
          <w:szCs w:val="24"/>
        </w:rPr>
      </w:pPr>
    </w:p>
    <w:p w:rsidR="000670D4" w:rsidRPr="00D0665D" w:rsidRDefault="000670D4" w:rsidP="000670D4">
      <w:pPr>
        <w:pStyle w:val="afa"/>
        <w:jc w:val="center"/>
        <w:rPr>
          <w:rFonts w:ascii="Times New Roman" w:hAnsi="Times New Roman"/>
          <w:b/>
          <w:sz w:val="24"/>
          <w:szCs w:val="24"/>
        </w:rPr>
      </w:pPr>
      <w:r>
        <w:rPr>
          <w:rFonts w:ascii="Times New Roman" w:hAnsi="Times New Roman"/>
          <w:b/>
          <w:sz w:val="24"/>
          <w:szCs w:val="24"/>
        </w:rPr>
        <w:t xml:space="preserve">Раздел 5. </w:t>
      </w:r>
      <w:r w:rsidRPr="00D0665D">
        <w:rPr>
          <w:rFonts w:ascii="Times New Roman" w:hAnsi="Times New Roman"/>
          <w:b/>
          <w:sz w:val="24"/>
          <w:szCs w:val="24"/>
        </w:rPr>
        <w:t>Законы постоянного тока</w:t>
      </w:r>
    </w:p>
    <w:p w:rsidR="000670D4" w:rsidRPr="00D0665D" w:rsidRDefault="000670D4" w:rsidP="000670D4">
      <w:pPr>
        <w:pStyle w:val="afa"/>
        <w:ind w:firstLine="426"/>
        <w:jc w:val="both"/>
        <w:rPr>
          <w:rFonts w:ascii="Times New Roman" w:hAnsi="Times New Roman"/>
          <w:b/>
          <w:i/>
          <w:sz w:val="24"/>
          <w:szCs w:val="24"/>
        </w:rPr>
      </w:pPr>
      <w:r>
        <w:rPr>
          <w:rFonts w:ascii="Times New Roman" w:hAnsi="Times New Roman"/>
          <w:b/>
          <w:i/>
          <w:sz w:val="24"/>
          <w:szCs w:val="24"/>
        </w:rPr>
        <w:t xml:space="preserve">5.1 </w:t>
      </w:r>
      <w:r w:rsidRPr="00D0665D">
        <w:rPr>
          <w:rFonts w:ascii="Times New Roman" w:hAnsi="Times New Roman"/>
          <w:b/>
          <w:i/>
          <w:sz w:val="24"/>
          <w:szCs w:val="24"/>
        </w:rPr>
        <w:t>Закон Ома для участка цепи. Виды соединения проводников.</w:t>
      </w:r>
      <w:r>
        <w:rPr>
          <w:rFonts w:ascii="Times New Roman" w:hAnsi="Times New Roman"/>
          <w:b/>
          <w:i/>
          <w:sz w:val="24"/>
          <w:szCs w:val="24"/>
        </w:rPr>
        <w:t xml:space="preserve"> Работа и мощность тока.</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Постоянный электрический ток. Сила тока. Напряжение. Закон Ома для участка цепи. Электрическое сопротивление. Удельное сопротивление.</w:t>
      </w:r>
      <w:r w:rsidRPr="00E57CED">
        <w:rPr>
          <w:rFonts w:ascii="Times New Roman" w:hAnsi="Times New Roman"/>
          <w:sz w:val="24"/>
          <w:szCs w:val="24"/>
        </w:rPr>
        <w:t xml:space="preserve"> </w:t>
      </w:r>
      <w:r>
        <w:rPr>
          <w:rFonts w:ascii="Times New Roman" w:hAnsi="Times New Roman"/>
          <w:sz w:val="24"/>
          <w:szCs w:val="24"/>
        </w:rPr>
        <w:t>Параллельное и последовательное соединение проводников. Работа электрического тока. Закон Джоуля-Ленца. Мощность электрического тока.</w:t>
      </w:r>
    </w:p>
    <w:p w:rsidR="000670D4" w:rsidRPr="00E57CED" w:rsidRDefault="000670D4" w:rsidP="000670D4">
      <w:pPr>
        <w:pStyle w:val="afa"/>
        <w:ind w:firstLine="426"/>
        <w:jc w:val="both"/>
        <w:rPr>
          <w:rFonts w:ascii="Times New Roman" w:hAnsi="Times New Roman"/>
          <w:b/>
          <w:i/>
          <w:sz w:val="24"/>
          <w:szCs w:val="24"/>
        </w:rPr>
      </w:pPr>
      <w:r w:rsidRPr="00E57CED">
        <w:rPr>
          <w:rFonts w:ascii="Times New Roman" w:hAnsi="Times New Roman"/>
          <w:b/>
          <w:i/>
          <w:sz w:val="24"/>
          <w:szCs w:val="24"/>
        </w:rPr>
        <w:t>5.2. Закон Ома для полной цепи.</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 xml:space="preserve">Электродвижущая сила. Внутренне сопротивление источника. Закон Ома для полной электрической цепи. </w:t>
      </w:r>
    </w:p>
    <w:p w:rsidR="000670D4" w:rsidRPr="00E57CED" w:rsidRDefault="000670D4" w:rsidP="000670D4">
      <w:pPr>
        <w:pStyle w:val="afa"/>
        <w:ind w:firstLine="426"/>
        <w:jc w:val="both"/>
        <w:rPr>
          <w:rFonts w:ascii="Times New Roman" w:hAnsi="Times New Roman"/>
          <w:b/>
          <w:i/>
          <w:sz w:val="24"/>
          <w:szCs w:val="24"/>
        </w:rPr>
      </w:pPr>
      <w:r w:rsidRPr="00E57CED">
        <w:rPr>
          <w:rFonts w:ascii="Times New Roman" w:hAnsi="Times New Roman"/>
          <w:b/>
          <w:i/>
          <w:sz w:val="24"/>
          <w:szCs w:val="24"/>
        </w:rPr>
        <w:t>5.3 Токи в средах. Электротехнические устройства.</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lastRenderedPageBreak/>
        <w:t>Носители электрического заряда в различных средах. Полупроводники. Собственная и примесная проводимость полупроводников. Полупроводниковый диод.</w:t>
      </w:r>
    </w:p>
    <w:p w:rsidR="000670D4" w:rsidRDefault="000670D4" w:rsidP="000670D4">
      <w:pPr>
        <w:pStyle w:val="afa"/>
        <w:ind w:firstLine="426"/>
        <w:jc w:val="both"/>
        <w:rPr>
          <w:rFonts w:ascii="Times New Roman" w:hAnsi="Times New Roman"/>
          <w:sz w:val="24"/>
          <w:szCs w:val="24"/>
        </w:rPr>
      </w:pPr>
    </w:p>
    <w:p w:rsidR="000670D4" w:rsidRPr="00E57CED" w:rsidRDefault="000670D4" w:rsidP="000670D4">
      <w:pPr>
        <w:pStyle w:val="afa"/>
        <w:jc w:val="center"/>
        <w:rPr>
          <w:rFonts w:ascii="Times New Roman" w:hAnsi="Times New Roman"/>
          <w:b/>
          <w:sz w:val="24"/>
          <w:szCs w:val="24"/>
        </w:rPr>
      </w:pPr>
      <w:r>
        <w:rPr>
          <w:rFonts w:ascii="Times New Roman" w:hAnsi="Times New Roman"/>
          <w:b/>
          <w:sz w:val="24"/>
          <w:szCs w:val="24"/>
        </w:rPr>
        <w:t xml:space="preserve">Раздел 6. </w:t>
      </w:r>
      <w:r w:rsidRPr="00E57CED">
        <w:rPr>
          <w:rFonts w:ascii="Times New Roman" w:hAnsi="Times New Roman"/>
          <w:b/>
          <w:sz w:val="24"/>
          <w:szCs w:val="24"/>
        </w:rPr>
        <w:t>Магнитное поле</w:t>
      </w:r>
    </w:p>
    <w:p w:rsidR="000670D4" w:rsidRPr="00E57CED" w:rsidRDefault="000670D4" w:rsidP="000670D4">
      <w:pPr>
        <w:pStyle w:val="afa"/>
        <w:ind w:firstLine="426"/>
        <w:jc w:val="both"/>
        <w:rPr>
          <w:rFonts w:ascii="Times New Roman" w:hAnsi="Times New Roman"/>
          <w:b/>
          <w:i/>
          <w:sz w:val="24"/>
          <w:szCs w:val="24"/>
        </w:rPr>
      </w:pPr>
      <w:r w:rsidRPr="00E57CED">
        <w:rPr>
          <w:rFonts w:ascii="Times New Roman" w:hAnsi="Times New Roman"/>
          <w:b/>
          <w:i/>
          <w:sz w:val="24"/>
          <w:szCs w:val="24"/>
        </w:rPr>
        <w:t>6.1 Магнитное поле и его характеристики. Движение зарядов в магнитном поле.</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Взаимодействие магнитов. Магнитное поле проводника с током. Сила Ампера. Сила Лоренца. Движение зарядов магнитном поле.</w:t>
      </w:r>
    </w:p>
    <w:p w:rsidR="000670D4" w:rsidRPr="00E57CED" w:rsidRDefault="000670D4" w:rsidP="000670D4">
      <w:pPr>
        <w:pStyle w:val="afa"/>
        <w:ind w:firstLine="426"/>
        <w:jc w:val="both"/>
        <w:rPr>
          <w:rFonts w:ascii="Times New Roman" w:hAnsi="Times New Roman"/>
          <w:b/>
          <w:i/>
          <w:sz w:val="24"/>
          <w:szCs w:val="24"/>
        </w:rPr>
      </w:pPr>
      <w:r w:rsidRPr="00E57CED">
        <w:rPr>
          <w:rFonts w:ascii="Times New Roman" w:hAnsi="Times New Roman"/>
          <w:b/>
          <w:i/>
          <w:sz w:val="24"/>
          <w:szCs w:val="24"/>
        </w:rPr>
        <w:t>6.2 Электромагнитная индукция. Закон электромагнитной индукции</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Явление электромагнитной индукции. Магнитный поток. Закон электромагнитной индукции Фарадея. Правило Ленца. Самоиндукция. Индуктивность. Энергия магнитного поля.</w:t>
      </w:r>
    </w:p>
    <w:p w:rsidR="000670D4" w:rsidRDefault="000670D4" w:rsidP="000670D4">
      <w:pPr>
        <w:pStyle w:val="afa"/>
        <w:ind w:firstLine="426"/>
        <w:jc w:val="both"/>
        <w:rPr>
          <w:rFonts w:ascii="Times New Roman" w:hAnsi="Times New Roman"/>
          <w:sz w:val="24"/>
          <w:szCs w:val="24"/>
        </w:rPr>
      </w:pPr>
    </w:p>
    <w:p w:rsidR="000670D4" w:rsidRPr="00E57CED" w:rsidRDefault="000670D4" w:rsidP="000670D4">
      <w:pPr>
        <w:pStyle w:val="afa"/>
        <w:jc w:val="center"/>
        <w:rPr>
          <w:rFonts w:ascii="Times New Roman" w:hAnsi="Times New Roman"/>
          <w:b/>
          <w:sz w:val="24"/>
          <w:szCs w:val="24"/>
        </w:rPr>
      </w:pPr>
      <w:r w:rsidRPr="00E57CED">
        <w:rPr>
          <w:rFonts w:ascii="Times New Roman" w:hAnsi="Times New Roman"/>
          <w:b/>
          <w:sz w:val="24"/>
          <w:szCs w:val="24"/>
        </w:rPr>
        <w:t>Раздел 7. Колебания и волны</w:t>
      </w:r>
    </w:p>
    <w:p w:rsidR="000670D4" w:rsidRPr="00E57CED" w:rsidRDefault="000670D4" w:rsidP="000670D4">
      <w:pPr>
        <w:pStyle w:val="afa"/>
        <w:ind w:firstLine="426"/>
        <w:jc w:val="both"/>
        <w:rPr>
          <w:rFonts w:ascii="Times New Roman" w:hAnsi="Times New Roman"/>
          <w:b/>
          <w:i/>
          <w:sz w:val="24"/>
          <w:szCs w:val="24"/>
        </w:rPr>
      </w:pPr>
      <w:r>
        <w:rPr>
          <w:rFonts w:ascii="Times New Roman" w:hAnsi="Times New Roman"/>
          <w:b/>
          <w:i/>
          <w:sz w:val="24"/>
          <w:szCs w:val="24"/>
        </w:rPr>
        <w:t xml:space="preserve">7.1 </w:t>
      </w:r>
      <w:r w:rsidRPr="00E57CED">
        <w:rPr>
          <w:rFonts w:ascii="Times New Roman" w:hAnsi="Times New Roman"/>
          <w:b/>
          <w:i/>
          <w:sz w:val="24"/>
          <w:szCs w:val="24"/>
        </w:rPr>
        <w:t>Механические колебания и волны.</w:t>
      </w:r>
    </w:p>
    <w:p w:rsidR="000670D4" w:rsidRPr="00E16088" w:rsidRDefault="000670D4" w:rsidP="000670D4">
      <w:pPr>
        <w:pStyle w:val="afa"/>
        <w:ind w:firstLine="426"/>
        <w:jc w:val="both"/>
        <w:rPr>
          <w:rFonts w:ascii="Times New Roman" w:hAnsi="Times New Roman"/>
          <w:sz w:val="24"/>
          <w:szCs w:val="24"/>
        </w:rPr>
      </w:pPr>
      <w:r w:rsidRPr="00E16088">
        <w:rPr>
          <w:rFonts w:ascii="Times New Roman" w:hAnsi="Times New Roman"/>
          <w:sz w:val="24"/>
          <w:szCs w:val="24"/>
        </w:rPr>
        <w:t xml:space="preserve">Гармонические колебания. Амплитуда, </w:t>
      </w:r>
      <w:r>
        <w:rPr>
          <w:rFonts w:ascii="Times New Roman" w:hAnsi="Times New Roman"/>
          <w:sz w:val="24"/>
          <w:szCs w:val="24"/>
        </w:rPr>
        <w:t xml:space="preserve">фаза, </w:t>
      </w:r>
      <w:r w:rsidRPr="00E16088">
        <w:rPr>
          <w:rFonts w:ascii="Times New Roman" w:hAnsi="Times New Roman"/>
          <w:sz w:val="24"/>
          <w:szCs w:val="24"/>
        </w:rPr>
        <w:t>период, частота колебаний. Свободные колебания</w:t>
      </w:r>
      <w:r>
        <w:rPr>
          <w:rFonts w:ascii="Times New Roman" w:hAnsi="Times New Roman"/>
          <w:sz w:val="24"/>
          <w:szCs w:val="24"/>
        </w:rPr>
        <w:t xml:space="preserve"> (математический и пружинный маятники). Вынужденные колебания. Р</w:t>
      </w:r>
      <w:r w:rsidRPr="00E16088">
        <w:rPr>
          <w:rFonts w:ascii="Times New Roman" w:hAnsi="Times New Roman"/>
          <w:sz w:val="24"/>
          <w:szCs w:val="24"/>
        </w:rPr>
        <w:t>езонанс. Механические волны. Длина волны. Звук.</w:t>
      </w:r>
    </w:p>
    <w:p w:rsidR="000670D4" w:rsidRPr="00E57CED" w:rsidRDefault="000670D4" w:rsidP="000670D4">
      <w:pPr>
        <w:pStyle w:val="afa"/>
        <w:ind w:firstLine="426"/>
        <w:jc w:val="both"/>
        <w:rPr>
          <w:rFonts w:ascii="Times New Roman" w:hAnsi="Times New Roman"/>
          <w:b/>
          <w:i/>
          <w:sz w:val="24"/>
          <w:szCs w:val="24"/>
        </w:rPr>
      </w:pPr>
      <w:r>
        <w:rPr>
          <w:rFonts w:ascii="Times New Roman" w:hAnsi="Times New Roman"/>
          <w:b/>
          <w:i/>
          <w:sz w:val="24"/>
          <w:szCs w:val="24"/>
        </w:rPr>
        <w:t xml:space="preserve">7.2 </w:t>
      </w:r>
      <w:r w:rsidRPr="00E57CED">
        <w:rPr>
          <w:rFonts w:ascii="Times New Roman" w:hAnsi="Times New Roman"/>
          <w:b/>
          <w:i/>
          <w:sz w:val="24"/>
          <w:szCs w:val="24"/>
        </w:rPr>
        <w:t>Электромагнитные колебания и волны.</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Свободные электромагнитные колебания. Колебательный контур. Вынужденные электромагнитные колебания. Резонанс. Гармонические электромагнитные колебания. Переменный ток. Производство, передача и потребление электрической энергии. Электромагнитное поле. Свойства электромагнитных волн. Различные виды электромагнитных излучений и их применение.</w:t>
      </w:r>
    </w:p>
    <w:p w:rsidR="000670D4" w:rsidRPr="00E57CED" w:rsidRDefault="000670D4" w:rsidP="000670D4">
      <w:pPr>
        <w:pStyle w:val="afa"/>
        <w:ind w:firstLine="426"/>
        <w:jc w:val="both"/>
        <w:rPr>
          <w:rFonts w:ascii="Times New Roman" w:hAnsi="Times New Roman"/>
          <w:b/>
          <w:i/>
          <w:sz w:val="24"/>
          <w:szCs w:val="24"/>
        </w:rPr>
      </w:pPr>
      <w:r>
        <w:rPr>
          <w:rFonts w:ascii="Times New Roman" w:hAnsi="Times New Roman"/>
          <w:b/>
          <w:i/>
          <w:sz w:val="24"/>
          <w:szCs w:val="24"/>
        </w:rPr>
        <w:t xml:space="preserve">7.3 </w:t>
      </w:r>
      <w:r w:rsidRPr="00E57CED">
        <w:rPr>
          <w:rFonts w:ascii="Times New Roman" w:hAnsi="Times New Roman"/>
          <w:b/>
          <w:i/>
          <w:sz w:val="24"/>
          <w:szCs w:val="24"/>
        </w:rPr>
        <w:t>Основы СТО</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Инвариантность скорости света. Постулаты теории относительности Эйнштейна. Полная энергия. Энергия покоя. Релятивистский импульс.</w:t>
      </w:r>
    </w:p>
    <w:p w:rsidR="000670D4" w:rsidRPr="00E57CED" w:rsidRDefault="000670D4" w:rsidP="000670D4">
      <w:pPr>
        <w:pStyle w:val="afa"/>
        <w:ind w:firstLine="426"/>
        <w:jc w:val="both"/>
        <w:rPr>
          <w:rFonts w:ascii="Times New Roman" w:hAnsi="Times New Roman"/>
          <w:b/>
          <w:i/>
          <w:sz w:val="24"/>
          <w:szCs w:val="24"/>
        </w:rPr>
      </w:pPr>
      <w:r>
        <w:rPr>
          <w:rFonts w:ascii="Times New Roman" w:hAnsi="Times New Roman"/>
          <w:b/>
          <w:i/>
          <w:sz w:val="24"/>
          <w:szCs w:val="24"/>
        </w:rPr>
        <w:t xml:space="preserve">7.4 </w:t>
      </w:r>
      <w:r w:rsidRPr="00E57CED">
        <w:rPr>
          <w:rFonts w:ascii="Times New Roman" w:hAnsi="Times New Roman"/>
          <w:b/>
          <w:i/>
          <w:sz w:val="24"/>
          <w:szCs w:val="24"/>
        </w:rPr>
        <w:t>Интерференция, дифракция, дисперсия</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Разность хода волн. Интерференция света. Дифракция света. Дифракционная решетка. Дисперсия света.</w:t>
      </w:r>
    </w:p>
    <w:p w:rsidR="000670D4" w:rsidRDefault="000670D4" w:rsidP="000670D4">
      <w:pPr>
        <w:pStyle w:val="afa"/>
        <w:keepNext/>
        <w:jc w:val="center"/>
        <w:rPr>
          <w:rFonts w:ascii="Times New Roman" w:hAnsi="Times New Roman"/>
          <w:b/>
          <w:sz w:val="24"/>
          <w:szCs w:val="24"/>
        </w:rPr>
      </w:pPr>
    </w:p>
    <w:p w:rsidR="000670D4" w:rsidRPr="00C518D6" w:rsidRDefault="000670D4" w:rsidP="000670D4">
      <w:pPr>
        <w:pStyle w:val="afa"/>
        <w:keepNext/>
        <w:jc w:val="center"/>
        <w:rPr>
          <w:rFonts w:ascii="Times New Roman" w:hAnsi="Times New Roman"/>
          <w:b/>
          <w:sz w:val="24"/>
          <w:szCs w:val="24"/>
        </w:rPr>
      </w:pPr>
      <w:r w:rsidRPr="00C518D6">
        <w:rPr>
          <w:rFonts w:ascii="Times New Roman" w:hAnsi="Times New Roman"/>
          <w:b/>
          <w:sz w:val="24"/>
          <w:szCs w:val="24"/>
        </w:rPr>
        <w:t>Раздел 8. Геометрическая оптика</w:t>
      </w:r>
    </w:p>
    <w:p w:rsidR="000670D4" w:rsidRPr="00C518D6" w:rsidRDefault="000670D4" w:rsidP="000670D4">
      <w:pPr>
        <w:pStyle w:val="afa"/>
        <w:ind w:firstLine="426"/>
        <w:jc w:val="both"/>
        <w:rPr>
          <w:rFonts w:ascii="Times New Roman" w:hAnsi="Times New Roman"/>
          <w:b/>
          <w:i/>
          <w:sz w:val="24"/>
          <w:szCs w:val="24"/>
        </w:rPr>
      </w:pPr>
      <w:r w:rsidRPr="00C518D6">
        <w:rPr>
          <w:rFonts w:ascii="Times New Roman" w:hAnsi="Times New Roman"/>
          <w:b/>
          <w:i/>
          <w:sz w:val="24"/>
          <w:szCs w:val="24"/>
        </w:rPr>
        <w:t>8.1 Законы отражения и преломления.</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Прямолинейное распространение света. Закон отражения света. Построение изображений в плоском зеркале. Закон преломления света. Полное внутреннее отражение.</w:t>
      </w:r>
    </w:p>
    <w:p w:rsidR="000670D4" w:rsidRPr="00C518D6" w:rsidRDefault="000670D4" w:rsidP="000670D4">
      <w:pPr>
        <w:pStyle w:val="afa"/>
        <w:ind w:firstLine="426"/>
        <w:jc w:val="both"/>
        <w:rPr>
          <w:rFonts w:ascii="Times New Roman" w:hAnsi="Times New Roman"/>
          <w:b/>
          <w:i/>
          <w:sz w:val="24"/>
          <w:szCs w:val="24"/>
        </w:rPr>
      </w:pPr>
      <w:r w:rsidRPr="00C518D6">
        <w:rPr>
          <w:rFonts w:ascii="Times New Roman" w:hAnsi="Times New Roman"/>
          <w:b/>
          <w:i/>
          <w:sz w:val="24"/>
          <w:szCs w:val="24"/>
        </w:rPr>
        <w:t>8.2 Тонкие линзы. Построение в линзах.</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Линзы. Оптическая сила линзы. Формула тонкой линзы. Построение изображений в линзах. Оптические приборы. Глаз как оптическая система.</w:t>
      </w:r>
    </w:p>
    <w:p w:rsidR="000670D4" w:rsidRDefault="000670D4" w:rsidP="000670D4">
      <w:pPr>
        <w:pStyle w:val="afa"/>
        <w:ind w:firstLine="426"/>
        <w:jc w:val="both"/>
        <w:rPr>
          <w:rFonts w:ascii="Times New Roman" w:hAnsi="Times New Roman"/>
          <w:sz w:val="24"/>
          <w:szCs w:val="24"/>
        </w:rPr>
      </w:pPr>
    </w:p>
    <w:p w:rsidR="000670D4" w:rsidRPr="00113AD3" w:rsidRDefault="000670D4" w:rsidP="000670D4">
      <w:pPr>
        <w:pStyle w:val="afa"/>
        <w:jc w:val="center"/>
        <w:rPr>
          <w:rFonts w:ascii="Times New Roman" w:hAnsi="Times New Roman"/>
          <w:sz w:val="24"/>
          <w:szCs w:val="24"/>
        </w:rPr>
      </w:pPr>
      <w:r>
        <w:rPr>
          <w:rFonts w:ascii="Times New Roman" w:hAnsi="Times New Roman"/>
          <w:b/>
          <w:sz w:val="24"/>
          <w:szCs w:val="24"/>
        </w:rPr>
        <w:t>Раздел 9</w:t>
      </w:r>
      <w:r w:rsidRPr="00113AD3">
        <w:rPr>
          <w:rFonts w:ascii="Times New Roman" w:hAnsi="Times New Roman"/>
          <w:b/>
          <w:sz w:val="24"/>
          <w:szCs w:val="24"/>
        </w:rPr>
        <w:t>. Квантовая</w:t>
      </w:r>
      <w:r>
        <w:rPr>
          <w:rFonts w:ascii="Times New Roman" w:hAnsi="Times New Roman"/>
          <w:b/>
          <w:sz w:val="24"/>
          <w:szCs w:val="24"/>
        </w:rPr>
        <w:t xml:space="preserve"> </w:t>
      </w:r>
      <w:r w:rsidRPr="00113AD3">
        <w:rPr>
          <w:rFonts w:ascii="Times New Roman" w:hAnsi="Times New Roman"/>
          <w:b/>
          <w:sz w:val="24"/>
          <w:szCs w:val="24"/>
        </w:rPr>
        <w:t>физика</w:t>
      </w:r>
    </w:p>
    <w:p w:rsidR="000670D4" w:rsidRDefault="000670D4" w:rsidP="000670D4">
      <w:pPr>
        <w:pStyle w:val="afa"/>
        <w:ind w:firstLine="426"/>
        <w:jc w:val="both"/>
        <w:rPr>
          <w:rFonts w:ascii="Times New Roman" w:hAnsi="Times New Roman"/>
          <w:sz w:val="24"/>
          <w:szCs w:val="24"/>
        </w:rPr>
      </w:pPr>
      <w:r w:rsidRPr="00064D41">
        <w:rPr>
          <w:rFonts w:ascii="Times New Roman" w:hAnsi="Times New Roman"/>
          <w:b/>
          <w:i/>
          <w:sz w:val="24"/>
          <w:szCs w:val="24"/>
        </w:rPr>
        <w:t>9.1. Квантовая теория света. Давление света</w:t>
      </w:r>
    </w:p>
    <w:p w:rsidR="000670D4" w:rsidRPr="00064D41" w:rsidRDefault="000670D4" w:rsidP="000670D4">
      <w:pPr>
        <w:pStyle w:val="afa"/>
        <w:ind w:firstLine="426"/>
        <w:jc w:val="both"/>
        <w:rPr>
          <w:rFonts w:ascii="Times New Roman" w:hAnsi="Times New Roman"/>
          <w:b/>
          <w:i/>
          <w:sz w:val="24"/>
          <w:szCs w:val="24"/>
        </w:rPr>
      </w:pPr>
      <w:r>
        <w:rPr>
          <w:rFonts w:ascii="Times New Roman" w:hAnsi="Times New Roman"/>
          <w:sz w:val="24"/>
          <w:szCs w:val="24"/>
        </w:rPr>
        <w:t>Гипотеза М. Планка о квантах.</w:t>
      </w:r>
      <w:r w:rsidRPr="0000351C">
        <w:rPr>
          <w:rFonts w:ascii="Times New Roman" w:hAnsi="Times New Roman"/>
          <w:sz w:val="24"/>
          <w:szCs w:val="24"/>
        </w:rPr>
        <w:t xml:space="preserve"> </w:t>
      </w:r>
      <w:r>
        <w:rPr>
          <w:rFonts w:ascii="Times New Roman" w:hAnsi="Times New Roman"/>
          <w:sz w:val="24"/>
          <w:szCs w:val="24"/>
        </w:rPr>
        <w:t>Фотоны. Энергия фотона. Импульс фотона. Давление света. Гипотеза де Бройля о волновых свойствах частиц.</w:t>
      </w:r>
    </w:p>
    <w:p w:rsidR="000670D4" w:rsidRPr="00064D41" w:rsidRDefault="000670D4" w:rsidP="000670D4">
      <w:pPr>
        <w:pStyle w:val="afa"/>
        <w:ind w:firstLine="426"/>
        <w:jc w:val="both"/>
        <w:rPr>
          <w:rFonts w:ascii="Times New Roman" w:hAnsi="Times New Roman"/>
          <w:b/>
          <w:i/>
          <w:sz w:val="24"/>
          <w:szCs w:val="24"/>
        </w:rPr>
      </w:pPr>
      <w:r w:rsidRPr="00064D41">
        <w:rPr>
          <w:rFonts w:ascii="Times New Roman" w:hAnsi="Times New Roman"/>
          <w:b/>
          <w:i/>
          <w:sz w:val="24"/>
          <w:szCs w:val="24"/>
        </w:rPr>
        <w:t>9.2 Фотоэффект. Уравнение Эйнштейна для фотоэффекта</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Фотоэффект. Опыты А.Г.Столетова. Уравнение Эйнштейна для фотоэффекта. Красная граница фотоэффекта.</w:t>
      </w:r>
    </w:p>
    <w:p w:rsidR="000670D4" w:rsidRPr="00064D41" w:rsidRDefault="000670D4" w:rsidP="000670D4">
      <w:pPr>
        <w:pStyle w:val="afa"/>
        <w:ind w:firstLine="426"/>
        <w:jc w:val="both"/>
        <w:rPr>
          <w:rFonts w:ascii="Times New Roman" w:hAnsi="Times New Roman"/>
          <w:b/>
          <w:sz w:val="24"/>
          <w:szCs w:val="24"/>
        </w:rPr>
      </w:pPr>
      <w:r>
        <w:rPr>
          <w:rFonts w:ascii="Times New Roman" w:hAnsi="Times New Roman"/>
          <w:b/>
          <w:sz w:val="24"/>
          <w:szCs w:val="24"/>
        </w:rPr>
        <w:t xml:space="preserve">Раздел 10. </w:t>
      </w:r>
      <w:r w:rsidRPr="00064D41">
        <w:rPr>
          <w:rFonts w:ascii="Times New Roman" w:hAnsi="Times New Roman"/>
          <w:b/>
          <w:sz w:val="24"/>
          <w:szCs w:val="24"/>
        </w:rPr>
        <w:t>Атомная и ядерная физика</w:t>
      </w:r>
    </w:p>
    <w:p w:rsidR="000670D4" w:rsidRPr="00064D41" w:rsidRDefault="000670D4" w:rsidP="000670D4">
      <w:pPr>
        <w:pStyle w:val="afa"/>
        <w:ind w:firstLine="426"/>
        <w:jc w:val="both"/>
        <w:rPr>
          <w:rFonts w:ascii="Times New Roman" w:hAnsi="Times New Roman"/>
          <w:b/>
          <w:i/>
          <w:sz w:val="24"/>
          <w:szCs w:val="24"/>
        </w:rPr>
      </w:pPr>
      <w:r w:rsidRPr="00064D41">
        <w:rPr>
          <w:rFonts w:ascii="Times New Roman" w:hAnsi="Times New Roman"/>
          <w:b/>
          <w:i/>
          <w:sz w:val="24"/>
          <w:szCs w:val="24"/>
        </w:rPr>
        <w:t>10.1 Строение атома. Атомные спектры.</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Планетарная модель атома. Постулаты Бора. Линейчатые спектры. Лазер.</w:t>
      </w:r>
    </w:p>
    <w:p w:rsidR="000670D4" w:rsidRPr="00064D41" w:rsidRDefault="000670D4" w:rsidP="000670D4">
      <w:pPr>
        <w:pStyle w:val="afa"/>
        <w:ind w:firstLine="426"/>
        <w:jc w:val="both"/>
        <w:rPr>
          <w:rFonts w:ascii="Times New Roman" w:hAnsi="Times New Roman"/>
          <w:b/>
          <w:i/>
          <w:sz w:val="24"/>
          <w:szCs w:val="24"/>
        </w:rPr>
      </w:pPr>
      <w:r w:rsidRPr="00064D41">
        <w:rPr>
          <w:rFonts w:ascii="Times New Roman" w:hAnsi="Times New Roman"/>
          <w:b/>
          <w:i/>
          <w:sz w:val="24"/>
          <w:szCs w:val="24"/>
        </w:rPr>
        <w:t>10.2 Ядро атома и ядерные реакции. Закон радиоактивного распада</w:t>
      </w:r>
    </w:p>
    <w:p w:rsidR="000670D4" w:rsidRDefault="000670D4" w:rsidP="000670D4">
      <w:pPr>
        <w:pStyle w:val="afa"/>
        <w:ind w:firstLine="426"/>
        <w:jc w:val="both"/>
        <w:rPr>
          <w:rFonts w:ascii="Times New Roman" w:hAnsi="Times New Roman"/>
          <w:sz w:val="24"/>
          <w:szCs w:val="24"/>
        </w:rPr>
      </w:pPr>
      <w:r>
        <w:rPr>
          <w:rFonts w:ascii="Times New Roman" w:hAnsi="Times New Roman"/>
          <w:sz w:val="24"/>
          <w:szCs w:val="24"/>
        </w:rPr>
        <w:t>Нуклонная модель ядра. Заряд ядра. Массовое число ядра. Радиоактивность. Альфа-, бета- и гамма-излучения. Закон радиоактивного распада. Энергия связи нуклонов в ядре. Ядерные силы. Ядерные реакции. Деление и синтез ядер.</w:t>
      </w:r>
    </w:p>
    <w:p w:rsidR="000670D4" w:rsidRPr="000670D4" w:rsidRDefault="000670D4" w:rsidP="000670D4">
      <w:pPr>
        <w:pStyle w:val="afa"/>
        <w:spacing w:after="120"/>
        <w:ind w:firstLine="425"/>
        <w:jc w:val="center"/>
        <w:rPr>
          <w:rFonts w:ascii="Times New Roman" w:hAnsi="Times New Roman"/>
          <w:b/>
          <w:sz w:val="24"/>
          <w:szCs w:val="24"/>
        </w:rPr>
      </w:pPr>
      <w:r w:rsidRPr="000670D4">
        <w:rPr>
          <w:rFonts w:ascii="Times New Roman" w:hAnsi="Times New Roman"/>
          <w:b/>
          <w:sz w:val="24"/>
          <w:szCs w:val="24"/>
        </w:rPr>
        <w:lastRenderedPageBreak/>
        <w:t>Организация учебного процесса</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567"/>
        <w:gridCol w:w="1701"/>
        <w:gridCol w:w="1680"/>
        <w:gridCol w:w="2856"/>
      </w:tblGrid>
      <w:tr w:rsidR="000670D4" w:rsidRPr="00EC1816" w:rsidTr="005162CC">
        <w:trPr>
          <w:cantSplit/>
          <w:trHeight w:val="1134"/>
          <w:tblHeader/>
        </w:trPr>
        <w:tc>
          <w:tcPr>
            <w:tcW w:w="2694" w:type="dxa"/>
            <w:vAlign w:val="center"/>
          </w:tcPr>
          <w:p w:rsidR="000670D4" w:rsidRPr="00BA6F44" w:rsidRDefault="000670D4" w:rsidP="005162CC">
            <w:pPr>
              <w:jc w:val="center"/>
              <w:rPr>
                <w:b/>
              </w:rPr>
            </w:pPr>
            <w:r>
              <w:rPr>
                <w:b/>
              </w:rPr>
              <w:t>Название тем</w:t>
            </w:r>
          </w:p>
        </w:tc>
        <w:tc>
          <w:tcPr>
            <w:tcW w:w="567" w:type="dxa"/>
            <w:textDirection w:val="btLr"/>
            <w:vAlign w:val="center"/>
          </w:tcPr>
          <w:p w:rsidR="000670D4" w:rsidRPr="00D11794" w:rsidRDefault="000670D4" w:rsidP="005162CC">
            <w:pPr>
              <w:spacing w:before="120" w:after="120"/>
              <w:ind w:left="113" w:right="113"/>
              <w:jc w:val="center"/>
              <w:rPr>
                <w:b/>
                <w:bCs/>
              </w:rPr>
            </w:pPr>
            <w:r>
              <w:rPr>
                <w:b/>
                <w:bCs/>
              </w:rPr>
              <w:t>Объем в часах</w:t>
            </w:r>
          </w:p>
        </w:tc>
        <w:tc>
          <w:tcPr>
            <w:tcW w:w="1701" w:type="dxa"/>
            <w:vAlign w:val="center"/>
          </w:tcPr>
          <w:p w:rsidR="000670D4" w:rsidRPr="00D11794" w:rsidRDefault="000670D4" w:rsidP="005162CC">
            <w:pPr>
              <w:spacing w:before="120" w:after="120"/>
              <w:jc w:val="center"/>
              <w:rPr>
                <w:b/>
                <w:bCs/>
              </w:rPr>
            </w:pPr>
            <w:r>
              <w:rPr>
                <w:b/>
                <w:bCs/>
              </w:rPr>
              <w:t>Форма организации занятий</w:t>
            </w:r>
          </w:p>
        </w:tc>
        <w:tc>
          <w:tcPr>
            <w:tcW w:w="1680" w:type="dxa"/>
            <w:vAlign w:val="center"/>
          </w:tcPr>
          <w:p w:rsidR="000670D4" w:rsidRPr="00866B0F" w:rsidRDefault="000670D4" w:rsidP="005162CC">
            <w:pPr>
              <w:jc w:val="center"/>
              <w:rPr>
                <w:b/>
              </w:rPr>
            </w:pPr>
            <w:r w:rsidRPr="00866B0F">
              <w:rPr>
                <w:b/>
              </w:rPr>
              <w:t>Информационная база</w:t>
            </w:r>
          </w:p>
        </w:tc>
        <w:tc>
          <w:tcPr>
            <w:tcW w:w="2856" w:type="dxa"/>
            <w:vAlign w:val="center"/>
          </w:tcPr>
          <w:p w:rsidR="000670D4" w:rsidRPr="00866B0F" w:rsidRDefault="000670D4" w:rsidP="005162CC">
            <w:pPr>
              <w:jc w:val="center"/>
              <w:rPr>
                <w:b/>
              </w:rPr>
            </w:pPr>
            <w:r w:rsidRPr="00866B0F">
              <w:rPr>
                <w:b/>
              </w:rPr>
              <w:t>Примеры заданий для слушателей</w:t>
            </w:r>
          </w:p>
        </w:tc>
      </w:tr>
      <w:tr w:rsidR="000670D4" w:rsidRPr="00EC1816" w:rsidTr="005162CC">
        <w:tc>
          <w:tcPr>
            <w:tcW w:w="2694" w:type="dxa"/>
            <w:vAlign w:val="center"/>
          </w:tcPr>
          <w:p w:rsidR="000670D4" w:rsidRPr="00CF113C" w:rsidRDefault="000670D4" w:rsidP="005162CC">
            <w:r w:rsidRPr="00CF113C">
              <w:t>Входная диагностика</w:t>
            </w:r>
          </w:p>
        </w:tc>
        <w:tc>
          <w:tcPr>
            <w:tcW w:w="567" w:type="dxa"/>
            <w:vAlign w:val="center"/>
          </w:tcPr>
          <w:p w:rsidR="000670D4" w:rsidRPr="00F65EC8" w:rsidRDefault="000670D4" w:rsidP="005162CC">
            <w:pPr>
              <w:spacing w:before="120" w:after="120"/>
              <w:jc w:val="center"/>
              <w:rPr>
                <w:bCs/>
              </w:rPr>
            </w:pPr>
            <w:r w:rsidRPr="00F65EC8">
              <w:rPr>
                <w:bCs/>
              </w:rPr>
              <w:t>2</w:t>
            </w: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sidRPr="00EC1816">
              <w:rPr>
                <w:sz w:val="22"/>
              </w:rPr>
              <w:t>Диагностический тест</w:t>
            </w:r>
            <w:r>
              <w:rPr>
                <w:sz w:val="22"/>
              </w:rPr>
              <w:t xml:space="preserve"> на основе спецификации КИМ 2016 года по пройденным в 7-10 классах темам</w:t>
            </w:r>
          </w:p>
        </w:tc>
      </w:tr>
      <w:tr w:rsidR="000670D4" w:rsidRPr="00EC1816" w:rsidTr="005162CC">
        <w:tc>
          <w:tcPr>
            <w:tcW w:w="2694" w:type="dxa"/>
            <w:vMerge w:val="restart"/>
            <w:vAlign w:val="center"/>
          </w:tcPr>
          <w:p w:rsidR="000670D4" w:rsidRPr="00C92E03" w:rsidRDefault="000670D4" w:rsidP="005162CC">
            <w:pPr>
              <w:rPr>
                <w:u w:val="single"/>
              </w:rPr>
            </w:pPr>
            <w:r>
              <w:t>Кинематика. Движение в плоскости. Прямолинейное движение. Криволинейное движение</w:t>
            </w:r>
          </w:p>
        </w:tc>
        <w:tc>
          <w:tcPr>
            <w:tcW w:w="567" w:type="dxa"/>
            <w:vMerge w:val="restart"/>
            <w:vAlign w:val="center"/>
          </w:tcPr>
          <w:p w:rsidR="000670D4" w:rsidRDefault="000670D4" w:rsidP="005162CC">
            <w:pPr>
              <w:spacing w:before="120" w:after="120"/>
              <w:jc w:val="center"/>
              <w:rPr>
                <w:bCs/>
              </w:rPr>
            </w:pPr>
            <w:r>
              <w:rPr>
                <w:bCs/>
              </w:rPr>
              <w:t>6</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rPr>
          <w:trHeight w:val="406"/>
        </w:trPr>
        <w:tc>
          <w:tcPr>
            <w:tcW w:w="2694" w:type="dxa"/>
            <w:vMerge w:val="restart"/>
            <w:vAlign w:val="center"/>
          </w:tcPr>
          <w:p w:rsidR="000670D4" w:rsidRPr="00C92E03" w:rsidRDefault="000670D4" w:rsidP="005162CC">
            <w:pPr>
              <w:rPr>
                <w:u w:val="single"/>
              </w:rPr>
            </w:pPr>
            <w:r>
              <w:t>Силы в механике. Законы Ньютона</w:t>
            </w:r>
          </w:p>
        </w:tc>
        <w:tc>
          <w:tcPr>
            <w:tcW w:w="567" w:type="dxa"/>
            <w:vMerge w:val="restart"/>
            <w:vAlign w:val="center"/>
          </w:tcPr>
          <w:p w:rsidR="000670D4" w:rsidRDefault="000670D4" w:rsidP="005162CC">
            <w:pPr>
              <w:spacing w:before="120" w:after="120"/>
              <w:jc w:val="center"/>
              <w:rPr>
                <w:bCs/>
              </w:rPr>
            </w:pPr>
            <w:r>
              <w:rPr>
                <w:bCs/>
              </w:rPr>
              <w:t>8</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rPr>
          <w:trHeight w:val="406"/>
        </w:trPr>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Pr="00C92E03" w:rsidRDefault="000670D4" w:rsidP="005162CC">
            <w:pPr>
              <w:rPr>
                <w:u w:val="single"/>
              </w:rPr>
            </w:pPr>
            <w:r>
              <w:t>Статика и гидростатика</w:t>
            </w:r>
          </w:p>
        </w:tc>
        <w:tc>
          <w:tcPr>
            <w:tcW w:w="567" w:type="dxa"/>
            <w:vMerge w:val="restart"/>
            <w:vAlign w:val="center"/>
          </w:tcPr>
          <w:p w:rsidR="000670D4" w:rsidRDefault="000670D4" w:rsidP="005162CC">
            <w:pPr>
              <w:spacing w:before="120" w:after="120"/>
              <w:jc w:val="center"/>
              <w:rPr>
                <w:bCs/>
              </w:rPr>
            </w:pPr>
            <w:r>
              <w:rPr>
                <w:bCs/>
              </w:rPr>
              <w:t>4</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Default="000670D4" w:rsidP="005162CC">
            <w:r>
              <w:t>Закон сохранения импульса</w:t>
            </w:r>
          </w:p>
        </w:tc>
        <w:tc>
          <w:tcPr>
            <w:tcW w:w="567" w:type="dxa"/>
            <w:vMerge w:val="restart"/>
            <w:vAlign w:val="center"/>
          </w:tcPr>
          <w:p w:rsidR="000670D4" w:rsidRDefault="000670D4" w:rsidP="005162CC">
            <w:pPr>
              <w:spacing w:before="120" w:after="120"/>
              <w:jc w:val="center"/>
              <w:rPr>
                <w:bCs/>
              </w:rPr>
            </w:pPr>
            <w:r>
              <w:rPr>
                <w:bCs/>
              </w:rPr>
              <w:t>4</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Default="000670D4" w:rsidP="005162CC">
            <w:r>
              <w:t>Работа и энергия. Закон сохранения механической энергии</w:t>
            </w:r>
          </w:p>
        </w:tc>
        <w:tc>
          <w:tcPr>
            <w:tcW w:w="567" w:type="dxa"/>
            <w:vMerge w:val="restart"/>
            <w:vAlign w:val="center"/>
          </w:tcPr>
          <w:p w:rsidR="000670D4" w:rsidRDefault="000670D4" w:rsidP="005162CC">
            <w:pPr>
              <w:spacing w:before="120" w:after="120"/>
              <w:jc w:val="center"/>
              <w:rPr>
                <w:bCs/>
              </w:rPr>
            </w:pPr>
            <w:r>
              <w:rPr>
                <w:bCs/>
              </w:rPr>
              <w:t>4</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Pr="00C92E03" w:rsidRDefault="000670D4" w:rsidP="005162CC">
            <w:pPr>
              <w:rPr>
                <w:u w:val="single"/>
              </w:rPr>
            </w:pPr>
            <w:r>
              <w:t>Основные положения МКТ. Основное уравнение МКТ. Идеальный газ. Газовые законы</w:t>
            </w:r>
          </w:p>
        </w:tc>
        <w:tc>
          <w:tcPr>
            <w:tcW w:w="567" w:type="dxa"/>
            <w:vMerge w:val="restart"/>
            <w:vAlign w:val="center"/>
          </w:tcPr>
          <w:p w:rsidR="000670D4" w:rsidRDefault="000670D4" w:rsidP="005162CC">
            <w:pPr>
              <w:jc w:val="center"/>
            </w:pPr>
            <w:r>
              <w:t>4</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Pr="00C92E03" w:rsidRDefault="000670D4" w:rsidP="005162CC">
            <w:pPr>
              <w:rPr>
                <w:u w:val="single"/>
              </w:rPr>
            </w:pPr>
            <w:r>
              <w:t>Агрегатные состояния вещества. Первый закон термодинамики. Тепловой двигатель.</w:t>
            </w:r>
          </w:p>
        </w:tc>
        <w:tc>
          <w:tcPr>
            <w:tcW w:w="567" w:type="dxa"/>
            <w:vMerge w:val="restart"/>
            <w:vAlign w:val="center"/>
          </w:tcPr>
          <w:p w:rsidR="000670D4" w:rsidRDefault="000670D4" w:rsidP="005162CC">
            <w:pPr>
              <w:jc w:val="center"/>
            </w:pPr>
            <w:r>
              <w:t>4</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rPr>
              <w:t xml:space="preserve">Практическое </w:t>
            </w:r>
            <w:r w:rsidRPr="00F65EC8">
              <w:rPr>
                <w:bCs/>
                <w:sz w:val="22"/>
              </w:rPr>
              <w:lastRenderedPageBreak/>
              <w:t>занятие</w:t>
            </w:r>
          </w:p>
        </w:tc>
        <w:tc>
          <w:tcPr>
            <w:tcW w:w="1680" w:type="dxa"/>
            <w:vAlign w:val="center"/>
          </w:tcPr>
          <w:p w:rsidR="000670D4" w:rsidRPr="00EC1816" w:rsidRDefault="000670D4" w:rsidP="005162CC">
            <w:pPr>
              <w:jc w:val="center"/>
            </w:pPr>
            <w:r>
              <w:rPr>
                <w:sz w:val="22"/>
              </w:rPr>
              <w:lastRenderedPageBreak/>
              <w:t xml:space="preserve">Дидактический </w:t>
            </w:r>
            <w:r>
              <w:rPr>
                <w:sz w:val="22"/>
              </w:rPr>
              <w:lastRenderedPageBreak/>
              <w:t>материал на печатной основе</w:t>
            </w:r>
          </w:p>
        </w:tc>
        <w:tc>
          <w:tcPr>
            <w:tcW w:w="2856" w:type="dxa"/>
          </w:tcPr>
          <w:p w:rsidR="000670D4" w:rsidRPr="00EC1816" w:rsidRDefault="000670D4" w:rsidP="005162CC">
            <w:pPr>
              <w:jc w:val="center"/>
            </w:pPr>
            <w:r>
              <w:rPr>
                <w:sz w:val="22"/>
              </w:rPr>
              <w:lastRenderedPageBreak/>
              <w:t xml:space="preserve">Задания частей 1 и 2 по </w:t>
            </w:r>
            <w:r>
              <w:rPr>
                <w:sz w:val="22"/>
              </w:rPr>
              <w:lastRenderedPageBreak/>
              <w:t>теме в соответствии со спецификацией КИМ 2016 года</w:t>
            </w:r>
          </w:p>
        </w:tc>
      </w:tr>
      <w:tr w:rsidR="000670D4" w:rsidRPr="00EC1816" w:rsidTr="005162CC">
        <w:tc>
          <w:tcPr>
            <w:tcW w:w="2694" w:type="dxa"/>
            <w:vMerge w:val="restart"/>
            <w:vAlign w:val="center"/>
          </w:tcPr>
          <w:p w:rsidR="000670D4" w:rsidRPr="00C92E03" w:rsidRDefault="000670D4" w:rsidP="005162CC">
            <w:pPr>
              <w:rPr>
                <w:u w:val="single"/>
              </w:rPr>
            </w:pPr>
            <w:r>
              <w:lastRenderedPageBreak/>
              <w:t>Электрическое поле и его характеристики.</w:t>
            </w:r>
          </w:p>
        </w:tc>
        <w:tc>
          <w:tcPr>
            <w:tcW w:w="567" w:type="dxa"/>
            <w:vMerge w:val="restart"/>
            <w:vAlign w:val="center"/>
          </w:tcPr>
          <w:p w:rsidR="000670D4" w:rsidRDefault="000670D4" w:rsidP="005162CC">
            <w:pPr>
              <w:jc w:val="center"/>
            </w:pPr>
            <w:r>
              <w:t>2</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Align w:val="center"/>
          </w:tcPr>
          <w:p w:rsidR="000670D4" w:rsidRDefault="000670D4" w:rsidP="005162CC">
            <w:r>
              <w:t>Конденсатор. Движение зарядов в электрическом поле</w:t>
            </w:r>
          </w:p>
        </w:tc>
        <w:tc>
          <w:tcPr>
            <w:tcW w:w="567" w:type="dxa"/>
            <w:vAlign w:val="center"/>
          </w:tcPr>
          <w:p w:rsidR="000670D4" w:rsidRDefault="000670D4" w:rsidP="005162CC">
            <w:pPr>
              <w:jc w:val="center"/>
            </w:pPr>
            <w:r>
              <w:t>2</w:t>
            </w: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Pr="00087EFA" w:rsidRDefault="000670D4" w:rsidP="005162CC">
            <w:r>
              <w:t>Закон Ома для участка цепи. Виды соединения проводников. Работа и мощность тока</w:t>
            </w:r>
          </w:p>
        </w:tc>
        <w:tc>
          <w:tcPr>
            <w:tcW w:w="567" w:type="dxa"/>
            <w:vMerge w:val="restart"/>
            <w:vAlign w:val="center"/>
          </w:tcPr>
          <w:p w:rsidR="000670D4" w:rsidRPr="0034760C" w:rsidRDefault="000670D4" w:rsidP="005162CC">
            <w:pPr>
              <w:jc w:val="center"/>
            </w:pPr>
            <w:r>
              <w:t>4</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Align w:val="center"/>
          </w:tcPr>
          <w:p w:rsidR="000670D4" w:rsidRDefault="000670D4" w:rsidP="005162CC">
            <w:r>
              <w:t>Закон Ома для полной цепи</w:t>
            </w:r>
          </w:p>
        </w:tc>
        <w:tc>
          <w:tcPr>
            <w:tcW w:w="567" w:type="dxa"/>
            <w:vAlign w:val="center"/>
          </w:tcPr>
          <w:p w:rsidR="000670D4" w:rsidRDefault="000670D4" w:rsidP="005162CC">
            <w:pPr>
              <w:jc w:val="center"/>
            </w:pPr>
            <w:r>
              <w:t>2</w:t>
            </w: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Default="000670D4" w:rsidP="005162CC">
            <w:r>
              <w:t>Токи в средах. Электротехнические устройства.</w:t>
            </w:r>
          </w:p>
        </w:tc>
        <w:tc>
          <w:tcPr>
            <w:tcW w:w="567" w:type="dxa"/>
            <w:vMerge w:val="restart"/>
            <w:vAlign w:val="center"/>
          </w:tcPr>
          <w:p w:rsidR="000670D4" w:rsidRDefault="000670D4" w:rsidP="005162CC">
            <w:pPr>
              <w:jc w:val="center"/>
            </w:pPr>
            <w:r>
              <w:t>2</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Align w:val="center"/>
          </w:tcPr>
          <w:p w:rsidR="000670D4" w:rsidRDefault="000670D4" w:rsidP="005162CC">
            <w:r>
              <w:t>Магнитное поле и его характеристики. Движение зарядов в магнитном поле.</w:t>
            </w:r>
          </w:p>
        </w:tc>
        <w:tc>
          <w:tcPr>
            <w:tcW w:w="567" w:type="dxa"/>
            <w:vAlign w:val="center"/>
          </w:tcPr>
          <w:p w:rsidR="000670D4" w:rsidRDefault="000670D4" w:rsidP="005162CC">
            <w:pPr>
              <w:jc w:val="center"/>
            </w:pPr>
            <w:r>
              <w:t>1</w:t>
            </w:r>
          </w:p>
        </w:tc>
        <w:tc>
          <w:tcPr>
            <w:tcW w:w="1701" w:type="dxa"/>
            <w:vAlign w:val="center"/>
          </w:tcPr>
          <w:p w:rsidR="000670D4" w:rsidRPr="00F65EC8" w:rsidRDefault="000670D4" w:rsidP="005162CC">
            <w:pPr>
              <w:spacing w:before="120" w:after="120"/>
              <w:jc w:val="center"/>
              <w:rPr>
                <w:bCs/>
              </w:rPr>
            </w:pPr>
            <w:r w:rsidRPr="00F65EC8">
              <w:rPr>
                <w:bCs/>
                <w:sz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restart"/>
            <w:vAlign w:val="center"/>
          </w:tcPr>
          <w:p w:rsidR="000670D4" w:rsidRDefault="000670D4" w:rsidP="005162CC">
            <w:r>
              <w:t>Электромагнитная индукция. Закон электромагнитной индукции</w:t>
            </w:r>
          </w:p>
        </w:tc>
        <w:tc>
          <w:tcPr>
            <w:tcW w:w="567" w:type="dxa"/>
            <w:vMerge w:val="restart"/>
            <w:vAlign w:val="center"/>
          </w:tcPr>
          <w:p w:rsidR="000670D4" w:rsidRDefault="000670D4" w:rsidP="005162CC">
            <w:pPr>
              <w:jc w:val="center"/>
            </w:pPr>
            <w:r>
              <w:t>3</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rPr>
          <w:trHeight w:val="339"/>
        </w:trPr>
        <w:tc>
          <w:tcPr>
            <w:tcW w:w="2694" w:type="dxa"/>
            <w:vMerge w:val="restart"/>
            <w:vAlign w:val="center"/>
          </w:tcPr>
          <w:p w:rsidR="000670D4" w:rsidRPr="00AB1679" w:rsidRDefault="000670D4" w:rsidP="005162CC">
            <w:r>
              <w:t>Механические колебания и волны.</w:t>
            </w:r>
          </w:p>
        </w:tc>
        <w:tc>
          <w:tcPr>
            <w:tcW w:w="567" w:type="dxa"/>
            <w:vMerge w:val="restart"/>
            <w:vAlign w:val="center"/>
          </w:tcPr>
          <w:p w:rsidR="000670D4" w:rsidRDefault="000670D4" w:rsidP="005162CC">
            <w:pPr>
              <w:spacing w:before="120" w:after="120"/>
              <w:jc w:val="center"/>
              <w:rPr>
                <w:bCs/>
              </w:rPr>
            </w:pPr>
            <w:r>
              <w:rPr>
                <w:bCs/>
              </w:rPr>
              <w:t>3</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rPr>
          <w:trHeight w:val="339"/>
        </w:trPr>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rPr>
          <w:trHeight w:val="389"/>
        </w:trPr>
        <w:tc>
          <w:tcPr>
            <w:tcW w:w="2694" w:type="dxa"/>
            <w:vAlign w:val="center"/>
          </w:tcPr>
          <w:p w:rsidR="000670D4" w:rsidRDefault="000670D4" w:rsidP="005162CC">
            <w:r>
              <w:lastRenderedPageBreak/>
              <w:t>Электромагнитные колебания и волны.</w:t>
            </w:r>
          </w:p>
        </w:tc>
        <w:tc>
          <w:tcPr>
            <w:tcW w:w="567" w:type="dxa"/>
            <w:vAlign w:val="center"/>
          </w:tcPr>
          <w:p w:rsidR="000670D4" w:rsidRDefault="000670D4" w:rsidP="005162CC">
            <w:pPr>
              <w:spacing w:before="120" w:after="120"/>
              <w:jc w:val="center"/>
              <w:rPr>
                <w:bCs/>
              </w:rPr>
            </w:pPr>
            <w:r>
              <w:rPr>
                <w:bCs/>
              </w:rPr>
              <w:t>1</w:t>
            </w: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rPr>
          <w:trHeight w:val="389"/>
        </w:trPr>
        <w:tc>
          <w:tcPr>
            <w:tcW w:w="2694" w:type="dxa"/>
            <w:vAlign w:val="center"/>
          </w:tcPr>
          <w:p w:rsidR="000670D4" w:rsidRDefault="000670D4" w:rsidP="005162CC">
            <w:r>
              <w:t>Основы СТО</w:t>
            </w:r>
          </w:p>
        </w:tc>
        <w:tc>
          <w:tcPr>
            <w:tcW w:w="567" w:type="dxa"/>
            <w:vAlign w:val="center"/>
          </w:tcPr>
          <w:p w:rsidR="000670D4" w:rsidRDefault="000670D4" w:rsidP="005162CC">
            <w:pPr>
              <w:spacing w:before="120" w:after="120"/>
              <w:jc w:val="center"/>
              <w:rPr>
                <w:bCs/>
              </w:rPr>
            </w:pPr>
            <w:r>
              <w:rPr>
                <w:bCs/>
              </w:rPr>
              <w:t>1</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restart"/>
            <w:vAlign w:val="center"/>
          </w:tcPr>
          <w:p w:rsidR="000670D4" w:rsidRPr="00D161F3" w:rsidRDefault="000670D4" w:rsidP="005162CC">
            <w:r>
              <w:t>Интерференция,</w:t>
            </w:r>
            <w:r w:rsidRPr="00D161F3">
              <w:t xml:space="preserve"> дифракция</w:t>
            </w:r>
            <w:r>
              <w:t>, дисперсия</w:t>
            </w:r>
          </w:p>
        </w:tc>
        <w:tc>
          <w:tcPr>
            <w:tcW w:w="567" w:type="dxa"/>
            <w:vMerge w:val="restart"/>
            <w:vAlign w:val="center"/>
          </w:tcPr>
          <w:p w:rsidR="000670D4" w:rsidRDefault="000670D4" w:rsidP="005162CC">
            <w:pPr>
              <w:spacing w:before="120" w:after="120"/>
              <w:jc w:val="center"/>
              <w:rPr>
                <w:bCs/>
              </w:rPr>
            </w:pPr>
            <w:r>
              <w:rPr>
                <w:bCs/>
              </w:rPr>
              <w:t>3</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Default="000670D4" w:rsidP="005162CC">
            <w:r>
              <w:t>Законы отражения и преломления.</w:t>
            </w:r>
          </w:p>
        </w:tc>
        <w:tc>
          <w:tcPr>
            <w:tcW w:w="567" w:type="dxa"/>
            <w:vMerge w:val="restart"/>
            <w:vAlign w:val="center"/>
          </w:tcPr>
          <w:p w:rsidR="000670D4" w:rsidRDefault="000670D4" w:rsidP="005162CC">
            <w:pPr>
              <w:spacing w:before="120" w:after="120"/>
              <w:jc w:val="center"/>
              <w:rPr>
                <w:bCs/>
              </w:rPr>
            </w:pPr>
            <w:r>
              <w:rPr>
                <w:bCs/>
              </w:rPr>
              <w:t>2</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Default="000670D4" w:rsidP="005162CC">
            <w:r>
              <w:t>Тонкие линзы. Построение в линзах.</w:t>
            </w:r>
          </w:p>
        </w:tc>
        <w:tc>
          <w:tcPr>
            <w:tcW w:w="567" w:type="dxa"/>
            <w:vMerge w:val="restart"/>
            <w:vAlign w:val="center"/>
          </w:tcPr>
          <w:p w:rsidR="000670D4" w:rsidRDefault="000670D4" w:rsidP="005162CC">
            <w:pPr>
              <w:spacing w:before="120" w:after="120"/>
              <w:jc w:val="center"/>
              <w:rPr>
                <w:bCs/>
              </w:rPr>
            </w:pPr>
            <w:r>
              <w:rPr>
                <w:bCs/>
              </w:rPr>
              <w:t>2</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spacing w:before="120" w:after="120"/>
              <w:jc w:val="center"/>
              <w:rPr>
                <w:bCs/>
              </w:rPr>
            </w:pP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Align w:val="center"/>
          </w:tcPr>
          <w:p w:rsidR="000670D4" w:rsidRPr="00C92E03" w:rsidRDefault="000670D4" w:rsidP="005162CC">
            <w:pPr>
              <w:rPr>
                <w:u w:val="single"/>
              </w:rPr>
            </w:pPr>
            <w:r>
              <w:t>Квантовая теория света. Давление света</w:t>
            </w:r>
          </w:p>
        </w:tc>
        <w:tc>
          <w:tcPr>
            <w:tcW w:w="567" w:type="dxa"/>
            <w:vAlign w:val="center"/>
          </w:tcPr>
          <w:p w:rsidR="000670D4" w:rsidRDefault="000670D4" w:rsidP="005162CC">
            <w:pPr>
              <w:jc w:val="center"/>
            </w:pPr>
            <w:r>
              <w:t>1</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Align w:val="center"/>
          </w:tcPr>
          <w:p w:rsidR="000670D4" w:rsidRDefault="000670D4" w:rsidP="005162CC">
            <w:r>
              <w:t>Фотоэффект. Уравнение Эйнштейна для фотоэффекта</w:t>
            </w:r>
          </w:p>
        </w:tc>
        <w:tc>
          <w:tcPr>
            <w:tcW w:w="567" w:type="dxa"/>
            <w:vAlign w:val="center"/>
          </w:tcPr>
          <w:p w:rsidR="000670D4" w:rsidRDefault="000670D4" w:rsidP="005162CC">
            <w:pPr>
              <w:jc w:val="center"/>
            </w:pPr>
            <w:r>
              <w:t>3</w:t>
            </w: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Default="000670D4" w:rsidP="005162CC">
            <w:r>
              <w:t>Строение атома. Атомные спектры.</w:t>
            </w:r>
          </w:p>
        </w:tc>
        <w:tc>
          <w:tcPr>
            <w:tcW w:w="567" w:type="dxa"/>
            <w:vMerge w:val="restart"/>
            <w:vAlign w:val="center"/>
          </w:tcPr>
          <w:p w:rsidR="000670D4" w:rsidRDefault="000670D4" w:rsidP="005162CC">
            <w:pPr>
              <w:jc w:val="center"/>
            </w:pPr>
            <w:r>
              <w:t>2</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r w:rsidR="000670D4" w:rsidRPr="00EC1816" w:rsidTr="005162CC">
        <w:tc>
          <w:tcPr>
            <w:tcW w:w="2694" w:type="dxa"/>
            <w:vMerge w:val="restart"/>
            <w:vAlign w:val="center"/>
          </w:tcPr>
          <w:p w:rsidR="000670D4" w:rsidRDefault="000670D4" w:rsidP="005162CC">
            <w:r>
              <w:t>Ядро атома и ядерные реакции. Закон радиоактивного распада</w:t>
            </w:r>
          </w:p>
        </w:tc>
        <w:tc>
          <w:tcPr>
            <w:tcW w:w="567" w:type="dxa"/>
            <w:vMerge w:val="restart"/>
            <w:vAlign w:val="center"/>
          </w:tcPr>
          <w:p w:rsidR="000670D4" w:rsidRDefault="000670D4" w:rsidP="005162CC">
            <w:pPr>
              <w:jc w:val="center"/>
            </w:pPr>
            <w:r>
              <w:t>2</w:t>
            </w:r>
          </w:p>
        </w:tc>
        <w:tc>
          <w:tcPr>
            <w:tcW w:w="1701" w:type="dxa"/>
            <w:vAlign w:val="center"/>
          </w:tcPr>
          <w:p w:rsidR="000670D4" w:rsidRPr="00F65EC8" w:rsidRDefault="000670D4" w:rsidP="005162CC">
            <w:pPr>
              <w:spacing w:before="120" w:after="120"/>
              <w:jc w:val="center"/>
              <w:rPr>
                <w:bCs/>
              </w:rPr>
            </w:pPr>
            <w:r w:rsidRPr="00F65EC8">
              <w:rPr>
                <w:bCs/>
                <w:sz w:val="22"/>
                <w:szCs w:val="22"/>
              </w:rPr>
              <w:t>Лекция</w:t>
            </w:r>
          </w:p>
        </w:tc>
        <w:tc>
          <w:tcPr>
            <w:tcW w:w="1680" w:type="dxa"/>
            <w:vAlign w:val="center"/>
          </w:tcPr>
          <w:p w:rsidR="000670D4" w:rsidRPr="00EC1816" w:rsidRDefault="000670D4" w:rsidP="005162CC">
            <w:pPr>
              <w:jc w:val="center"/>
            </w:pPr>
            <w:r>
              <w:rPr>
                <w:sz w:val="22"/>
              </w:rPr>
              <w:t>Опорный конспект</w:t>
            </w:r>
          </w:p>
        </w:tc>
        <w:tc>
          <w:tcPr>
            <w:tcW w:w="2856" w:type="dxa"/>
          </w:tcPr>
          <w:p w:rsidR="000670D4" w:rsidRPr="00EC1816" w:rsidRDefault="000670D4" w:rsidP="005162CC">
            <w:pPr>
              <w:jc w:val="center"/>
            </w:pPr>
            <w:r>
              <w:rPr>
                <w:sz w:val="22"/>
              </w:rPr>
              <w:t>Вопросы на понимание содержания материала лекции</w:t>
            </w:r>
          </w:p>
        </w:tc>
      </w:tr>
      <w:tr w:rsidR="000670D4" w:rsidRPr="00EC1816" w:rsidTr="005162CC">
        <w:tc>
          <w:tcPr>
            <w:tcW w:w="2694" w:type="dxa"/>
            <w:vMerge/>
            <w:vAlign w:val="center"/>
          </w:tcPr>
          <w:p w:rsidR="000670D4" w:rsidRDefault="000670D4" w:rsidP="005162CC"/>
        </w:tc>
        <w:tc>
          <w:tcPr>
            <w:tcW w:w="567" w:type="dxa"/>
            <w:vMerge/>
            <w:vAlign w:val="center"/>
          </w:tcPr>
          <w:p w:rsidR="000670D4" w:rsidRDefault="000670D4" w:rsidP="005162CC">
            <w:pPr>
              <w:jc w:val="center"/>
            </w:pPr>
          </w:p>
        </w:tc>
        <w:tc>
          <w:tcPr>
            <w:tcW w:w="1701" w:type="dxa"/>
            <w:vAlign w:val="center"/>
          </w:tcPr>
          <w:p w:rsidR="000670D4" w:rsidRPr="00F65EC8" w:rsidRDefault="000670D4" w:rsidP="005162CC">
            <w:pPr>
              <w:spacing w:before="120" w:after="120"/>
              <w:jc w:val="center"/>
              <w:rPr>
                <w:bCs/>
              </w:rPr>
            </w:pPr>
            <w:r w:rsidRPr="00F65EC8">
              <w:rPr>
                <w:bCs/>
                <w:sz w:val="22"/>
                <w:szCs w:val="22"/>
              </w:rPr>
              <w:t>Практическое занятие</w:t>
            </w:r>
          </w:p>
        </w:tc>
        <w:tc>
          <w:tcPr>
            <w:tcW w:w="1680" w:type="dxa"/>
            <w:vAlign w:val="center"/>
          </w:tcPr>
          <w:p w:rsidR="000670D4" w:rsidRPr="00EC1816" w:rsidRDefault="000670D4" w:rsidP="005162CC">
            <w:pPr>
              <w:jc w:val="center"/>
            </w:pPr>
            <w:r>
              <w:rPr>
                <w:sz w:val="22"/>
              </w:rPr>
              <w:t>Дидактический материал на печатной основе</w:t>
            </w:r>
          </w:p>
        </w:tc>
        <w:tc>
          <w:tcPr>
            <w:tcW w:w="2856" w:type="dxa"/>
          </w:tcPr>
          <w:p w:rsidR="000670D4" w:rsidRPr="00EC1816" w:rsidRDefault="000670D4" w:rsidP="005162CC">
            <w:pPr>
              <w:jc w:val="center"/>
            </w:pPr>
            <w:r>
              <w:rPr>
                <w:sz w:val="22"/>
              </w:rPr>
              <w:t>Задания частей 1 и 2 по теме в соответствии со спецификацией КИМ 2016 года</w:t>
            </w:r>
          </w:p>
        </w:tc>
      </w:tr>
    </w:tbl>
    <w:p w:rsidR="000670D4" w:rsidRPr="000670D4" w:rsidRDefault="000670D4" w:rsidP="000670D4">
      <w:pPr>
        <w:pStyle w:val="33"/>
        <w:keepNext/>
        <w:tabs>
          <w:tab w:val="left" w:pos="9356"/>
        </w:tabs>
        <w:spacing w:before="120"/>
        <w:ind w:left="0" w:right="45"/>
        <w:jc w:val="center"/>
        <w:rPr>
          <w:rFonts w:ascii="Times New Roman" w:hAnsi="Times New Roman"/>
          <w:b/>
          <w:sz w:val="24"/>
          <w:szCs w:val="24"/>
        </w:rPr>
      </w:pPr>
      <w:r w:rsidRPr="000670D4">
        <w:rPr>
          <w:rFonts w:ascii="Times New Roman" w:hAnsi="Times New Roman"/>
          <w:b/>
          <w:sz w:val="24"/>
          <w:szCs w:val="24"/>
        </w:rPr>
        <w:lastRenderedPageBreak/>
        <w:t>Оценка достижения планируемых результатов обучения</w:t>
      </w:r>
    </w:p>
    <w:p w:rsidR="000670D4" w:rsidRPr="000670D4" w:rsidRDefault="000670D4" w:rsidP="000670D4">
      <w:pPr>
        <w:pStyle w:val="33"/>
        <w:tabs>
          <w:tab w:val="left" w:pos="9356"/>
        </w:tabs>
        <w:spacing w:before="120"/>
        <w:ind w:left="0" w:right="44"/>
        <w:jc w:val="both"/>
        <w:rPr>
          <w:rFonts w:ascii="Times New Roman" w:hAnsi="Times New Roman"/>
          <w:b/>
          <w:i/>
          <w:sz w:val="24"/>
          <w:szCs w:val="24"/>
        </w:rPr>
      </w:pPr>
      <w:r w:rsidRPr="000670D4">
        <w:rPr>
          <w:rFonts w:ascii="Times New Roman" w:hAnsi="Times New Roman"/>
          <w:b/>
          <w:i/>
          <w:sz w:val="24"/>
          <w:szCs w:val="24"/>
        </w:rPr>
        <w:t xml:space="preserve">Предмет оценивания: </w:t>
      </w:r>
      <w:r w:rsidRPr="000670D4">
        <w:rPr>
          <w:rFonts w:ascii="Times New Roman" w:hAnsi="Times New Roman"/>
          <w:sz w:val="24"/>
          <w:szCs w:val="24"/>
        </w:rPr>
        <w:t>Уровень сформированности знаний, умений, навыков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0670D4" w:rsidRPr="00B064D7" w:rsidTr="005162CC">
        <w:tc>
          <w:tcPr>
            <w:tcW w:w="3227" w:type="dxa"/>
          </w:tcPr>
          <w:p w:rsidR="000670D4" w:rsidRDefault="000670D4" w:rsidP="005162CC">
            <w:pPr>
              <w:jc w:val="center"/>
              <w:rPr>
                <w:b/>
              </w:rPr>
            </w:pPr>
            <w:r>
              <w:rPr>
                <w:b/>
              </w:rPr>
              <w:t>Вид</w:t>
            </w:r>
            <w:r w:rsidRPr="00B064D7">
              <w:rPr>
                <w:b/>
              </w:rPr>
              <w:t xml:space="preserve"> </w:t>
            </w:r>
          </w:p>
          <w:p w:rsidR="000670D4" w:rsidRPr="00B064D7" w:rsidRDefault="000670D4" w:rsidP="005162CC">
            <w:pPr>
              <w:jc w:val="center"/>
              <w:rPr>
                <w:b/>
              </w:rPr>
            </w:pPr>
            <w:r w:rsidRPr="00B064D7">
              <w:rPr>
                <w:b/>
              </w:rPr>
              <w:t>оценивания</w:t>
            </w:r>
          </w:p>
        </w:tc>
        <w:tc>
          <w:tcPr>
            <w:tcW w:w="3118" w:type="dxa"/>
          </w:tcPr>
          <w:p w:rsidR="000670D4" w:rsidRPr="00B064D7" w:rsidRDefault="000670D4" w:rsidP="005162CC">
            <w:pPr>
              <w:jc w:val="center"/>
              <w:rPr>
                <w:b/>
              </w:rPr>
            </w:pPr>
            <w:r>
              <w:rPr>
                <w:b/>
              </w:rPr>
              <w:t>Форма проведения, расчетное время</w:t>
            </w:r>
          </w:p>
        </w:tc>
        <w:tc>
          <w:tcPr>
            <w:tcW w:w="3261" w:type="dxa"/>
          </w:tcPr>
          <w:p w:rsidR="000670D4" w:rsidRPr="00726850" w:rsidRDefault="000670D4" w:rsidP="005162CC">
            <w:pPr>
              <w:jc w:val="center"/>
              <w:rPr>
                <w:b/>
              </w:rPr>
            </w:pPr>
            <w:r w:rsidRPr="00726850">
              <w:rPr>
                <w:b/>
              </w:rPr>
              <w:t xml:space="preserve">Критерии </w:t>
            </w:r>
          </w:p>
          <w:p w:rsidR="000670D4" w:rsidRPr="00726850" w:rsidRDefault="000670D4" w:rsidP="005162CC">
            <w:pPr>
              <w:jc w:val="center"/>
              <w:rPr>
                <w:b/>
              </w:rPr>
            </w:pPr>
            <w:r w:rsidRPr="00726850">
              <w:rPr>
                <w:b/>
              </w:rPr>
              <w:t>оценивания</w:t>
            </w:r>
          </w:p>
        </w:tc>
      </w:tr>
      <w:tr w:rsidR="000670D4" w:rsidTr="005162CC">
        <w:tc>
          <w:tcPr>
            <w:tcW w:w="3227" w:type="dxa"/>
            <w:shd w:val="clear" w:color="auto" w:fill="auto"/>
          </w:tcPr>
          <w:p w:rsidR="000670D4" w:rsidRDefault="000670D4" w:rsidP="005162CC">
            <w:pPr>
              <w:jc w:val="both"/>
            </w:pPr>
            <w:r>
              <w:t>Входная диагностика</w:t>
            </w:r>
          </w:p>
        </w:tc>
        <w:tc>
          <w:tcPr>
            <w:tcW w:w="3118" w:type="dxa"/>
            <w:shd w:val="clear" w:color="auto" w:fill="auto"/>
          </w:tcPr>
          <w:p w:rsidR="000670D4" w:rsidRDefault="000670D4" w:rsidP="005162CC">
            <w:pPr>
              <w:jc w:val="both"/>
            </w:pPr>
            <w:r>
              <w:rPr>
                <w:sz w:val="22"/>
              </w:rPr>
              <w:t>Т</w:t>
            </w:r>
            <w:r w:rsidRPr="00EC1816">
              <w:rPr>
                <w:sz w:val="22"/>
              </w:rPr>
              <w:t>ест</w:t>
            </w:r>
            <w:r>
              <w:rPr>
                <w:sz w:val="22"/>
              </w:rPr>
              <w:t>овая работа на основе спецификации КИМ 2016 года по пройденным в 7-10 классах темам (2 часа)</w:t>
            </w:r>
          </w:p>
        </w:tc>
        <w:tc>
          <w:tcPr>
            <w:tcW w:w="3261" w:type="dxa"/>
            <w:shd w:val="clear" w:color="auto" w:fill="auto"/>
          </w:tcPr>
          <w:p w:rsidR="000670D4" w:rsidRDefault="000670D4" w:rsidP="005162CC">
            <w:pPr>
              <w:jc w:val="both"/>
            </w:pPr>
            <w:r>
              <w:t>Количество баллов, полученное за выполнение заданий части 1 и части 2 в соответствии со спецификацией КИМ</w:t>
            </w:r>
          </w:p>
          <w:p w:rsidR="000670D4" w:rsidRPr="00726850" w:rsidRDefault="000670D4" w:rsidP="005162CC">
            <w:pPr>
              <w:jc w:val="both"/>
            </w:pPr>
            <w:r>
              <w:t>Процент выполнения заданий частей 1 и 2.</w:t>
            </w:r>
          </w:p>
        </w:tc>
      </w:tr>
      <w:tr w:rsidR="000670D4" w:rsidTr="005162CC">
        <w:tc>
          <w:tcPr>
            <w:tcW w:w="3227" w:type="dxa"/>
          </w:tcPr>
          <w:p w:rsidR="000670D4" w:rsidRDefault="000670D4" w:rsidP="005162CC">
            <w:pPr>
              <w:jc w:val="both"/>
            </w:pPr>
            <w:r>
              <w:t>Текущий контроль</w:t>
            </w:r>
          </w:p>
        </w:tc>
        <w:tc>
          <w:tcPr>
            <w:tcW w:w="3118" w:type="dxa"/>
          </w:tcPr>
          <w:p w:rsidR="000670D4" w:rsidRDefault="000670D4" w:rsidP="005162CC">
            <w:pPr>
              <w:jc w:val="both"/>
            </w:pPr>
            <w:r>
              <w:t>Устный опрос</w:t>
            </w:r>
          </w:p>
        </w:tc>
        <w:tc>
          <w:tcPr>
            <w:tcW w:w="3261" w:type="dxa"/>
          </w:tcPr>
          <w:p w:rsidR="000670D4" w:rsidRPr="00726850" w:rsidRDefault="000670D4" w:rsidP="005162CC">
            <w:pPr>
              <w:jc w:val="both"/>
              <w:rPr>
                <w:color w:val="FF0000"/>
              </w:rPr>
            </w:pPr>
            <w:r w:rsidRPr="00167B0F">
              <w:t>З</w:t>
            </w:r>
            <w:r>
              <w:t>нание терминологии, формулировок законов</w:t>
            </w:r>
          </w:p>
        </w:tc>
      </w:tr>
      <w:tr w:rsidR="000670D4" w:rsidTr="005162CC">
        <w:tc>
          <w:tcPr>
            <w:tcW w:w="3227" w:type="dxa"/>
          </w:tcPr>
          <w:p w:rsidR="000670D4" w:rsidRDefault="000670D4" w:rsidP="005162CC">
            <w:pPr>
              <w:jc w:val="both"/>
            </w:pPr>
            <w:r>
              <w:t>Промежуточный контроль</w:t>
            </w:r>
          </w:p>
        </w:tc>
        <w:tc>
          <w:tcPr>
            <w:tcW w:w="3118" w:type="dxa"/>
          </w:tcPr>
          <w:p w:rsidR="000670D4" w:rsidRDefault="000670D4" w:rsidP="005162CC">
            <w:pPr>
              <w:jc w:val="both"/>
            </w:pPr>
            <w:r>
              <w:t>Самостоятельные работы, содержащие 5 заданий с кратким ответом, 1 задание с развернутым ответом, рассчитанные на 0,5-1 час</w:t>
            </w:r>
          </w:p>
        </w:tc>
        <w:tc>
          <w:tcPr>
            <w:tcW w:w="3261" w:type="dxa"/>
          </w:tcPr>
          <w:p w:rsidR="000670D4" w:rsidRPr="00726850" w:rsidRDefault="000670D4" w:rsidP="005162CC">
            <w:pPr>
              <w:jc w:val="both"/>
            </w:pPr>
            <w:r>
              <w:t>Количество баллов, полученное за выполнение заданий части 1 и части 2 в соответствии со спецификацией КИМ</w:t>
            </w:r>
          </w:p>
        </w:tc>
      </w:tr>
      <w:tr w:rsidR="000670D4" w:rsidTr="005162CC">
        <w:tc>
          <w:tcPr>
            <w:tcW w:w="3227" w:type="dxa"/>
            <w:shd w:val="clear" w:color="auto" w:fill="FFC000"/>
          </w:tcPr>
          <w:p w:rsidR="000670D4" w:rsidRDefault="000670D4" w:rsidP="005162CC">
            <w:pPr>
              <w:jc w:val="both"/>
            </w:pPr>
            <w:r>
              <w:t>Итоговый контроль</w:t>
            </w:r>
          </w:p>
        </w:tc>
        <w:tc>
          <w:tcPr>
            <w:tcW w:w="3118" w:type="dxa"/>
            <w:shd w:val="clear" w:color="auto" w:fill="FFC000"/>
          </w:tcPr>
          <w:p w:rsidR="000670D4" w:rsidRDefault="000670D4" w:rsidP="005162CC">
            <w:pPr>
              <w:jc w:val="both"/>
            </w:pPr>
          </w:p>
        </w:tc>
        <w:tc>
          <w:tcPr>
            <w:tcW w:w="3261" w:type="dxa"/>
            <w:shd w:val="clear" w:color="auto" w:fill="FFC000"/>
          </w:tcPr>
          <w:p w:rsidR="000670D4" w:rsidRPr="00726850" w:rsidRDefault="000670D4" w:rsidP="005162CC">
            <w:pPr>
              <w:jc w:val="both"/>
            </w:pPr>
          </w:p>
        </w:tc>
      </w:tr>
    </w:tbl>
    <w:p w:rsidR="000670D4" w:rsidRPr="00866B0F" w:rsidRDefault="000670D4" w:rsidP="000670D4">
      <w:pPr>
        <w:pStyle w:val="afa"/>
        <w:jc w:val="both"/>
        <w:rPr>
          <w:rFonts w:ascii="Times New Roman" w:hAnsi="Times New Roman"/>
          <w:sz w:val="24"/>
          <w:szCs w:val="24"/>
        </w:rPr>
      </w:pPr>
    </w:p>
    <w:p w:rsidR="000670D4" w:rsidRPr="000670D4" w:rsidRDefault="000670D4" w:rsidP="000670D4">
      <w:pPr>
        <w:pageBreakBefore/>
        <w:spacing w:after="120"/>
        <w:jc w:val="center"/>
      </w:pPr>
      <w:r w:rsidRPr="000670D4">
        <w:rPr>
          <w:b/>
          <w:bCs/>
        </w:rPr>
        <w:lastRenderedPageBreak/>
        <w:t>Учебно-методическое обеспечение дисциплины</w:t>
      </w:r>
    </w:p>
    <w:p w:rsidR="000670D4" w:rsidRPr="00691E2C" w:rsidRDefault="000670D4" w:rsidP="000670D4">
      <w:pPr>
        <w:pStyle w:val="af2"/>
        <w:numPr>
          <w:ilvl w:val="0"/>
          <w:numId w:val="67"/>
        </w:numPr>
        <w:tabs>
          <w:tab w:val="clear" w:pos="1440"/>
        </w:tabs>
        <w:ind w:left="709" w:hanging="709"/>
        <w:jc w:val="both"/>
      </w:pPr>
      <w:r w:rsidRPr="00691E2C">
        <w:t>Федеральный государственный стандарт среднего</w:t>
      </w:r>
      <w:r>
        <w:t xml:space="preserve"> </w:t>
      </w:r>
      <w:r w:rsidRPr="00691E2C">
        <w:t>(полного) образования</w:t>
      </w:r>
    </w:p>
    <w:p w:rsidR="000670D4" w:rsidRDefault="000670D4" w:rsidP="000670D4">
      <w:pPr>
        <w:pStyle w:val="af2"/>
        <w:numPr>
          <w:ilvl w:val="0"/>
          <w:numId w:val="67"/>
        </w:numPr>
        <w:tabs>
          <w:tab w:val="clear" w:pos="1440"/>
        </w:tabs>
        <w:ind w:left="709" w:hanging="709"/>
        <w:jc w:val="both"/>
      </w:pPr>
      <w:r w:rsidRPr="00691E2C">
        <w:t>Кодификатор элементов содержания и требований к уровню подготовки</w:t>
      </w:r>
      <w:r>
        <w:t xml:space="preserve"> выпускников общеобразовательных организаций для проведения единого государственного экзамена по физике 2016 года.</w:t>
      </w:r>
    </w:p>
    <w:p w:rsidR="000670D4" w:rsidRDefault="000670D4" w:rsidP="000670D4">
      <w:pPr>
        <w:pStyle w:val="af2"/>
        <w:numPr>
          <w:ilvl w:val="0"/>
          <w:numId w:val="67"/>
        </w:numPr>
        <w:tabs>
          <w:tab w:val="clear" w:pos="1440"/>
        </w:tabs>
        <w:ind w:left="709" w:hanging="709"/>
        <w:jc w:val="both"/>
      </w:pPr>
      <w:r>
        <w:t>Спецификация контрольных измерительных материалов для проведения в 2016 году единого  государственного экзамена по физике.</w:t>
      </w:r>
    </w:p>
    <w:p w:rsidR="000670D4" w:rsidRDefault="000670D4" w:rsidP="000670D4">
      <w:pPr>
        <w:pStyle w:val="af2"/>
        <w:numPr>
          <w:ilvl w:val="0"/>
          <w:numId w:val="67"/>
        </w:numPr>
        <w:tabs>
          <w:tab w:val="clear" w:pos="1440"/>
        </w:tabs>
        <w:ind w:left="709" w:hanging="709"/>
        <w:jc w:val="both"/>
      </w:pPr>
      <w:r>
        <w:t>Демонстрационный вариант контрольных измерительных материалов единого  государственного экзамена 2016 года по физике.</w:t>
      </w:r>
    </w:p>
    <w:p w:rsidR="000670D4" w:rsidRPr="0099026D" w:rsidRDefault="000670D4" w:rsidP="000670D4">
      <w:pPr>
        <w:pStyle w:val="af2"/>
        <w:numPr>
          <w:ilvl w:val="0"/>
          <w:numId w:val="67"/>
        </w:numPr>
        <w:tabs>
          <w:tab w:val="clear" w:pos="1440"/>
        </w:tabs>
        <w:ind w:left="709" w:hanging="709"/>
        <w:jc w:val="both"/>
      </w:pPr>
      <w:r>
        <w:t xml:space="preserve">А.А. Фадеева. </w:t>
      </w:r>
      <w:r w:rsidRPr="0099026D">
        <w:t>ЕГЭ-2016. Физика. Тематические тренировочные задания</w:t>
      </w:r>
      <w:r>
        <w:t>, Эксмо, 2015</w:t>
      </w:r>
    </w:p>
    <w:p w:rsidR="000670D4" w:rsidRPr="0099026D" w:rsidRDefault="000670D4" w:rsidP="000670D4">
      <w:pPr>
        <w:pStyle w:val="af2"/>
        <w:numPr>
          <w:ilvl w:val="0"/>
          <w:numId w:val="67"/>
        </w:numPr>
        <w:tabs>
          <w:tab w:val="clear" w:pos="1440"/>
        </w:tabs>
        <w:ind w:left="709" w:hanging="709"/>
        <w:jc w:val="both"/>
      </w:pPr>
      <w:r>
        <w:t xml:space="preserve">В.А. Грибов, В. Грачев </w:t>
      </w:r>
      <w:r w:rsidRPr="0099026D">
        <w:t xml:space="preserve">Физика. ЕГЭ-2014. Самое полное издание типовых вариантов </w:t>
      </w:r>
      <w:r>
        <w:t>заданий. М.: АСТ, Астрель, 2013</w:t>
      </w:r>
    </w:p>
    <w:p w:rsidR="000670D4" w:rsidRPr="00EB2074" w:rsidRDefault="000670D4" w:rsidP="000670D4">
      <w:pPr>
        <w:rPr>
          <w:highlight w:val="yellow"/>
        </w:rPr>
      </w:pPr>
    </w:p>
    <w:p w:rsidR="000670D4" w:rsidRDefault="000670D4" w:rsidP="000670D4">
      <w:pPr>
        <w:jc w:val="center"/>
        <w:rPr>
          <w:b/>
        </w:rPr>
      </w:pPr>
      <w:r>
        <w:rPr>
          <w:b/>
        </w:rPr>
        <w:t>Интернет-ресурсы</w:t>
      </w:r>
    </w:p>
    <w:p w:rsidR="000670D4" w:rsidRPr="00A0326A" w:rsidRDefault="000670D4" w:rsidP="000670D4">
      <w:pPr>
        <w:jc w:val="both"/>
        <w:rPr>
          <w:color w:val="000000"/>
        </w:rPr>
      </w:pPr>
      <w:r w:rsidRPr="00A0326A">
        <w:t xml:space="preserve">1. </w:t>
      </w:r>
      <w:hyperlink r:id="rId334"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0670D4" w:rsidRPr="00A0326A" w:rsidRDefault="000670D4" w:rsidP="000670D4">
      <w:pPr>
        <w:jc w:val="both"/>
        <w:rPr>
          <w:color w:val="000000"/>
        </w:rPr>
      </w:pPr>
      <w:r w:rsidRPr="00A0326A">
        <w:rPr>
          <w:color w:val="000000"/>
        </w:rPr>
        <w:t xml:space="preserve">2. </w:t>
      </w:r>
      <w:hyperlink r:id="rId335"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0670D4" w:rsidRPr="00A0326A" w:rsidRDefault="000670D4" w:rsidP="000670D4">
      <w:pPr>
        <w:jc w:val="both"/>
        <w:rPr>
          <w:color w:val="000000"/>
        </w:rPr>
      </w:pPr>
      <w:r w:rsidRPr="00A0326A">
        <w:rPr>
          <w:color w:val="000000"/>
        </w:rPr>
        <w:t>3. </w:t>
      </w:r>
      <w:hyperlink r:id="rId336"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0670D4" w:rsidRPr="00A0326A" w:rsidRDefault="000670D4" w:rsidP="000670D4">
      <w:pPr>
        <w:jc w:val="both"/>
        <w:rPr>
          <w:color w:val="000000"/>
        </w:rPr>
      </w:pPr>
      <w:r w:rsidRPr="00A0326A">
        <w:rPr>
          <w:color w:val="000000"/>
        </w:rPr>
        <w:t xml:space="preserve">4. </w:t>
      </w:r>
      <w:hyperlink r:id="rId337" w:history="1">
        <w:r w:rsidRPr="00A0326A">
          <w:rPr>
            <w:rStyle w:val="af3"/>
            <w:color w:val="000000"/>
          </w:rPr>
          <w:t>http://edu.ru/index.php</w:t>
        </w:r>
      </w:hyperlink>
      <w:r w:rsidRPr="00A0326A">
        <w:rPr>
          <w:color w:val="000000"/>
        </w:rPr>
        <w:t xml:space="preserve"> Российское образование. Федеральный портал</w:t>
      </w:r>
    </w:p>
    <w:p w:rsidR="000670D4" w:rsidRDefault="000670D4" w:rsidP="000670D4">
      <w:pPr>
        <w:jc w:val="both"/>
        <w:rPr>
          <w:color w:val="000000"/>
        </w:rPr>
      </w:pPr>
      <w:r w:rsidRPr="00A0326A">
        <w:rPr>
          <w:color w:val="000000"/>
        </w:rPr>
        <w:t xml:space="preserve">5. </w:t>
      </w:r>
      <w:hyperlink r:id="rId338"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0670D4" w:rsidRDefault="000670D4" w:rsidP="000670D4">
      <w:pPr>
        <w:spacing w:after="200" w:line="276" w:lineRule="auto"/>
        <w:rPr>
          <w:color w:val="000000"/>
        </w:rPr>
      </w:pPr>
      <w:r>
        <w:rPr>
          <w:color w:val="000000"/>
        </w:rPr>
        <w:br w:type="page"/>
      </w:r>
    </w:p>
    <w:p w:rsidR="000670D4" w:rsidRPr="000670D4" w:rsidRDefault="000670D4" w:rsidP="000670D4">
      <w:pPr>
        <w:spacing w:after="120"/>
        <w:jc w:val="right"/>
        <w:rPr>
          <w:bCs/>
          <w:i/>
        </w:rPr>
      </w:pPr>
      <w:r w:rsidRPr="000670D4">
        <w:rPr>
          <w:bCs/>
          <w:i/>
        </w:rPr>
        <w:lastRenderedPageBreak/>
        <w:t>Приложение</w:t>
      </w:r>
    </w:p>
    <w:p w:rsidR="000670D4" w:rsidRPr="00173D69" w:rsidRDefault="000670D4" w:rsidP="000670D4">
      <w:pPr>
        <w:spacing w:after="120"/>
        <w:jc w:val="center"/>
        <w:rPr>
          <w:sz w:val="28"/>
        </w:rPr>
      </w:pPr>
      <w:r>
        <w:rPr>
          <w:b/>
          <w:bCs/>
          <w:sz w:val="28"/>
        </w:rPr>
        <w:t>Примеры учебно-методических и оценочных материалов</w:t>
      </w:r>
    </w:p>
    <w:p w:rsidR="000670D4" w:rsidRPr="00DC36F4" w:rsidRDefault="000670D4" w:rsidP="000670D4">
      <w:pPr>
        <w:pStyle w:val="af2"/>
        <w:numPr>
          <w:ilvl w:val="0"/>
          <w:numId w:val="12"/>
        </w:numPr>
        <w:jc w:val="both"/>
        <w:rPr>
          <w:bCs/>
        </w:rPr>
      </w:pPr>
      <w:r>
        <w:rPr>
          <w:bCs/>
        </w:rPr>
        <w:t>Входная диагностика</w:t>
      </w:r>
    </w:p>
    <w:p w:rsidR="000670D4" w:rsidRDefault="000670D4" w:rsidP="000670D4">
      <w:pPr>
        <w:jc w:val="both"/>
        <w:rPr>
          <w:bCs/>
        </w:rPr>
      </w:pPr>
      <w:r>
        <w:rPr>
          <w:noProof/>
        </w:rPr>
        <w:drawing>
          <wp:inline distT="0" distB="0" distL="0" distR="0">
            <wp:extent cx="5940425" cy="2329206"/>
            <wp:effectExtent l="0" t="0" r="3175" b="0"/>
            <wp:docPr id="54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cstate="print"/>
                    <a:stretch>
                      <a:fillRect/>
                    </a:stretch>
                  </pic:blipFill>
                  <pic:spPr>
                    <a:xfrm>
                      <a:off x="0" y="0"/>
                      <a:ext cx="5940425" cy="2329206"/>
                    </a:xfrm>
                    <a:prstGeom prst="rect">
                      <a:avLst/>
                    </a:prstGeom>
                  </pic:spPr>
                </pic:pic>
              </a:graphicData>
            </a:graphic>
          </wp:inline>
        </w:drawing>
      </w:r>
    </w:p>
    <w:p w:rsidR="000670D4" w:rsidRDefault="000670D4" w:rsidP="000670D4">
      <w:pPr>
        <w:jc w:val="both"/>
        <w:rPr>
          <w:bCs/>
        </w:rPr>
      </w:pPr>
      <w:r>
        <w:rPr>
          <w:noProof/>
        </w:rPr>
        <w:drawing>
          <wp:inline distT="0" distB="0" distL="0" distR="0">
            <wp:extent cx="5940425" cy="2568932"/>
            <wp:effectExtent l="0" t="0" r="3175" b="3175"/>
            <wp:docPr id="5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cstate="print"/>
                    <a:stretch>
                      <a:fillRect/>
                    </a:stretch>
                  </pic:blipFill>
                  <pic:spPr>
                    <a:xfrm>
                      <a:off x="0" y="0"/>
                      <a:ext cx="5940425" cy="2568932"/>
                    </a:xfrm>
                    <a:prstGeom prst="rect">
                      <a:avLst/>
                    </a:prstGeom>
                  </pic:spPr>
                </pic:pic>
              </a:graphicData>
            </a:graphic>
          </wp:inline>
        </w:drawing>
      </w:r>
    </w:p>
    <w:p w:rsidR="000670D4" w:rsidRDefault="000670D4" w:rsidP="000670D4">
      <w:pPr>
        <w:jc w:val="both"/>
        <w:rPr>
          <w:bCs/>
        </w:rPr>
      </w:pPr>
      <w:r>
        <w:rPr>
          <w:noProof/>
        </w:rPr>
        <w:drawing>
          <wp:inline distT="0" distB="0" distL="0" distR="0">
            <wp:extent cx="5940425" cy="2520496"/>
            <wp:effectExtent l="0" t="0" r="3175" b="0"/>
            <wp:docPr id="5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cstate="print"/>
                    <a:stretch>
                      <a:fillRect/>
                    </a:stretch>
                  </pic:blipFill>
                  <pic:spPr>
                    <a:xfrm>
                      <a:off x="0" y="0"/>
                      <a:ext cx="5940425" cy="2520496"/>
                    </a:xfrm>
                    <a:prstGeom prst="rect">
                      <a:avLst/>
                    </a:prstGeom>
                  </pic:spPr>
                </pic:pic>
              </a:graphicData>
            </a:graphic>
          </wp:inline>
        </w:drawing>
      </w:r>
    </w:p>
    <w:p w:rsidR="000670D4" w:rsidRDefault="000670D4" w:rsidP="000670D4">
      <w:pPr>
        <w:jc w:val="both"/>
        <w:rPr>
          <w:bCs/>
        </w:rPr>
      </w:pPr>
      <w:r>
        <w:rPr>
          <w:noProof/>
        </w:rPr>
        <w:lastRenderedPageBreak/>
        <w:drawing>
          <wp:inline distT="0" distB="0" distL="0" distR="0">
            <wp:extent cx="5940425" cy="1946012"/>
            <wp:effectExtent l="0" t="0" r="3175" b="0"/>
            <wp:docPr id="5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cstate="print"/>
                    <a:stretch>
                      <a:fillRect/>
                    </a:stretch>
                  </pic:blipFill>
                  <pic:spPr>
                    <a:xfrm>
                      <a:off x="0" y="0"/>
                      <a:ext cx="5940425" cy="1946012"/>
                    </a:xfrm>
                    <a:prstGeom prst="rect">
                      <a:avLst/>
                    </a:prstGeom>
                  </pic:spPr>
                </pic:pic>
              </a:graphicData>
            </a:graphic>
          </wp:inline>
        </w:drawing>
      </w:r>
    </w:p>
    <w:p w:rsidR="000670D4" w:rsidRPr="00DC36F4" w:rsidRDefault="000670D4" w:rsidP="000670D4">
      <w:pPr>
        <w:jc w:val="both"/>
        <w:rPr>
          <w:bCs/>
        </w:rPr>
      </w:pPr>
      <w:r>
        <w:rPr>
          <w:noProof/>
        </w:rPr>
        <w:drawing>
          <wp:inline distT="0" distB="0" distL="0" distR="0">
            <wp:extent cx="3769616" cy="2318807"/>
            <wp:effectExtent l="0" t="0" r="2540" b="5715"/>
            <wp:docPr id="5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cstate="print"/>
                    <a:stretch>
                      <a:fillRect/>
                    </a:stretch>
                  </pic:blipFill>
                  <pic:spPr>
                    <a:xfrm>
                      <a:off x="0" y="0"/>
                      <a:ext cx="3771408" cy="2319909"/>
                    </a:xfrm>
                    <a:prstGeom prst="rect">
                      <a:avLst/>
                    </a:prstGeom>
                  </pic:spPr>
                </pic:pic>
              </a:graphicData>
            </a:graphic>
          </wp:inline>
        </w:drawing>
      </w:r>
    </w:p>
    <w:p w:rsidR="000670D4" w:rsidRPr="00886CF2" w:rsidRDefault="000670D4" w:rsidP="000670D4">
      <w:pPr>
        <w:pStyle w:val="af2"/>
        <w:numPr>
          <w:ilvl w:val="0"/>
          <w:numId w:val="12"/>
        </w:numPr>
        <w:jc w:val="both"/>
        <w:rPr>
          <w:bCs/>
        </w:rPr>
      </w:pPr>
      <w:r>
        <w:rPr>
          <w:bCs/>
        </w:rPr>
        <w:t>Опорный конспект к лекции 3.2. «</w:t>
      </w:r>
      <w:r>
        <w:t>Агрегатные состояния вещества. Первый закон термодинамики. Тепловой двигатель».</w:t>
      </w:r>
    </w:p>
    <w:p w:rsidR="000670D4" w:rsidRDefault="000670D4" w:rsidP="000670D4">
      <w:pPr>
        <w:jc w:val="both"/>
        <w:rPr>
          <w:bCs/>
        </w:rPr>
      </w:pPr>
      <w:r>
        <w:rPr>
          <w:bCs/>
          <w:noProof/>
        </w:rPr>
        <w:drawing>
          <wp:inline distT="0" distB="0" distL="0" distR="0">
            <wp:extent cx="3165179" cy="2194560"/>
            <wp:effectExtent l="0" t="0" r="0" b="0"/>
            <wp:docPr id="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560" cy="2192744"/>
                    </a:xfrm>
                    <a:prstGeom prst="rect">
                      <a:avLst/>
                    </a:prstGeom>
                    <a:noFill/>
                    <a:ln>
                      <a:noFill/>
                    </a:ln>
                  </pic:spPr>
                </pic:pic>
              </a:graphicData>
            </a:graphic>
          </wp:inline>
        </w:drawing>
      </w:r>
    </w:p>
    <w:p w:rsidR="000670D4" w:rsidRDefault="000670D4" w:rsidP="000670D4">
      <w:pPr>
        <w:pStyle w:val="af2"/>
        <w:keepNext/>
        <w:numPr>
          <w:ilvl w:val="0"/>
          <w:numId w:val="12"/>
        </w:numPr>
        <w:ind w:left="714" w:hanging="357"/>
        <w:jc w:val="both"/>
        <w:rPr>
          <w:bCs/>
        </w:rPr>
      </w:pPr>
      <w:r>
        <w:rPr>
          <w:bCs/>
        </w:rPr>
        <w:t>Дидактические материалы для проведения практического занятия 2.5. «Работа и энергия. Закон сохранения механической энергии».</w:t>
      </w:r>
    </w:p>
    <w:p w:rsidR="000670D4" w:rsidRDefault="000670D4" w:rsidP="000670D4">
      <w:pPr>
        <w:jc w:val="both"/>
        <w:rPr>
          <w:bCs/>
        </w:rPr>
      </w:pPr>
      <w:r>
        <w:rPr>
          <w:noProof/>
        </w:rPr>
        <w:drawing>
          <wp:inline distT="0" distB="0" distL="0" distR="0">
            <wp:extent cx="5940425" cy="1860790"/>
            <wp:effectExtent l="0" t="0" r="3175" b="6350"/>
            <wp:docPr id="5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cstate="print"/>
                    <a:stretch>
                      <a:fillRect/>
                    </a:stretch>
                  </pic:blipFill>
                  <pic:spPr>
                    <a:xfrm>
                      <a:off x="0" y="0"/>
                      <a:ext cx="5940425" cy="1860790"/>
                    </a:xfrm>
                    <a:prstGeom prst="rect">
                      <a:avLst/>
                    </a:prstGeom>
                  </pic:spPr>
                </pic:pic>
              </a:graphicData>
            </a:graphic>
          </wp:inline>
        </w:drawing>
      </w:r>
    </w:p>
    <w:p w:rsidR="000670D4" w:rsidRPr="00063D95" w:rsidRDefault="000670D4" w:rsidP="000670D4">
      <w:pPr>
        <w:ind w:firstLine="102"/>
        <w:jc w:val="both"/>
        <w:rPr>
          <w:bCs/>
        </w:rPr>
      </w:pPr>
      <w:r>
        <w:rPr>
          <w:noProof/>
        </w:rPr>
        <w:lastRenderedPageBreak/>
        <w:drawing>
          <wp:inline distT="0" distB="0" distL="0" distR="0">
            <wp:extent cx="5940425" cy="1742459"/>
            <wp:effectExtent l="0" t="0" r="3175" b="0"/>
            <wp:docPr id="5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cstate="print"/>
                    <a:stretch>
                      <a:fillRect/>
                    </a:stretch>
                  </pic:blipFill>
                  <pic:spPr>
                    <a:xfrm>
                      <a:off x="0" y="0"/>
                      <a:ext cx="5940425" cy="1742459"/>
                    </a:xfrm>
                    <a:prstGeom prst="rect">
                      <a:avLst/>
                    </a:prstGeom>
                  </pic:spPr>
                </pic:pic>
              </a:graphicData>
            </a:graphic>
          </wp:inline>
        </w:drawing>
      </w:r>
    </w:p>
    <w:p w:rsidR="003922BB" w:rsidRDefault="00FE4DB1" w:rsidP="00FE4DB1">
      <w:pPr>
        <w:pageBreakBefore/>
        <w:jc w:val="both"/>
        <w:rPr>
          <w:b/>
          <w:bCs/>
        </w:rPr>
      </w:pPr>
      <w:r>
        <w:rPr>
          <w:b/>
          <w:bCs/>
        </w:rPr>
        <w:lastRenderedPageBreak/>
        <w:t xml:space="preserve">Рабочая программа модуля </w:t>
      </w:r>
      <w:r w:rsidRPr="0071237C">
        <w:rPr>
          <w:b/>
        </w:rPr>
        <w:t>«</w:t>
      </w:r>
      <w:r w:rsidRPr="0071237C">
        <w:rPr>
          <w:b/>
          <w:bCs/>
        </w:rPr>
        <w:t xml:space="preserve">Подготовка </w:t>
      </w:r>
      <w:r w:rsidRPr="00B2442E">
        <w:rPr>
          <w:b/>
          <w:bCs/>
        </w:rPr>
        <w:t>выпускников образовательных организаций к</w:t>
      </w:r>
      <w:r w:rsidRPr="0007062D">
        <w:rPr>
          <w:b/>
          <w:bCs/>
        </w:rPr>
        <w:t xml:space="preserve"> сдаче </w:t>
      </w:r>
      <w:r>
        <w:rPr>
          <w:b/>
          <w:bCs/>
        </w:rPr>
        <w:t>единого государственного экзамена</w:t>
      </w:r>
      <w:r w:rsidRPr="0071237C">
        <w:rPr>
          <w:b/>
          <w:bCs/>
        </w:rPr>
        <w:t xml:space="preserve"> по</w:t>
      </w:r>
      <w:r w:rsidRPr="00FE4DB1">
        <w:rPr>
          <w:b/>
          <w:bCs/>
        </w:rPr>
        <w:t xml:space="preserve"> </w:t>
      </w:r>
      <w:r>
        <w:rPr>
          <w:b/>
          <w:bCs/>
        </w:rPr>
        <w:t>информатике и ИКТ»</w:t>
      </w:r>
    </w:p>
    <w:p w:rsidR="00FE4DB1" w:rsidRDefault="00FE4DB1" w:rsidP="00FE4DB1">
      <w:pPr>
        <w:jc w:val="center"/>
        <w:rPr>
          <w:b/>
        </w:rPr>
      </w:pPr>
    </w:p>
    <w:p w:rsidR="0061692A" w:rsidRDefault="0061692A" w:rsidP="0061692A">
      <w:pPr>
        <w:rPr>
          <w:b/>
        </w:rPr>
      </w:pPr>
      <w:r>
        <w:rPr>
          <w:b/>
        </w:rPr>
        <w:t>Автор: Гайсина С.В.</w:t>
      </w:r>
    </w:p>
    <w:p w:rsidR="0061692A" w:rsidRPr="00AD0676" w:rsidRDefault="0061692A" w:rsidP="00FE4DB1">
      <w:pPr>
        <w:jc w:val="center"/>
        <w:rPr>
          <w:b/>
        </w:rPr>
      </w:pPr>
    </w:p>
    <w:p w:rsidR="00FE4DB1" w:rsidRPr="00AD0676" w:rsidRDefault="00FE4DB1" w:rsidP="00FE4DB1">
      <w:pPr>
        <w:jc w:val="center"/>
        <w:rPr>
          <w:b/>
          <w:bCs/>
        </w:rPr>
      </w:pPr>
      <w:r>
        <w:rPr>
          <w:b/>
        </w:rPr>
        <w:t>Учебно-тематический план</w:t>
      </w:r>
    </w:p>
    <w:p w:rsidR="00FE4DB1" w:rsidRPr="00AD0676" w:rsidRDefault="00FE4DB1" w:rsidP="00FE4DB1">
      <w:pPr>
        <w:jc w:val="both"/>
        <w:rPr>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484"/>
        <w:gridCol w:w="777"/>
        <w:gridCol w:w="985"/>
        <w:gridCol w:w="1161"/>
        <w:gridCol w:w="1494"/>
      </w:tblGrid>
      <w:tr w:rsidR="00FE4DB1" w:rsidTr="00FE4DB1">
        <w:trPr>
          <w:tblHeader/>
        </w:trPr>
        <w:tc>
          <w:tcPr>
            <w:tcW w:w="299" w:type="pct"/>
            <w:vMerge w:val="restart"/>
            <w:tcMar>
              <w:left w:w="0" w:type="dxa"/>
              <w:right w:w="0" w:type="dxa"/>
            </w:tcMar>
            <w:vAlign w:val="center"/>
          </w:tcPr>
          <w:p w:rsidR="00FE4DB1" w:rsidRPr="00DC7B24" w:rsidRDefault="00FE4DB1" w:rsidP="00FE4DB1">
            <w:pPr>
              <w:jc w:val="center"/>
              <w:rPr>
                <w:b/>
              </w:rPr>
            </w:pPr>
            <w:r w:rsidRPr="00DC7B24">
              <w:rPr>
                <w:b/>
                <w:sz w:val="22"/>
                <w:szCs w:val="22"/>
              </w:rPr>
              <w:t>№</w:t>
            </w:r>
          </w:p>
        </w:tc>
        <w:tc>
          <w:tcPr>
            <w:tcW w:w="2368" w:type="pct"/>
            <w:vMerge w:val="restart"/>
            <w:vAlign w:val="center"/>
          </w:tcPr>
          <w:p w:rsidR="00FE4DB1" w:rsidRPr="00DC7B24" w:rsidRDefault="00FE4DB1" w:rsidP="00FE4DB1">
            <w:pPr>
              <w:jc w:val="center"/>
              <w:rPr>
                <w:b/>
              </w:rPr>
            </w:pPr>
            <w:r w:rsidRPr="00DC7B24">
              <w:rPr>
                <w:b/>
                <w:sz w:val="22"/>
                <w:szCs w:val="22"/>
              </w:rPr>
              <w:t>Наименование разделов и тем</w:t>
            </w:r>
          </w:p>
        </w:tc>
        <w:tc>
          <w:tcPr>
            <w:tcW w:w="410" w:type="pct"/>
            <w:vMerge w:val="restart"/>
            <w:vAlign w:val="center"/>
          </w:tcPr>
          <w:p w:rsidR="00FE4DB1" w:rsidRPr="00DC7B24" w:rsidRDefault="00FE4DB1" w:rsidP="00FE4DB1">
            <w:pPr>
              <w:jc w:val="center"/>
              <w:rPr>
                <w:b/>
              </w:rPr>
            </w:pPr>
            <w:r w:rsidRPr="00DC7B24">
              <w:rPr>
                <w:b/>
                <w:sz w:val="22"/>
                <w:szCs w:val="22"/>
              </w:rPr>
              <w:t>Всего часов</w:t>
            </w:r>
          </w:p>
        </w:tc>
        <w:tc>
          <w:tcPr>
            <w:tcW w:w="1133" w:type="pct"/>
            <w:gridSpan w:val="2"/>
            <w:vAlign w:val="center"/>
          </w:tcPr>
          <w:p w:rsidR="00FE4DB1" w:rsidRPr="00DC7B24" w:rsidRDefault="00FE4DB1" w:rsidP="00FE4DB1">
            <w:pPr>
              <w:jc w:val="center"/>
              <w:rPr>
                <w:b/>
              </w:rPr>
            </w:pPr>
            <w:r w:rsidRPr="00DC7B24">
              <w:rPr>
                <w:b/>
                <w:sz w:val="22"/>
                <w:szCs w:val="22"/>
              </w:rPr>
              <w:t>В том числе</w:t>
            </w:r>
          </w:p>
        </w:tc>
        <w:tc>
          <w:tcPr>
            <w:tcW w:w="789" w:type="pct"/>
            <w:vMerge w:val="restart"/>
            <w:vAlign w:val="center"/>
          </w:tcPr>
          <w:p w:rsidR="00FE4DB1" w:rsidRPr="00DC7B24" w:rsidRDefault="00FE4DB1" w:rsidP="00FE4DB1">
            <w:pPr>
              <w:jc w:val="center"/>
              <w:rPr>
                <w:b/>
              </w:rPr>
            </w:pPr>
            <w:r w:rsidRPr="00DC7B24">
              <w:rPr>
                <w:b/>
                <w:sz w:val="22"/>
                <w:szCs w:val="22"/>
              </w:rPr>
              <w:t xml:space="preserve">Форма </w:t>
            </w:r>
            <w:r>
              <w:rPr>
                <w:sz w:val="22"/>
                <w:szCs w:val="22"/>
              </w:rPr>
              <w:br/>
            </w:r>
            <w:r w:rsidRPr="00DC7B24">
              <w:rPr>
                <w:b/>
                <w:sz w:val="22"/>
                <w:szCs w:val="22"/>
              </w:rPr>
              <w:t>контроля</w:t>
            </w:r>
          </w:p>
        </w:tc>
      </w:tr>
      <w:tr w:rsidR="00FE4DB1" w:rsidTr="00FE4DB1">
        <w:trPr>
          <w:cantSplit/>
          <w:trHeight w:val="1134"/>
          <w:tblHeader/>
        </w:trPr>
        <w:tc>
          <w:tcPr>
            <w:tcW w:w="299" w:type="pct"/>
            <w:vMerge/>
            <w:tcMar>
              <w:left w:w="0" w:type="dxa"/>
              <w:right w:w="0" w:type="dxa"/>
            </w:tcMar>
            <w:vAlign w:val="center"/>
          </w:tcPr>
          <w:p w:rsidR="00FE4DB1" w:rsidRPr="007D276A" w:rsidRDefault="00FE4DB1" w:rsidP="00FE4DB1">
            <w:pPr>
              <w:jc w:val="center"/>
            </w:pPr>
          </w:p>
        </w:tc>
        <w:tc>
          <w:tcPr>
            <w:tcW w:w="2368" w:type="pct"/>
            <w:vMerge/>
            <w:vAlign w:val="center"/>
          </w:tcPr>
          <w:p w:rsidR="00FE4DB1" w:rsidRPr="007D276A" w:rsidRDefault="00FE4DB1" w:rsidP="00FE4DB1">
            <w:pPr>
              <w:jc w:val="center"/>
            </w:pPr>
          </w:p>
        </w:tc>
        <w:tc>
          <w:tcPr>
            <w:tcW w:w="410" w:type="pct"/>
            <w:vMerge/>
            <w:vAlign w:val="center"/>
          </w:tcPr>
          <w:p w:rsidR="00FE4DB1" w:rsidRPr="007D276A" w:rsidRDefault="00FE4DB1" w:rsidP="00FE4DB1">
            <w:pPr>
              <w:jc w:val="center"/>
            </w:pPr>
          </w:p>
        </w:tc>
        <w:tc>
          <w:tcPr>
            <w:tcW w:w="520" w:type="pct"/>
            <w:vAlign w:val="center"/>
          </w:tcPr>
          <w:p w:rsidR="00FE4DB1" w:rsidRPr="00DC7B24" w:rsidRDefault="00FE4DB1" w:rsidP="00FE4DB1">
            <w:pPr>
              <w:jc w:val="center"/>
              <w:rPr>
                <w:b/>
              </w:rPr>
            </w:pPr>
            <w:r w:rsidRPr="00DC7B24">
              <w:rPr>
                <w:b/>
                <w:sz w:val="22"/>
                <w:szCs w:val="22"/>
              </w:rPr>
              <w:t>Лекции</w:t>
            </w:r>
          </w:p>
        </w:tc>
        <w:tc>
          <w:tcPr>
            <w:tcW w:w="613" w:type="pct"/>
            <w:vAlign w:val="center"/>
          </w:tcPr>
          <w:p w:rsidR="00FE4DB1" w:rsidRPr="00DC7B24" w:rsidRDefault="00FE4DB1" w:rsidP="00FE4DB1">
            <w:pPr>
              <w:jc w:val="center"/>
              <w:rPr>
                <w:b/>
              </w:rPr>
            </w:pPr>
            <w:r w:rsidRPr="00DC7B24">
              <w:rPr>
                <w:b/>
                <w:sz w:val="22"/>
                <w:szCs w:val="22"/>
              </w:rPr>
              <w:t>Практич</w:t>
            </w:r>
            <w:r>
              <w:rPr>
                <w:b/>
                <w:sz w:val="22"/>
                <w:szCs w:val="22"/>
              </w:rPr>
              <w:t xml:space="preserve">. </w:t>
            </w:r>
            <w:r w:rsidRPr="00DC7B24">
              <w:rPr>
                <w:b/>
                <w:sz w:val="22"/>
                <w:szCs w:val="22"/>
              </w:rPr>
              <w:t>занятия</w:t>
            </w:r>
          </w:p>
        </w:tc>
        <w:tc>
          <w:tcPr>
            <w:tcW w:w="789" w:type="pct"/>
            <w:vMerge/>
            <w:vAlign w:val="center"/>
          </w:tcPr>
          <w:p w:rsidR="00FE4DB1" w:rsidRPr="007D276A" w:rsidRDefault="00FE4DB1" w:rsidP="00FE4DB1">
            <w:pPr>
              <w:jc w:val="center"/>
            </w:pPr>
          </w:p>
        </w:tc>
      </w:tr>
      <w:tr w:rsidR="00FE4DB1" w:rsidTr="00FE4DB1">
        <w:tc>
          <w:tcPr>
            <w:tcW w:w="299" w:type="pct"/>
            <w:vAlign w:val="center"/>
          </w:tcPr>
          <w:p w:rsidR="00FE4DB1" w:rsidRPr="00967576" w:rsidRDefault="00FE4DB1" w:rsidP="00FE4DB1">
            <w:pPr>
              <w:rPr>
                <w:b/>
                <w:sz w:val="20"/>
                <w:szCs w:val="20"/>
              </w:rPr>
            </w:pPr>
            <w:r>
              <w:rPr>
                <w:b/>
                <w:sz w:val="20"/>
                <w:szCs w:val="20"/>
              </w:rPr>
              <w:t>1</w:t>
            </w:r>
          </w:p>
        </w:tc>
        <w:tc>
          <w:tcPr>
            <w:tcW w:w="2368" w:type="pct"/>
            <w:vAlign w:val="center"/>
          </w:tcPr>
          <w:p w:rsidR="00FE4DB1" w:rsidRPr="007D276A" w:rsidRDefault="00FE4DB1" w:rsidP="00FE4DB1">
            <w:pPr>
              <w:pStyle w:val="afa"/>
            </w:pPr>
            <w:r>
              <w:rPr>
                <w:rFonts w:ascii="Times New Roman" w:hAnsi="Times New Roman"/>
                <w:b/>
                <w:sz w:val="24"/>
                <w:szCs w:val="24"/>
              </w:rPr>
              <w:t>Входная диагностика</w:t>
            </w:r>
          </w:p>
        </w:tc>
        <w:tc>
          <w:tcPr>
            <w:tcW w:w="410" w:type="pct"/>
            <w:vAlign w:val="center"/>
          </w:tcPr>
          <w:p w:rsidR="00FE4DB1" w:rsidRPr="007D276A" w:rsidRDefault="00FE4DB1" w:rsidP="00FE4DB1">
            <w:pPr>
              <w:jc w:val="center"/>
            </w:pPr>
            <w:r>
              <w:t>4</w:t>
            </w:r>
          </w:p>
        </w:tc>
        <w:tc>
          <w:tcPr>
            <w:tcW w:w="520" w:type="pct"/>
            <w:vAlign w:val="center"/>
          </w:tcPr>
          <w:p w:rsidR="00FE4DB1" w:rsidRPr="00DC7B24" w:rsidRDefault="00FE4DB1" w:rsidP="00FE4DB1">
            <w:pPr>
              <w:jc w:val="center"/>
              <w:rPr>
                <w:b/>
                <w:sz w:val="22"/>
                <w:szCs w:val="22"/>
              </w:rPr>
            </w:pPr>
            <w:r>
              <w:rPr>
                <w:b/>
                <w:sz w:val="22"/>
                <w:szCs w:val="22"/>
              </w:rPr>
              <w:t>1</w:t>
            </w:r>
          </w:p>
        </w:tc>
        <w:tc>
          <w:tcPr>
            <w:tcW w:w="613" w:type="pct"/>
            <w:vAlign w:val="center"/>
          </w:tcPr>
          <w:p w:rsidR="00FE4DB1" w:rsidRPr="00DC7B24" w:rsidRDefault="00FE4DB1" w:rsidP="00FE4DB1">
            <w:pPr>
              <w:jc w:val="center"/>
              <w:rPr>
                <w:b/>
                <w:sz w:val="22"/>
                <w:szCs w:val="22"/>
              </w:rPr>
            </w:pPr>
            <w:r>
              <w:rPr>
                <w:b/>
                <w:sz w:val="22"/>
                <w:szCs w:val="22"/>
              </w:rPr>
              <w:t>3</w:t>
            </w:r>
          </w:p>
        </w:tc>
        <w:tc>
          <w:tcPr>
            <w:tcW w:w="789" w:type="pct"/>
            <w:vAlign w:val="center"/>
          </w:tcPr>
          <w:p w:rsidR="00FE4DB1" w:rsidRPr="007D276A" w:rsidRDefault="00FE4DB1" w:rsidP="00FE4DB1">
            <w:pPr>
              <w:jc w:val="center"/>
            </w:pPr>
            <w:r>
              <w:rPr>
                <w:b/>
                <w:sz w:val="16"/>
                <w:szCs w:val="16"/>
              </w:rPr>
              <w:t>Диагностический тест</w:t>
            </w:r>
          </w:p>
        </w:tc>
      </w:tr>
      <w:tr w:rsidR="00FE4DB1" w:rsidTr="00FE4DB1">
        <w:tc>
          <w:tcPr>
            <w:tcW w:w="299" w:type="pct"/>
            <w:vAlign w:val="center"/>
          </w:tcPr>
          <w:p w:rsidR="00FE4DB1" w:rsidRPr="00967576" w:rsidRDefault="00FE4DB1" w:rsidP="00FE4DB1">
            <w:pPr>
              <w:rPr>
                <w:b/>
                <w:sz w:val="20"/>
                <w:szCs w:val="20"/>
              </w:rPr>
            </w:pPr>
            <w:r>
              <w:rPr>
                <w:b/>
                <w:sz w:val="20"/>
                <w:szCs w:val="20"/>
              </w:rPr>
              <w:t>2</w:t>
            </w:r>
          </w:p>
        </w:tc>
        <w:tc>
          <w:tcPr>
            <w:tcW w:w="2368" w:type="pct"/>
            <w:vAlign w:val="center"/>
          </w:tcPr>
          <w:p w:rsidR="00FE4DB1" w:rsidRPr="00F91086" w:rsidRDefault="00FE4DB1" w:rsidP="00FE4DB1">
            <w:pPr>
              <w:jc w:val="both"/>
            </w:pPr>
            <w:r w:rsidRPr="00082FCA">
              <w:rPr>
                <w:b/>
              </w:rPr>
              <w:t xml:space="preserve">Подготовка </w:t>
            </w:r>
            <w:r>
              <w:rPr>
                <w:b/>
              </w:rPr>
              <w:t>обу</w:t>
            </w:r>
            <w:r w:rsidRPr="00082FCA">
              <w:rPr>
                <w:b/>
              </w:rPr>
              <w:t>ча</w:t>
            </w:r>
            <w:r>
              <w:rPr>
                <w:b/>
              </w:rPr>
              <w:t>ю</w:t>
            </w:r>
            <w:r w:rsidRPr="00082FCA">
              <w:rPr>
                <w:b/>
              </w:rPr>
              <w:t>щихся к выполнению заданий ЕГЭ с кратким ответом</w:t>
            </w:r>
          </w:p>
        </w:tc>
        <w:tc>
          <w:tcPr>
            <w:tcW w:w="410" w:type="pct"/>
            <w:vAlign w:val="center"/>
          </w:tcPr>
          <w:p w:rsidR="00FE4DB1" w:rsidRPr="007D276A" w:rsidRDefault="00FE4DB1" w:rsidP="00FE4DB1">
            <w:pPr>
              <w:jc w:val="center"/>
              <w:rPr>
                <w:b/>
                <w:sz w:val="20"/>
                <w:szCs w:val="20"/>
              </w:rPr>
            </w:pPr>
            <w:r>
              <w:rPr>
                <w:b/>
                <w:sz w:val="20"/>
                <w:szCs w:val="20"/>
              </w:rPr>
              <w:t>40</w:t>
            </w:r>
          </w:p>
        </w:tc>
        <w:tc>
          <w:tcPr>
            <w:tcW w:w="520" w:type="pct"/>
            <w:vAlign w:val="center"/>
          </w:tcPr>
          <w:p w:rsidR="00FE4DB1" w:rsidRPr="007D276A" w:rsidRDefault="00FE4DB1" w:rsidP="00FE4DB1">
            <w:pPr>
              <w:jc w:val="center"/>
              <w:rPr>
                <w:b/>
                <w:sz w:val="20"/>
                <w:szCs w:val="20"/>
              </w:rPr>
            </w:pPr>
            <w:r w:rsidRPr="007D276A">
              <w:rPr>
                <w:b/>
                <w:sz w:val="20"/>
                <w:szCs w:val="20"/>
              </w:rPr>
              <w:t>1</w:t>
            </w:r>
            <w:r>
              <w:rPr>
                <w:b/>
                <w:sz w:val="20"/>
                <w:szCs w:val="20"/>
              </w:rPr>
              <w:t>8</w:t>
            </w:r>
          </w:p>
        </w:tc>
        <w:tc>
          <w:tcPr>
            <w:tcW w:w="613" w:type="pct"/>
            <w:vAlign w:val="center"/>
          </w:tcPr>
          <w:p w:rsidR="00FE4DB1" w:rsidRPr="007D276A" w:rsidRDefault="00FE4DB1" w:rsidP="00FE4DB1">
            <w:pPr>
              <w:jc w:val="center"/>
              <w:rPr>
                <w:b/>
                <w:sz w:val="20"/>
                <w:szCs w:val="20"/>
              </w:rPr>
            </w:pPr>
            <w:r w:rsidRPr="007D276A">
              <w:rPr>
                <w:b/>
                <w:sz w:val="20"/>
                <w:szCs w:val="20"/>
              </w:rPr>
              <w:t>2</w:t>
            </w:r>
            <w:r>
              <w:rPr>
                <w:b/>
                <w:sz w:val="20"/>
                <w:szCs w:val="20"/>
              </w:rPr>
              <w:t>2</w:t>
            </w:r>
          </w:p>
        </w:tc>
        <w:tc>
          <w:tcPr>
            <w:tcW w:w="789" w:type="pct"/>
            <w:vAlign w:val="center"/>
          </w:tcPr>
          <w:p w:rsidR="00FE4DB1" w:rsidRPr="007D276A" w:rsidRDefault="00FE4DB1" w:rsidP="00FE4DB1">
            <w:pPr>
              <w:rPr>
                <w:b/>
                <w:sz w:val="16"/>
                <w:szCs w:val="16"/>
              </w:rPr>
            </w:pPr>
          </w:p>
        </w:tc>
      </w:tr>
      <w:tr w:rsidR="00FE4DB1" w:rsidTr="00FE4DB1">
        <w:tc>
          <w:tcPr>
            <w:tcW w:w="299" w:type="pct"/>
            <w:vAlign w:val="center"/>
          </w:tcPr>
          <w:p w:rsidR="00FE4DB1" w:rsidRPr="00F91086" w:rsidRDefault="00FE4DB1" w:rsidP="00FE4DB1">
            <w:pPr>
              <w:rPr>
                <w:sz w:val="20"/>
                <w:szCs w:val="20"/>
              </w:rPr>
            </w:pPr>
            <w:r>
              <w:rPr>
                <w:sz w:val="20"/>
                <w:szCs w:val="20"/>
              </w:rPr>
              <w:t>2</w:t>
            </w:r>
            <w:r w:rsidRPr="00F91086">
              <w:rPr>
                <w:sz w:val="20"/>
                <w:szCs w:val="20"/>
              </w:rPr>
              <w:t>.1</w:t>
            </w:r>
          </w:p>
        </w:tc>
        <w:tc>
          <w:tcPr>
            <w:tcW w:w="2368" w:type="pct"/>
            <w:vAlign w:val="center"/>
          </w:tcPr>
          <w:p w:rsidR="00FE4DB1" w:rsidRPr="00C8093C" w:rsidRDefault="00FE4DB1" w:rsidP="00FE4DB1">
            <w:pPr>
              <w:jc w:val="both"/>
            </w:pPr>
            <w:r w:rsidRPr="00C8093C">
              <w:t>Информация и ее кодирование</w:t>
            </w:r>
          </w:p>
        </w:tc>
        <w:tc>
          <w:tcPr>
            <w:tcW w:w="410" w:type="pct"/>
            <w:vAlign w:val="center"/>
          </w:tcPr>
          <w:p w:rsidR="00FE4DB1" w:rsidRPr="00967576" w:rsidRDefault="00FE4DB1" w:rsidP="00FE4DB1">
            <w:pPr>
              <w:jc w:val="center"/>
              <w:rPr>
                <w:sz w:val="20"/>
                <w:szCs w:val="20"/>
              </w:rPr>
            </w:pPr>
            <w:r w:rsidRPr="00967576">
              <w:rPr>
                <w:sz w:val="20"/>
                <w:szCs w:val="20"/>
              </w:rPr>
              <w:t>4</w:t>
            </w:r>
          </w:p>
        </w:tc>
        <w:tc>
          <w:tcPr>
            <w:tcW w:w="520" w:type="pct"/>
            <w:vAlign w:val="center"/>
          </w:tcPr>
          <w:p w:rsidR="00FE4DB1" w:rsidRPr="00967576" w:rsidRDefault="00FE4DB1" w:rsidP="00FE4DB1">
            <w:pPr>
              <w:jc w:val="center"/>
              <w:rPr>
                <w:sz w:val="20"/>
                <w:szCs w:val="20"/>
              </w:rPr>
            </w:pPr>
            <w:r w:rsidRPr="00967576">
              <w:rPr>
                <w:sz w:val="20"/>
                <w:szCs w:val="20"/>
              </w:rPr>
              <w:t>2</w:t>
            </w:r>
          </w:p>
        </w:tc>
        <w:tc>
          <w:tcPr>
            <w:tcW w:w="613" w:type="pct"/>
            <w:vAlign w:val="center"/>
          </w:tcPr>
          <w:p w:rsidR="00FE4DB1" w:rsidRPr="00967576" w:rsidRDefault="00FE4DB1" w:rsidP="00FE4DB1">
            <w:pPr>
              <w:jc w:val="center"/>
              <w:rPr>
                <w:sz w:val="20"/>
                <w:szCs w:val="20"/>
              </w:rPr>
            </w:pPr>
            <w:r w:rsidRPr="00967576">
              <w:rPr>
                <w:sz w:val="20"/>
                <w:szCs w:val="20"/>
              </w:rPr>
              <w:t>2</w:t>
            </w:r>
          </w:p>
        </w:tc>
        <w:tc>
          <w:tcPr>
            <w:tcW w:w="789" w:type="pct"/>
            <w:vAlign w:val="center"/>
          </w:tcPr>
          <w:p w:rsidR="00FE4DB1" w:rsidRPr="007D276A" w:rsidRDefault="00FE4DB1" w:rsidP="00FE4DB1">
            <w:pPr>
              <w:rPr>
                <w:b/>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2.2</w:t>
            </w:r>
          </w:p>
        </w:tc>
        <w:tc>
          <w:tcPr>
            <w:tcW w:w="2368" w:type="pct"/>
            <w:vAlign w:val="center"/>
          </w:tcPr>
          <w:p w:rsidR="00FE4DB1" w:rsidRPr="00C8093C" w:rsidRDefault="00FE4DB1" w:rsidP="00FE4DB1">
            <w:pPr>
              <w:jc w:val="both"/>
            </w:pPr>
            <w:r w:rsidRPr="00C8093C">
              <w:t>Дискретное (цифровое) представление информации</w:t>
            </w:r>
          </w:p>
        </w:tc>
        <w:tc>
          <w:tcPr>
            <w:tcW w:w="410" w:type="pct"/>
            <w:vAlign w:val="center"/>
          </w:tcPr>
          <w:p w:rsidR="00FE4DB1" w:rsidRPr="007D276A" w:rsidRDefault="00FE4DB1" w:rsidP="00FE4DB1">
            <w:pPr>
              <w:jc w:val="center"/>
              <w:rPr>
                <w:sz w:val="20"/>
                <w:szCs w:val="20"/>
              </w:rPr>
            </w:pPr>
            <w:r>
              <w:rPr>
                <w:sz w:val="20"/>
                <w:szCs w:val="20"/>
              </w:rPr>
              <w:t>4</w:t>
            </w:r>
          </w:p>
        </w:tc>
        <w:tc>
          <w:tcPr>
            <w:tcW w:w="520" w:type="pct"/>
            <w:vAlign w:val="center"/>
          </w:tcPr>
          <w:p w:rsidR="00FE4DB1" w:rsidRPr="007D276A" w:rsidRDefault="00FE4DB1" w:rsidP="00FE4DB1">
            <w:pPr>
              <w:jc w:val="center"/>
              <w:rPr>
                <w:sz w:val="20"/>
                <w:szCs w:val="20"/>
              </w:rPr>
            </w:pPr>
            <w:r w:rsidRPr="007D276A">
              <w:rPr>
                <w:sz w:val="20"/>
                <w:szCs w:val="20"/>
              </w:rPr>
              <w:t>2</w:t>
            </w:r>
          </w:p>
        </w:tc>
        <w:tc>
          <w:tcPr>
            <w:tcW w:w="613" w:type="pct"/>
            <w:vAlign w:val="center"/>
          </w:tcPr>
          <w:p w:rsidR="00FE4DB1" w:rsidRPr="007D276A" w:rsidRDefault="00FE4DB1" w:rsidP="00FE4DB1">
            <w:pPr>
              <w:jc w:val="center"/>
              <w:rPr>
                <w:sz w:val="20"/>
                <w:szCs w:val="20"/>
              </w:rPr>
            </w:pPr>
            <w:r>
              <w:rPr>
                <w:sz w:val="20"/>
                <w:szCs w:val="20"/>
              </w:rPr>
              <w:t>2</w:t>
            </w:r>
          </w:p>
        </w:tc>
        <w:tc>
          <w:tcPr>
            <w:tcW w:w="789" w:type="pct"/>
            <w:vAlign w:val="center"/>
          </w:tcPr>
          <w:p w:rsidR="00FE4DB1" w:rsidRPr="007D276A" w:rsidRDefault="00FE4DB1" w:rsidP="00FE4DB1">
            <w:pPr>
              <w:rPr>
                <w:sz w:val="16"/>
                <w:szCs w:val="16"/>
              </w:rPr>
            </w:pPr>
            <w:r>
              <w:rPr>
                <w:sz w:val="16"/>
                <w:szCs w:val="16"/>
              </w:rPr>
              <w:t>Самостоятельная</w:t>
            </w:r>
            <w:r w:rsidRPr="007D276A">
              <w:rPr>
                <w:sz w:val="16"/>
                <w:szCs w:val="16"/>
              </w:rPr>
              <w:t xml:space="preserve"> работа</w:t>
            </w:r>
          </w:p>
        </w:tc>
      </w:tr>
      <w:tr w:rsidR="00FE4DB1" w:rsidTr="00FE4DB1">
        <w:tc>
          <w:tcPr>
            <w:tcW w:w="299" w:type="pct"/>
            <w:vAlign w:val="center"/>
          </w:tcPr>
          <w:p w:rsidR="00FE4DB1" w:rsidRPr="007D276A" w:rsidRDefault="00FE4DB1" w:rsidP="00FE4DB1">
            <w:pPr>
              <w:rPr>
                <w:sz w:val="20"/>
                <w:szCs w:val="20"/>
              </w:rPr>
            </w:pPr>
            <w:r>
              <w:rPr>
                <w:sz w:val="20"/>
                <w:szCs w:val="20"/>
              </w:rPr>
              <w:t>2.3</w:t>
            </w:r>
            <w:r w:rsidRPr="007D276A">
              <w:rPr>
                <w:sz w:val="20"/>
                <w:szCs w:val="20"/>
              </w:rPr>
              <w:t>.</w:t>
            </w:r>
          </w:p>
        </w:tc>
        <w:tc>
          <w:tcPr>
            <w:tcW w:w="2368" w:type="pct"/>
            <w:vAlign w:val="center"/>
          </w:tcPr>
          <w:p w:rsidR="00FE4DB1" w:rsidRPr="00F91086" w:rsidRDefault="00FE4DB1" w:rsidP="00FE4DB1">
            <w:pPr>
              <w:jc w:val="both"/>
            </w:pPr>
            <w:r w:rsidRPr="00F91086">
              <w:rPr>
                <w:sz w:val="22"/>
                <w:szCs w:val="22"/>
              </w:rPr>
              <w:t>Системы счисления.</w:t>
            </w:r>
          </w:p>
        </w:tc>
        <w:tc>
          <w:tcPr>
            <w:tcW w:w="410" w:type="pct"/>
            <w:vAlign w:val="center"/>
          </w:tcPr>
          <w:p w:rsidR="00FE4DB1" w:rsidRDefault="00FE4DB1" w:rsidP="00FE4DB1">
            <w:pPr>
              <w:jc w:val="center"/>
              <w:rPr>
                <w:sz w:val="20"/>
                <w:szCs w:val="20"/>
              </w:rPr>
            </w:pPr>
            <w:r>
              <w:rPr>
                <w:sz w:val="20"/>
                <w:szCs w:val="20"/>
              </w:rPr>
              <w:t>4</w:t>
            </w:r>
          </w:p>
        </w:tc>
        <w:tc>
          <w:tcPr>
            <w:tcW w:w="520" w:type="pct"/>
            <w:vAlign w:val="center"/>
          </w:tcPr>
          <w:p w:rsidR="00FE4DB1" w:rsidRPr="007D276A" w:rsidRDefault="00FE4DB1" w:rsidP="00FE4DB1">
            <w:pPr>
              <w:jc w:val="center"/>
              <w:rPr>
                <w:sz w:val="20"/>
                <w:szCs w:val="20"/>
              </w:rPr>
            </w:pPr>
            <w:r>
              <w:rPr>
                <w:sz w:val="20"/>
                <w:szCs w:val="20"/>
              </w:rPr>
              <w:t>2</w:t>
            </w:r>
          </w:p>
        </w:tc>
        <w:tc>
          <w:tcPr>
            <w:tcW w:w="613" w:type="pct"/>
            <w:vAlign w:val="center"/>
          </w:tcPr>
          <w:p w:rsidR="00FE4DB1" w:rsidRPr="007D276A" w:rsidRDefault="00FE4DB1" w:rsidP="00FE4DB1">
            <w:pPr>
              <w:jc w:val="center"/>
              <w:rPr>
                <w:sz w:val="20"/>
                <w:szCs w:val="20"/>
              </w:rPr>
            </w:pPr>
            <w:r>
              <w:rPr>
                <w:sz w:val="20"/>
                <w:szCs w:val="20"/>
              </w:rPr>
              <w:t>2</w:t>
            </w:r>
          </w:p>
        </w:tc>
        <w:tc>
          <w:tcPr>
            <w:tcW w:w="789" w:type="pct"/>
            <w:vAlign w:val="center"/>
          </w:tcPr>
          <w:p w:rsidR="00FE4DB1" w:rsidRPr="007D276A" w:rsidRDefault="00FE4DB1" w:rsidP="00FE4DB1">
            <w:pPr>
              <w:rPr>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2.4</w:t>
            </w:r>
          </w:p>
        </w:tc>
        <w:tc>
          <w:tcPr>
            <w:tcW w:w="2368" w:type="pct"/>
            <w:vAlign w:val="center"/>
          </w:tcPr>
          <w:p w:rsidR="00FE4DB1" w:rsidRPr="00F91086" w:rsidRDefault="00FE4DB1" w:rsidP="00FE4DB1">
            <w:pPr>
              <w:jc w:val="both"/>
            </w:pPr>
            <w:r w:rsidRPr="00F91086">
              <w:t>Моделирование и компьютерный эксперимент</w:t>
            </w:r>
          </w:p>
        </w:tc>
        <w:tc>
          <w:tcPr>
            <w:tcW w:w="410" w:type="pct"/>
            <w:vAlign w:val="center"/>
          </w:tcPr>
          <w:p w:rsidR="00FE4DB1" w:rsidRPr="007D276A" w:rsidRDefault="00FE4DB1" w:rsidP="00FE4DB1">
            <w:pPr>
              <w:jc w:val="center"/>
              <w:rPr>
                <w:sz w:val="20"/>
                <w:szCs w:val="20"/>
              </w:rPr>
            </w:pPr>
            <w:r>
              <w:rPr>
                <w:sz w:val="20"/>
                <w:szCs w:val="20"/>
              </w:rPr>
              <w:t>4</w:t>
            </w:r>
          </w:p>
        </w:tc>
        <w:tc>
          <w:tcPr>
            <w:tcW w:w="520" w:type="pct"/>
            <w:vAlign w:val="center"/>
          </w:tcPr>
          <w:p w:rsidR="00FE4DB1" w:rsidRPr="007D276A" w:rsidRDefault="00FE4DB1" w:rsidP="00FE4DB1">
            <w:pPr>
              <w:jc w:val="center"/>
              <w:rPr>
                <w:sz w:val="20"/>
                <w:szCs w:val="20"/>
              </w:rPr>
            </w:pPr>
            <w:r w:rsidRPr="007D276A">
              <w:rPr>
                <w:sz w:val="20"/>
                <w:szCs w:val="20"/>
              </w:rPr>
              <w:t>2</w:t>
            </w:r>
          </w:p>
        </w:tc>
        <w:tc>
          <w:tcPr>
            <w:tcW w:w="613" w:type="pct"/>
            <w:vAlign w:val="center"/>
          </w:tcPr>
          <w:p w:rsidR="00FE4DB1" w:rsidRPr="007D276A" w:rsidRDefault="00FE4DB1" w:rsidP="00FE4DB1">
            <w:pPr>
              <w:jc w:val="center"/>
              <w:rPr>
                <w:sz w:val="20"/>
                <w:szCs w:val="20"/>
              </w:rPr>
            </w:pPr>
            <w:r w:rsidRPr="007D276A">
              <w:rPr>
                <w:sz w:val="20"/>
                <w:szCs w:val="20"/>
              </w:rPr>
              <w:t>2</w:t>
            </w:r>
          </w:p>
        </w:tc>
        <w:tc>
          <w:tcPr>
            <w:tcW w:w="789" w:type="pct"/>
            <w:vAlign w:val="center"/>
          </w:tcPr>
          <w:p w:rsidR="00FE4DB1" w:rsidRPr="007D276A" w:rsidRDefault="00FE4DB1" w:rsidP="00FE4DB1">
            <w:pPr>
              <w:rPr>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2</w:t>
            </w:r>
            <w:r w:rsidRPr="00F91086">
              <w:rPr>
                <w:sz w:val="20"/>
                <w:szCs w:val="20"/>
              </w:rPr>
              <w:t>.5</w:t>
            </w:r>
          </w:p>
        </w:tc>
        <w:tc>
          <w:tcPr>
            <w:tcW w:w="2368" w:type="pct"/>
            <w:vAlign w:val="center"/>
          </w:tcPr>
          <w:p w:rsidR="00FE4DB1" w:rsidRPr="00F91086" w:rsidRDefault="00FE4DB1" w:rsidP="00FE4DB1">
            <w:pPr>
              <w:jc w:val="both"/>
            </w:pPr>
            <w:r w:rsidRPr="00780628">
              <w:t>Табличные модели</w:t>
            </w:r>
          </w:p>
        </w:tc>
        <w:tc>
          <w:tcPr>
            <w:tcW w:w="410" w:type="pct"/>
            <w:vAlign w:val="center"/>
          </w:tcPr>
          <w:p w:rsidR="00FE4DB1" w:rsidRPr="007D276A" w:rsidRDefault="00FE4DB1" w:rsidP="00FE4DB1">
            <w:pPr>
              <w:jc w:val="center"/>
              <w:rPr>
                <w:sz w:val="20"/>
                <w:szCs w:val="20"/>
              </w:rPr>
            </w:pPr>
            <w:r>
              <w:rPr>
                <w:sz w:val="20"/>
                <w:szCs w:val="20"/>
              </w:rPr>
              <w:t>4</w:t>
            </w:r>
          </w:p>
        </w:tc>
        <w:tc>
          <w:tcPr>
            <w:tcW w:w="520" w:type="pct"/>
            <w:vAlign w:val="center"/>
          </w:tcPr>
          <w:p w:rsidR="00FE4DB1" w:rsidRPr="007D276A" w:rsidRDefault="00FE4DB1" w:rsidP="00FE4DB1">
            <w:pPr>
              <w:jc w:val="center"/>
              <w:rPr>
                <w:sz w:val="20"/>
                <w:szCs w:val="20"/>
              </w:rPr>
            </w:pPr>
            <w:r>
              <w:rPr>
                <w:sz w:val="20"/>
                <w:szCs w:val="20"/>
              </w:rPr>
              <w:t>2</w:t>
            </w:r>
          </w:p>
        </w:tc>
        <w:tc>
          <w:tcPr>
            <w:tcW w:w="613" w:type="pct"/>
            <w:vAlign w:val="center"/>
          </w:tcPr>
          <w:p w:rsidR="00FE4DB1" w:rsidRPr="007D276A" w:rsidRDefault="00FE4DB1" w:rsidP="00FE4DB1">
            <w:pPr>
              <w:jc w:val="center"/>
              <w:rPr>
                <w:sz w:val="20"/>
                <w:szCs w:val="20"/>
              </w:rPr>
            </w:pPr>
            <w:r>
              <w:rPr>
                <w:sz w:val="20"/>
                <w:szCs w:val="20"/>
              </w:rPr>
              <w:t>2</w:t>
            </w:r>
          </w:p>
        </w:tc>
        <w:tc>
          <w:tcPr>
            <w:tcW w:w="789" w:type="pct"/>
            <w:vAlign w:val="center"/>
          </w:tcPr>
          <w:p w:rsidR="00FE4DB1" w:rsidRPr="007D276A" w:rsidRDefault="00FE4DB1" w:rsidP="00FE4DB1">
            <w:pPr>
              <w:rPr>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2</w:t>
            </w:r>
            <w:r w:rsidRPr="007D276A">
              <w:rPr>
                <w:sz w:val="20"/>
                <w:szCs w:val="20"/>
              </w:rPr>
              <w:t>.</w:t>
            </w:r>
            <w:r>
              <w:rPr>
                <w:sz w:val="20"/>
                <w:szCs w:val="20"/>
              </w:rPr>
              <w:t>6</w:t>
            </w:r>
            <w:r w:rsidRPr="007D276A">
              <w:rPr>
                <w:sz w:val="20"/>
                <w:szCs w:val="20"/>
              </w:rPr>
              <w:t>.</w:t>
            </w:r>
          </w:p>
        </w:tc>
        <w:tc>
          <w:tcPr>
            <w:tcW w:w="2368" w:type="pct"/>
            <w:vAlign w:val="center"/>
          </w:tcPr>
          <w:p w:rsidR="00FE4DB1" w:rsidRPr="00F91086" w:rsidRDefault="00FE4DB1" w:rsidP="00FE4DB1">
            <w:pPr>
              <w:jc w:val="both"/>
              <w:rPr>
                <w:sz w:val="22"/>
                <w:szCs w:val="22"/>
              </w:rPr>
            </w:pPr>
            <w:r w:rsidRPr="00F91086">
              <w:rPr>
                <w:sz w:val="22"/>
                <w:szCs w:val="22"/>
              </w:rPr>
              <w:t>А</w:t>
            </w:r>
            <w:r>
              <w:rPr>
                <w:sz w:val="22"/>
                <w:szCs w:val="22"/>
              </w:rPr>
              <w:t>рхитектура компьютеров и ком</w:t>
            </w:r>
            <w:r w:rsidRPr="00F91086">
              <w:rPr>
                <w:sz w:val="22"/>
                <w:szCs w:val="22"/>
              </w:rPr>
              <w:t>пьютерных сетей</w:t>
            </w:r>
          </w:p>
        </w:tc>
        <w:tc>
          <w:tcPr>
            <w:tcW w:w="410" w:type="pct"/>
            <w:vAlign w:val="center"/>
          </w:tcPr>
          <w:p w:rsidR="00FE4DB1" w:rsidRPr="007D276A" w:rsidRDefault="00FE4DB1" w:rsidP="00FE4DB1">
            <w:pPr>
              <w:jc w:val="center"/>
              <w:rPr>
                <w:sz w:val="20"/>
                <w:szCs w:val="20"/>
              </w:rPr>
            </w:pPr>
            <w:r w:rsidRPr="007D276A">
              <w:rPr>
                <w:sz w:val="20"/>
                <w:szCs w:val="20"/>
              </w:rPr>
              <w:t>4</w:t>
            </w:r>
          </w:p>
        </w:tc>
        <w:tc>
          <w:tcPr>
            <w:tcW w:w="520" w:type="pct"/>
            <w:vAlign w:val="center"/>
          </w:tcPr>
          <w:p w:rsidR="00FE4DB1" w:rsidRPr="007D276A" w:rsidRDefault="00FE4DB1" w:rsidP="00FE4DB1">
            <w:pPr>
              <w:jc w:val="center"/>
              <w:rPr>
                <w:sz w:val="20"/>
                <w:szCs w:val="20"/>
              </w:rPr>
            </w:pPr>
            <w:r w:rsidRPr="007D276A">
              <w:rPr>
                <w:sz w:val="20"/>
                <w:szCs w:val="20"/>
              </w:rPr>
              <w:t>2</w:t>
            </w:r>
          </w:p>
        </w:tc>
        <w:tc>
          <w:tcPr>
            <w:tcW w:w="613" w:type="pct"/>
            <w:vAlign w:val="center"/>
          </w:tcPr>
          <w:p w:rsidR="00FE4DB1" w:rsidRPr="007D276A" w:rsidRDefault="00FE4DB1" w:rsidP="00FE4DB1">
            <w:pPr>
              <w:jc w:val="center"/>
              <w:rPr>
                <w:sz w:val="20"/>
                <w:szCs w:val="20"/>
              </w:rPr>
            </w:pPr>
            <w:r w:rsidRPr="007D276A">
              <w:rPr>
                <w:sz w:val="20"/>
                <w:szCs w:val="20"/>
              </w:rPr>
              <w:t>2</w:t>
            </w:r>
          </w:p>
        </w:tc>
        <w:tc>
          <w:tcPr>
            <w:tcW w:w="789" w:type="pct"/>
            <w:vAlign w:val="center"/>
          </w:tcPr>
          <w:p w:rsidR="00FE4DB1" w:rsidRPr="00886869" w:rsidRDefault="00FE4DB1" w:rsidP="00FE4DB1">
            <w:pPr>
              <w:rPr>
                <w:color w:val="FF0000"/>
                <w:sz w:val="16"/>
                <w:szCs w:val="16"/>
              </w:rPr>
            </w:pPr>
            <w:r>
              <w:rPr>
                <w:sz w:val="16"/>
                <w:szCs w:val="16"/>
              </w:rPr>
              <w:t xml:space="preserve">Самостоятельная </w:t>
            </w:r>
            <w:r w:rsidRPr="007D276A">
              <w:rPr>
                <w:sz w:val="16"/>
                <w:szCs w:val="16"/>
              </w:rPr>
              <w:t>работа</w:t>
            </w:r>
          </w:p>
        </w:tc>
      </w:tr>
      <w:tr w:rsidR="00FE4DB1" w:rsidTr="00FE4DB1">
        <w:tc>
          <w:tcPr>
            <w:tcW w:w="299" w:type="pct"/>
            <w:vAlign w:val="center"/>
          </w:tcPr>
          <w:p w:rsidR="00FE4DB1" w:rsidRPr="007D276A" w:rsidRDefault="00FE4DB1" w:rsidP="00FE4DB1">
            <w:pPr>
              <w:rPr>
                <w:sz w:val="20"/>
                <w:szCs w:val="20"/>
              </w:rPr>
            </w:pPr>
            <w:r>
              <w:rPr>
                <w:sz w:val="20"/>
                <w:szCs w:val="20"/>
              </w:rPr>
              <w:t>2</w:t>
            </w:r>
            <w:r w:rsidRPr="007D276A">
              <w:rPr>
                <w:sz w:val="20"/>
                <w:szCs w:val="20"/>
              </w:rPr>
              <w:t>.</w:t>
            </w:r>
            <w:r>
              <w:rPr>
                <w:sz w:val="20"/>
                <w:szCs w:val="20"/>
              </w:rPr>
              <w:t>7</w:t>
            </w:r>
          </w:p>
        </w:tc>
        <w:tc>
          <w:tcPr>
            <w:tcW w:w="2368" w:type="pct"/>
            <w:vAlign w:val="center"/>
          </w:tcPr>
          <w:p w:rsidR="00FE4DB1" w:rsidRPr="00F91086" w:rsidRDefault="00FE4DB1" w:rsidP="00FE4DB1">
            <w:pPr>
              <w:jc w:val="both"/>
            </w:pPr>
            <w:r w:rsidRPr="00F91086">
              <w:t>Технологии поиска и хранения информации</w:t>
            </w:r>
          </w:p>
        </w:tc>
        <w:tc>
          <w:tcPr>
            <w:tcW w:w="410" w:type="pct"/>
            <w:vAlign w:val="center"/>
          </w:tcPr>
          <w:p w:rsidR="00FE4DB1" w:rsidRPr="007D276A" w:rsidRDefault="00FE4DB1" w:rsidP="00FE4DB1">
            <w:pPr>
              <w:jc w:val="center"/>
              <w:rPr>
                <w:sz w:val="20"/>
                <w:szCs w:val="20"/>
              </w:rPr>
            </w:pPr>
            <w:r w:rsidRPr="007D276A">
              <w:rPr>
                <w:sz w:val="20"/>
                <w:szCs w:val="20"/>
              </w:rPr>
              <w:t>4</w:t>
            </w:r>
          </w:p>
        </w:tc>
        <w:tc>
          <w:tcPr>
            <w:tcW w:w="520" w:type="pct"/>
            <w:vAlign w:val="center"/>
          </w:tcPr>
          <w:p w:rsidR="00FE4DB1" w:rsidRPr="007D276A" w:rsidRDefault="00FE4DB1" w:rsidP="00FE4DB1">
            <w:pPr>
              <w:jc w:val="center"/>
              <w:rPr>
                <w:sz w:val="20"/>
                <w:szCs w:val="20"/>
              </w:rPr>
            </w:pPr>
            <w:r w:rsidRPr="007D276A">
              <w:rPr>
                <w:sz w:val="20"/>
                <w:szCs w:val="20"/>
              </w:rPr>
              <w:t>1</w:t>
            </w:r>
          </w:p>
        </w:tc>
        <w:tc>
          <w:tcPr>
            <w:tcW w:w="613" w:type="pct"/>
            <w:vAlign w:val="center"/>
          </w:tcPr>
          <w:p w:rsidR="00FE4DB1" w:rsidRPr="007D276A" w:rsidRDefault="00FE4DB1" w:rsidP="00FE4DB1">
            <w:pPr>
              <w:jc w:val="center"/>
              <w:rPr>
                <w:sz w:val="20"/>
                <w:szCs w:val="20"/>
              </w:rPr>
            </w:pPr>
            <w:r w:rsidRPr="007D276A">
              <w:rPr>
                <w:sz w:val="20"/>
                <w:szCs w:val="20"/>
              </w:rPr>
              <w:t>3</w:t>
            </w:r>
          </w:p>
        </w:tc>
        <w:tc>
          <w:tcPr>
            <w:tcW w:w="789" w:type="pct"/>
            <w:vAlign w:val="center"/>
          </w:tcPr>
          <w:p w:rsidR="00FE4DB1" w:rsidRPr="007D276A" w:rsidRDefault="00FE4DB1" w:rsidP="00FE4DB1">
            <w:pPr>
              <w:rPr>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2.8</w:t>
            </w:r>
          </w:p>
        </w:tc>
        <w:tc>
          <w:tcPr>
            <w:tcW w:w="2368" w:type="pct"/>
            <w:vAlign w:val="center"/>
          </w:tcPr>
          <w:p w:rsidR="00FE4DB1" w:rsidRPr="00780628" w:rsidRDefault="00FE4DB1" w:rsidP="00FE4DB1">
            <w:pPr>
              <w:jc w:val="both"/>
            </w:pPr>
            <w:r w:rsidRPr="00597CA9">
              <w:t>Логика и алгоритмы</w:t>
            </w:r>
          </w:p>
        </w:tc>
        <w:tc>
          <w:tcPr>
            <w:tcW w:w="410" w:type="pct"/>
            <w:vAlign w:val="center"/>
          </w:tcPr>
          <w:p w:rsidR="00FE4DB1" w:rsidRPr="007D276A" w:rsidRDefault="00FE4DB1" w:rsidP="00FE4DB1">
            <w:pPr>
              <w:jc w:val="center"/>
              <w:rPr>
                <w:sz w:val="20"/>
                <w:szCs w:val="20"/>
              </w:rPr>
            </w:pPr>
            <w:r w:rsidRPr="007D276A">
              <w:rPr>
                <w:sz w:val="20"/>
                <w:szCs w:val="20"/>
              </w:rPr>
              <w:t>4</w:t>
            </w:r>
          </w:p>
        </w:tc>
        <w:tc>
          <w:tcPr>
            <w:tcW w:w="520" w:type="pct"/>
            <w:vAlign w:val="center"/>
          </w:tcPr>
          <w:p w:rsidR="00FE4DB1" w:rsidRPr="007D276A" w:rsidRDefault="00FE4DB1" w:rsidP="00FE4DB1">
            <w:pPr>
              <w:jc w:val="center"/>
              <w:rPr>
                <w:sz w:val="20"/>
                <w:szCs w:val="20"/>
              </w:rPr>
            </w:pPr>
            <w:r w:rsidRPr="007D276A">
              <w:rPr>
                <w:sz w:val="20"/>
                <w:szCs w:val="20"/>
              </w:rPr>
              <w:t>2</w:t>
            </w:r>
          </w:p>
        </w:tc>
        <w:tc>
          <w:tcPr>
            <w:tcW w:w="613" w:type="pct"/>
            <w:vAlign w:val="center"/>
          </w:tcPr>
          <w:p w:rsidR="00FE4DB1" w:rsidRPr="007D276A" w:rsidRDefault="00FE4DB1" w:rsidP="00FE4DB1">
            <w:pPr>
              <w:jc w:val="center"/>
              <w:rPr>
                <w:sz w:val="20"/>
                <w:szCs w:val="20"/>
              </w:rPr>
            </w:pPr>
            <w:r w:rsidRPr="007D276A">
              <w:rPr>
                <w:sz w:val="20"/>
                <w:szCs w:val="20"/>
              </w:rPr>
              <w:t>2</w:t>
            </w:r>
          </w:p>
        </w:tc>
        <w:tc>
          <w:tcPr>
            <w:tcW w:w="789" w:type="pct"/>
            <w:vAlign w:val="center"/>
          </w:tcPr>
          <w:p w:rsidR="00FE4DB1" w:rsidRPr="007D276A" w:rsidRDefault="00FE4DB1" w:rsidP="00FE4DB1">
            <w:pPr>
              <w:rPr>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2</w:t>
            </w:r>
            <w:r w:rsidRPr="007D276A">
              <w:rPr>
                <w:sz w:val="20"/>
                <w:szCs w:val="20"/>
              </w:rPr>
              <w:t>.</w:t>
            </w:r>
            <w:r>
              <w:rPr>
                <w:sz w:val="20"/>
                <w:szCs w:val="20"/>
              </w:rPr>
              <w:t>9</w:t>
            </w:r>
          </w:p>
        </w:tc>
        <w:tc>
          <w:tcPr>
            <w:tcW w:w="2368" w:type="pct"/>
            <w:vAlign w:val="center"/>
          </w:tcPr>
          <w:p w:rsidR="00FE4DB1" w:rsidRPr="00597CA9" w:rsidRDefault="00FE4DB1" w:rsidP="00FE4DB1">
            <w:pPr>
              <w:jc w:val="both"/>
            </w:pPr>
            <w:r w:rsidRPr="00967576">
              <w:rPr>
                <w:sz w:val="22"/>
                <w:szCs w:val="22"/>
              </w:rPr>
              <w:t>Алгебра логики</w:t>
            </w:r>
          </w:p>
        </w:tc>
        <w:tc>
          <w:tcPr>
            <w:tcW w:w="410" w:type="pct"/>
            <w:vAlign w:val="center"/>
          </w:tcPr>
          <w:p w:rsidR="00FE4DB1" w:rsidRPr="007D276A" w:rsidRDefault="00FE4DB1" w:rsidP="00FE4DB1">
            <w:pPr>
              <w:jc w:val="center"/>
              <w:rPr>
                <w:sz w:val="20"/>
                <w:szCs w:val="20"/>
              </w:rPr>
            </w:pPr>
            <w:r w:rsidRPr="007D276A">
              <w:rPr>
                <w:sz w:val="20"/>
                <w:szCs w:val="20"/>
              </w:rPr>
              <w:t>4</w:t>
            </w:r>
          </w:p>
        </w:tc>
        <w:tc>
          <w:tcPr>
            <w:tcW w:w="520" w:type="pct"/>
            <w:vAlign w:val="center"/>
          </w:tcPr>
          <w:p w:rsidR="00FE4DB1" w:rsidRPr="007D276A" w:rsidRDefault="00FE4DB1" w:rsidP="00FE4DB1">
            <w:pPr>
              <w:jc w:val="center"/>
              <w:rPr>
                <w:sz w:val="20"/>
                <w:szCs w:val="20"/>
              </w:rPr>
            </w:pPr>
            <w:r w:rsidRPr="007D276A">
              <w:rPr>
                <w:sz w:val="20"/>
                <w:szCs w:val="20"/>
              </w:rPr>
              <w:t>1</w:t>
            </w:r>
          </w:p>
        </w:tc>
        <w:tc>
          <w:tcPr>
            <w:tcW w:w="613" w:type="pct"/>
            <w:vAlign w:val="center"/>
          </w:tcPr>
          <w:p w:rsidR="00FE4DB1" w:rsidRPr="007D276A" w:rsidRDefault="00FE4DB1" w:rsidP="00FE4DB1">
            <w:pPr>
              <w:jc w:val="center"/>
              <w:rPr>
                <w:sz w:val="20"/>
                <w:szCs w:val="20"/>
              </w:rPr>
            </w:pPr>
            <w:r w:rsidRPr="007D276A">
              <w:rPr>
                <w:sz w:val="20"/>
                <w:szCs w:val="20"/>
              </w:rPr>
              <w:t>3</w:t>
            </w:r>
          </w:p>
        </w:tc>
        <w:tc>
          <w:tcPr>
            <w:tcW w:w="789" w:type="pct"/>
            <w:vAlign w:val="center"/>
          </w:tcPr>
          <w:p w:rsidR="00FE4DB1" w:rsidRPr="007D276A" w:rsidRDefault="00FE4DB1" w:rsidP="00FE4DB1">
            <w:pPr>
              <w:rPr>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2</w:t>
            </w:r>
            <w:r w:rsidRPr="007D276A">
              <w:rPr>
                <w:sz w:val="20"/>
                <w:szCs w:val="20"/>
              </w:rPr>
              <w:t>.</w:t>
            </w:r>
            <w:r>
              <w:rPr>
                <w:sz w:val="20"/>
                <w:szCs w:val="20"/>
              </w:rPr>
              <w:t>10</w:t>
            </w:r>
          </w:p>
        </w:tc>
        <w:tc>
          <w:tcPr>
            <w:tcW w:w="2368" w:type="pct"/>
            <w:vAlign w:val="center"/>
          </w:tcPr>
          <w:p w:rsidR="00FE4DB1" w:rsidRPr="007D276A" w:rsidRDefault="00FE4DB1" w:rsidP="00FE4DB1">
            <w:pPr>
              <w:jc w:val="both"/>
            </w:pPr>
            <w:r w:rsidRPr="00597CA9">
              <w:t>Обработка числовой информации</w:t>
            </w:r>
          </w:p>
        </w:tc>
        <w:tc>
          <w:tcPr>
            <w:tcW w:w="410" w:type="pct"/>
            <w:vAlign w:val="center"/>
          </w:tcPr>
          <w:p w:rsidR="00FE4DB1" w:rsidRPr="007D276A" w:rsidRDefault="00FE4DB1" w:rsidP="00FE4DB1">
            <w:pPr>
              <w:jc w:val="center"/>
              <w:rPr>
                <w:sz w:val="20"/>
                <w:szCs w:val="20"/>
              </w:rPr>
            </w:pPr>
            <w:r w:rsidRPr="007D276A">
              <w:rPr>
                <w:sz w:val="20"/>
                <w:szCs w:val="20"/>
              </w:rPr>
              <w:t>4</w:t>
            </w:r>
          </w:p>
        </w:tc>
        <w:tc>
          <w:tcPr>
            <w:tcW w:w="520" w:type="pct"/>
            <w:vAlign w:val="center"/>
          </w:tcPr>
          <w:p w:rsidR="00FE4DB1" w:rsidRPr="007D276A" w:rsidRDefault="00FE4DB1" w:rsidP="00FE4DB1">
            <w:pPr>
              <w:jc w:val="center"/>
              <w:rPr>
                <w:sz w:val="20"/>
                <w:szCs w:val="20"/>
              </w:rPr>
            </w:pPr>
            <w:r>
              <w:rPr>
                <w:sz w:val="20"/>
                <w:szCs w:val="20"/>
              </w:rPr>
              <w:t>2</w:t>
            </w:r>
          </w:p>
        </w:tc>
        <w:tc>
          <w:tcPr>
            <w:tcW w:w="613" w:type="pct"/>
            <w:vAlign w:val="center"/>
          </w:tcPr>
          <w:p w:rsidR="00FE4DB1" w:rsidRPr="007D276A" w:rsidRDefault="00FE4DB1" w:rsidP="00FE4DB1">
            <w:pPr>
              <w:jc w:val="center"/>
              <w:rPr>
                <w:sz w:val="20"/>
                <w:szCs w:val="20"/>
              </w:rPr>
            </w:pPr>
            <w:r>
              <w:rPr>
                <w:sz w:val="20"/>
                <w:szCs w:val="20"/>
              </w:rPr>
              <w:t>2</w:t>
            </w:r>
          </w:p>
        </w:tc>
        <w:tc>
          <w:tcPr>
            <w:tcW w:w="789" w:type="pct"/>
            <w:vAlign w:val="center"/>
          </w:tcPr>
          <w:p w:rsidR="00FE4DB1" w:rsidRPr="007D276A" w:rsidRDefault="00FE4DB1" w:rsidP="00FE4DB1">
            <w:pPr>
              <w:rPr>
                <w:sz w:val="16"/>
                <w:szCs w:val="16"/>
              </w:rPr>
            </w:pPr>
            <w:r>
              <w:rPr>
                <w:sz w:val="16"/>
                <w:szCs w:val="16"/>
              </w:rPr>
              <w:t xml:space="preserve">Самостоятельная </w:t>
            </w:r>
            <w:r w:rsidRPr="007D276A">
              <w:rPr>
                <w:sz w:val="16"/>
                <w:szCs w:val="16"/>
              </w:rPr>
              <w:t>работа</w:t>
            </w:r>
          </w:p>
        </w:tc>
      </w:tr>
      <w:tr w:rsidR="00FE4DB1" w:rsidTr="00FE4DB1">
        <w:tc>
          <w:tcPr>
            <w:tcW w:w="299" w:type="pct"/>
            <w:vAlign w:val="center"/>
          </w:tcPr>
          <w:p w:rsidR="00FE4DB1" w:rsidRPr="007D276A" w:rsidRDefault="00FE4DB1" w:rsidP="00FE4DB1">
            <w:pPr>
              <w:rPr>
                <w:sz w:val="20"/>
                <w:szCs w:val="20"/>
              </w:rPr>
            </w:pPr>
            <w:r>
              <w:rPr>
                <w:b/>
                <w:sz w:val="22"/>
                <w:szCs w:val="22"/>
              </w:rPr>
              <w:t>3</w:t>
            </w:r>
          </w:p>
        </w:tc>
        <w:tc>
          <w:tcPr>
            <w:tcW w:w="2368" w:type="pct"/>
            <w:vAlign w:val="center"/>
          </w:tcPr>
          <w:p w:rsidR="00FE4DB1" w:rsidRPr="005E3CE8" w:rsidRDefault="00FE4DB1" w:rsidP="00FE4DB1">
            <w:pPr>
              <w:jc w:val="both"/>
              <w:rPr>
                <w:b/>
              </w:rPr>
            </w:pPr>
            <w:r>
              <w:rPr>
                <w:b/>
              </w:rPr>
              <w:t>Подготовка обу</w:t>
            </w:r>
            <w:r w:rsidRPr="00082FCA">
              <w:rPr>
                <w:b/>
              </w:rPr>
              <w:t>ча</w:t>
            </w:r>
            <w:r>
              <w:rPr>
                <w:b/>
              </w:rPr>
              <w:t>ю</w:t>
            </w:r>
            <w:r w:rsidRPr="00082FCA">
              <w:rPr>
                <w:b/>
              </w:rPr>
              <w:t xml:space="preserve">щихся к выполнению заданий ЕГЭ </w:t>
            </w:r>
            <w:r>
              <w:rPr>
                <w:b/>
              </w:rPr>
              <w:t>с развернутым ответом</w:t>
            </w:r>
          </w:p>
        </w:tc>
        <w:tc>
          <w:tcPr>
            <w:tcW w:w="410" w:type="pct"/>
            <w:vAlign w:val="center"/>
          </w:tcPr>
          <w:p w:rsidR="00FE4DB1" w:rsidRPr="00967576" w:rsidRDefault="00FE4DB1" w:rsidP="00FE4DB1">
            <w:pPr>
              <w:jc w:val="center"/>
              <w:rPr>
                <w:b/>
                <w:sz w:val="20"/>
                <w:szCs w:val="20"/>
              </w:rPr>
            </w:pPr>
            <w:r>
              <w:rPr>
                <w:b/>
                <w:sz w:val="20"/>
                <w:szCs w:val="20"/>
              </w:rPr>
              <w:t>28</w:t>
            </w:r>
          </w:p>
        </w:tc>
        <w:tc>
          <w:tcPr>
            <w:tcW w:w="520" w:type="pct"/>
            <w:vAlign w:val="center"/>
          </w:tcPr>
          <w:p w:rsidR="00FE4DB1" w:rsidRPr="00FC5A27" w:rsidRDefault="00FE4DB1" w:rsidP="00FE4DB1">
            <w:pPr>
              <w:jc w:val="center"/>
              <w:rPr>
                <w:b/>
                <w:sz w:val="20"/>
                <w:szCs w:val="20"/>
              </w:rPr>
            </w:pPr>
            <w:r w:rsidRPr="00FC5A27">
              <w:rPr>
                <w:b/>
                <w:sz w:val="20"/>
                <w:szCs w:val="20"/>
              </w:rPr>
              <w:t>12</w:t>
            </w:r>
          </w:p>
        </w:tc>
        <w:tc>
          <w:tcPr>
            <w:tcW w:w="613" w:type="pct"/>
            <w:vAlign w:val="center"/>
          </w:tcPr>
          <w:p w:rsidR="00FE4DB1" w:rsidRPr="00FC5A27" w:rsidRDefault="00FE4DB1" w:rsidP="00FE4DB1">
            <w:pPr>
              <w:jc w:val="center"/>
              <w:rPr>
                <w:b/>
                <w:sz w:val="20"/>
                <w:szCs w:val="20"/>
              </w:rPr>
            </w:pPr>
            <w:r w:rsidRPr="00FC5A27">
              <w:rPr>
                <w:b/>
                <w:sz w:val="20"/>
                <w:szCs w:val="20"/>
              </w:rPr>
              <w:t>16</w:t>
            </w:r>
          </w:p>
        </w:tc>
        <w:tc>
          <w:tcPr>
            <w:tcW w:w="789" w:type="pct"/>
            <w:vAlign w:val="center"/>
          </w:tcPr>
          <w:p w:rsidR="00FE4DB1" w:rsidRPr="007D276A" w:rsidRDefault="00FE4DB1" w:rsidP="00FE4DB1">
            <w:pPr>
              <w:rPr>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3</w:t>
            </w:r>
            <w:r w:rsidRPr="007D276A">
              <w:rPr>
                <w:sz w:val="20"/>
                <w:szCs w:val="20"/>
              </w:rPr>
              <w:t>.1</w:t>
            </w:r>
          </w:p>
        </w:tc>
        <w:tc>
          <w:tcPr>
            <w:tcW w:w="2368" w:type="pct"/>
            <w:vAlign w:val="center"/>
          </w:tcPr>
          <w:p w:rsidR="00FE4DB1" w:rsidRPr="00780628" w:rsidRDefault="00FE4DB1" w:rsidP="00FE4DB1">
            <w:pPr>
              <w:jc w:val="both"/>
            </w:pPr>
            <w:r>
              <w:t>Детерминированные игры</w:t>
            </w:r>
          </w:p>
        </w:tc>
        <w:tc>
          <w:tcPr>
            <w:tcW w:w="410" w:type="pct"/>
            <w:vAlign w:val="center"/>
          </w:tcPr>
          <w:p w:rsidR="00FE4DB1" w:rsidRPr="00967576" w:rsidRDefault="00FE4DB1" w:rsidP="00FE4DB1">
            <w:pPr>
              <w:jc w:val="center"/>
              <w:rPr>
                <w:sz w:val="20"/>
                <w:szCs w:val="20"/>
              </w:rPr>
            </w:pPr>
            <w:r>
              <w:rPr>
                <w:sz w:val="20"/>
                <w:szCs w:val="20"/>
              </w:rPr>
              <w:t>8</w:t>
            </w:r>
          </w:p>
        </w:tc>
        <w:tc>
          <w:tcPr>
            <w:tcW w:w="520" w:type="pct"/>
            <w:vAlign w:val="center"/>
          </w:tcPr>
          <w:p w:rsidR="00FE4DB1" w:rsidRPr="00967576" w:rsidRDefault="00FE4DB1" w:rsidP="00FE4DB1">
            <w:pPr>
              <w:jc w:val="center"/>
              <w:rPr>
                <w:sz w:val="20"/>
                <w:szCs w:val="20"/>
              </w:rPr>
            </w:pPr>
            <w:r>
              <w:rPr>
                <w:sz w:val="20"/>
                <w:szCs w:val="20"/>
              </w:rPr>
              <w:t>4</w:t>
            </w:r>
          </w:p>
        </w:tc>
        <w:tc>
          <w:tcPr>
            <w:tcW w:w="613" w:type="pct"/>
            <w:vAlign w:val="center"/>
          </w:tcPr>
          <w:p w:rsidR="00FE4DB1" w:rsidRPr="00967576" w:rsidRDefault="00FE4DB1" w:rsidP="00FE4DB1">
            <w:pPr>
              <w:jc w:val="center"/>
              <w:rPr>
                <w:sz w:val="20"/>
                <w:szCs w:val="20"/>
              </w:rPr>
            </w:pPr>
            <w:r>
              <w:rPr>
                <w:sz w:val="20"/>
                <w:szCs w:val="20"/>
              </w:rPr>
              <w:t>4</w:t>
            </w:r>
          </w:p>
        </w:tc>
        <w:tc>
          <w:tcPr>
            <w:tcW w:w="789" w:type="pct"/>
            <w:vAlign w:val="center"/>
          </w:tcPr>
          <w:p w:rsidR="00FE4DB1" w:rsidRPr="007D276A" w:rsidRDefault="00FE4DB1" w:rsidP="00FE4DB1">
            <w:pPr>
              <w:rPr>
                <w:b/>
                <w:sz w:val="16"/>
                <w:szCs w:val="16"/>
              </w:rPr>
            </w:pPr>
          </w:p>
        </w:tc>
      </w:tr>
      <w:tr w:rsidR="00FE4DB1" w:rsidTr="00FE4DB1">
        <w:tc>
          <w:tcPr>
            <w:tcW w:w="299" w:type="pct"/>
            <w:vAlign w:val="center"/>
          </w:tcPr>
          <w:p w:rsidR="00FE4DB1" w:rsidRPr="007D276A" w:rsidRDefault="00FE4DB1" w:rsidP="00FE4DB1">
            <w:pPr>
              <w:rPr>
                <w:sz w:val="20"/>
                <w:szCs w:val="20"/>
              </w:rPr>
            </w:pPr>
            <w:r>
              <w:rPr>
                <w:sz w:val="20"/>
                <w:szCs w:val="20"/>
              </w:rPr>
              <w:t>3</w:t>
            </w:r>
            <w:r w:rsidRPr="007D276A">
              <w:rPr>
                <w:sz w:val="20"/>
                <w:szCs w:val="20"/>
              </w:rPr>
              <w:t>.2</w:t>
            </w:r>
          </w:p>
        </w:tc>
        <w:tc>
          <w:tcPr>
            <w:tcW w:w="2368" w:type="pct"/>
            <w:vAlign w:val="center"/>
          </w:tcPr>
          <w:p w:rsidR="00FE4DB1" w:rsidRPr="00780628" w:rsidRDefault="00FE4DB1" w:rsidP="00FE4DB1">
            <w:pPr>
              <w:jc w:val="both"/>
            </w:pPr>
            <w:r w:rsidRPr="00780628">
              <w:t>Элементы теории алгоритмов</w:t>
            </w:r>
          </w:p>
        </w:tc>
        <w:tc>
          <w:tcPr>
            <w:tcW w:w="410" w:type="pct"/>
            <w:vAlign w:val="center"/>
          </w:tcPr>
          <w:p w:rsidR="00FE4DB1" w:rsidRPr="007D276A" w:rsidRDefault="00FE4DB1" w:rsidP="00FE4DB1">
            <w:pPr>
              <w:jc w:val="center"/>
              <w:rPr>
                <w:sz w:val="20"/>
                <w:szCs w:val="20"/>
              </w:rPr>
            </w:pPr>
            <w:r>
              <w:rPr>
                <w:sz w:val="20"/>
                <w:szCs w:val="20"/>
              </w:rPr>
              <w:t>8</w:t>
            </w:r>
          </w:p>
        </w:tc>
        <w:tc>
          <w:tcPr>
            <w:tcW w:w="520" w:type="pct"/>
            <w:vAlign w:val="center"/>
          </w:tcPr>
          <w:p w:rsidR="00FE4DB1" w:rsidRPr="007D276A" w:rsidRDefault="00FE4DB1" w:rsidP="00FE4DB1">
            <w:pPr>
              <w:jc w:val="center"/>
              <w:rPr>
                <w:sz w:val="20"/>
                <w:szCs w:val="20"/>
              </w:rPr>
            </w:pPr>
            <w:r>
              <w:rPr>
                <w:sz w:val="20"/>
                <w:szCs w:val="20"/>
              </w:rPr>
              <w:t>4</w:t>
            </w:r>
          </w:p>
        </w:tc>
        <w:tc>
          <w:tcPr>
            <w:tcW w:w="613" w:type="pct"/>
            <w:vAlign w:val="center"/>
          </w:tcPr>
          <w:p w:rsidR="00FE4DB1" w:rsidRPr="007D276A" w:rsidRDefault="00FE4DB1" w:rsidP="00FE4DB1">
            <w:pPr>
              <w:jc w:val="center"/>
              <w:rPr>
                <w:sz w:val="20"/>
                <w:szCs w:val="20"/>
              </w:rPr>
            </w:pPr>
            <w:r>
              <w:rPr>
                <w:sz w:val="20"/>
                <w:szCs w:val="20"/>
              </w:rPr>
              <w:t>4</w:t>
            </w:r>
          </w:p>
        </w:tc>
        <w:tc>
          <w:tcPr>
            <w:tcW w:w="789" w:type="pct"/>
            <w:vAlign w:val="center"/>
          </w:tcPr>
          <w:p w:rsidR="00FE4DB1" w:rsidRPr="007D276A" w:rsidRDefault="00FE4DB1" w:rsidP="00FE4DB1">
            <w:pPr>
              <w:rPr>
                <w:sz w:val="16"/>
                <w:szCs w:val="16"/>
              </w:rPr>
            </w:pPr>
          </w:p>
        </w:tc>
      </w:tr>
      <w:tr w:rsidR="00FE4DB1" w:rsidTr="00FE4DB1">
        <w:trPr>
          <w:cantSplit/>
        </w:trPr>
        <w:tc>
          <w:tcPr>
            <w:tcW w:w="299" w:type="pct"/>
            <w:vAlign w:val="center"/>
          </w:tcPr>
          <w:p w:rsidR="00FE4DB1" w:rsidRPr="007D276A" w:rsidRDefault="00FE4DB1" w:rsidP="00FE4DB1">
            <w:pPr>
              <w:rPr>
                <w:sz w:val="20"/>
                <w:szCs w:val="20"/>
              </w:rPr>
            </w:pPr>
            <w:r>
              <w:rPr>
                <w:sz w:val="20"/>
                <w:szCs w:val="20"/>
              </w:rPr>
              <w:t>3.3</w:t>
            </w:r>
          </w:p>
        </w:tc>
        <w:tc>
          <w:tcPr>
            <w:tcW w:w="2368" w:type="pct"/>
            <w:vAlign w:val="center"/>
          </w:tcPr>
          <w:p w:rsidR="00FE4DB1" w:rsidRPr="00780628" w:rsidRDefault="00FE4DB1" w:rsidP="00FE4DB1">
            <w:pPr>
              <w:jc w:val="both"/>
            </w:pPr>
            <w:r w:rsidRPr="00780628">
              <w:rPr>
                <w:sz w:val="22"/>
                <w:szCs w:val="22"/>
              </w:rPr>
              <w:t>Программирование</w:t>
            </w:r>
          </w:p>
        </w:tc>
        <w:tc>
          <w:tcPr>
            <w:tcW w:w="410" w:type="pct"/>
            <w:vAlign w:val="center"/>
          </w:tcPr>
          <w:p w:rsidR="00FE4DB1" w:rsidRPr="007D276A" w:rsidRDefault="00FE4DB1" w:rsidP="00FE4DB1">
            <w:pPr>
              <w:jc w:val="center"/>
              <w:rPr>
                <w:sz w:val="20"/>
                <w:szCs w:val="20"/>
              </w:rPr>
            </w:pPr>
            <w:r>
              <w:rPr>
                <w:sz w:val="20"/>
                <w:szCs w:val="20"/>
              </w:rPr>
              <w:t>12</w:t>
            </w:r>
          </w:p>
        </w:tc>
        <w:tc>
          <w:tcPr>
            <w:tcW w:w="520" w:type="pct"/>
            <w:vAlign w:val="center"/>
          </w:tcPr>
          <w:p w:rsidR="00FE4DB1" w:rsidRPr="007D276A" w:rsidRDefault="00FE4DB1" w:rsidP="00FE4DB1">
            <w:pPr>
              <w:jc w:val="center"/>
              <w:rPr>
                <w:sz w:val="20"/>
                <w:szCs w:val="20"/>
              </w:rPr>
            </w:pPr>
            <w:r>
              <w:rPr>
                <w:sz w:val="20"/>
                <w:szCs w:val="20"/>
              </w:rPr>
              <w:t>4</w:t>
            </w:r>
          </w:p>
        </w:tc>
        <w:tc>
          <w:tcPr>
            <w:tcW w:w="613" w:type="pct"/>
            <w:vAlign w:val="center"/>
          </w:tcPr>
          <w:p w:rsidR="00FE4DB1" w:rsidRPr="007D276A" w:rsidRDefault="00FE4DB1" w:rsidP="00FE4DB1">
            <w:pPr>
              <w:jc w:val="center"/>
              <w:rPr>
                <w:sz w:val="20"/>
                <w:szCs w:val="20"/>
              </w:rPr>
            </w:pPr>
            <w:r>
              <w:rPr>
                <w:sz w:val="20"/>
                <w:szCs w:val="20"/>
              </w:rPr>
              <w:t>8</w:t>
            </w:r>
          </w:p>
        </w:tc>
        <w:tc>
          <w:tcPr>
            <w:tcW w:w="789" w:type="pct"/>
            <w:vAlign w:val="center"/>
          </w:tcPr>
          <w:p w:rsidR="00FE4DB1" w:rsidRPr="007D276A" w:rsidRDefault="00FE4DB1" w:rsidP="00FE4DB1">
            <w:pPr>
              <w:rPr>
                <w:sz w:val="16"/>
                <w:szCs w:val="16"/>
              </w:rPr>
            </w:pPr>
            <w:r>
              <w:rPr>
                <w:b/>
                <w:sz w:val="16"/>
                <w:szCs w:val="16"/>
              </w:rPr>
              <w:t>Практическая работа</w:t>
            </w:r>
          </w:p>
        </w:tc>
      </w:tr>
      <w:tr w:rsidR="00FE4DB1" w:rsidTr="00FE4DB1">
        <w:tc>
          <w:tcPr>
            <w:tcW w:w="2667" w:type="pct"/>
            <w:gridSpan w:val="2"/>
            <w:vAlign w:val="center"/>
          </w:tcPr>
          <w:p w:rsidR="00FE4DB1" w:rsidRPr="007D276A" w:rsidRDefault="00FE4DB1" w:rsidP="00FE4DB1">
            <w:pPr>
              <w:jc w:val="right"/>
              <w:rPr>
                <w:b/>
              </w:rPr>
            </w:pPr>
            <w:r w:rsidRPr="007D276A">
              <w:rPr>
                <w:b/>
              </w:rPr>
              <w:t>Итого</w:t>
            </w:r>
          </w:p>
        </w:tc>
        <w:tc>
          <w:tcPr>
            <w:tcW w:w="410" w:type="pct"/>
            <w:vAlign w:val="center"/>
          </w:tcPr>
          <w:p w:rsidR="00FE4DB1" w:rsidRPr="00C465A3" w:rsidRDefault="00FE4DB1" w:rsidP="00FE4DB1">
            <w:pPr>
              <w:jc w:val="center"/>
              <w:rPr>
                <w:b/>
                <w:sz w:val="20"/>
                <w:szCs w:val="20"/>
              </w:rPr>
            </w:pPr>
            <w:r>
              <w:rPr>
                <w:b/>
                <w:sz w:val="20"/>
                <w:szCs w:val="20"/>
              </w:rPr>
              <w:t>72</w:t>
            </w:r>
          </w:p>
        </w:tc>
        <w:tc>
          <w:tcPr>
            <w:tcW w:w="520" w:type="pct"/>
            <w:vAlign w:val="center"/>
          </w:tcPr>
          <w:p w:rsidR="00FE4DB1" w:rsidRPr="00C465A3" w:rsidRDefault="00FE4DB1" w:rsidP="00FE4DB1">
            <w:pPr>
              <w:jc w:val="center"/>
              <w:rPr>
                <w:b/>
                <w:sz w:val="20"/>
                <w:szCs w:val="20"/>
              </w:rPr>
            </w:pPr>
            <w:r>
              <w:rPr>
                <w:b/>
                <w:sz w:val="20"/>
                <w:szCs w:val="20"/>
              </w:rPr>
              <w:t>31</w:t>
            </w:r>
          </w:p>
        </w:tc>
        <w:tc>
          <w:tcPr>
            <w:tcW w:w="613" w:type="pct"/>
            <w:vAlign w:val="center"/>
          </w:tcPr>
          <w:p w:rsidR="00FE4DB1" w:rsidRPr="00C465A3" w:rsidRDefault="00FE4DB1" w:rsidP="00FE4DB1">
            <w:pPr>
              <w:jc w:val="center"/>
              <w:rPr>
                <w:b/>
                <w:sz w:val="20"/>
                <w:szCs w:val="20"/>
              </w:rPr>
            </w:pPr>
            <w:r>
              <w:rPr>
                <w:b/>
                <w:sz w:val="20"/>
                <w:szCs w:val="20"/>
              </w:rPr>
              <w:t>41</w:t>
            </w:r>
          </w:p>
        </w:tc>
        <w:tc>
          <w:tcPr>
            <w:tcW w:w="789" w:type="pct"/>
            <w:vAlign w:val="center"/>
          </w:tcPr>
          <w:p w:rsidR="00FE4DB1" w:rsidRPr="007D276A" w:rsidRDefault="00FE4DB1" w:rsidP="00FE4DB1">
            <w:pPr>
              <w:rPr>
                <w:sz w:val="16"/>
                <w:szCs w:val="16"/>
              </w:rPr>
            </w:pPr>
          </w:p>
        </w:tc>
      </w:tr>
    </w:tbl>
    <w:p w:rsidR="00FE4DB1" w:rsidRDefault="00FE4DB1" w:rsidP="00FE4DB1">
      <w:pPr>
        <w:jc w:val="center"/>
        <w:rPr>
          <w:b/>
          <w:bCs/>
        </w:rPr>
      </w:pPr>
    </w:p>
    <w:p w:rsidR="00FE4DB1" w:rsidRPr="00FE4DB1" w:rsidRDefault="00FE4DB1" w:rsidP="00FE4DB1">
      <w:pPr>
        <w:pStyle w:val="2"/>
        <w:jc w:val="center"/>
        <w:rPr>
          <w:rFonts w:ascii="Times New Roman" w:hAnsi="Times New Roman" w:cs="Times New Roman"/>
          <w:i w:val="0"/>
          <w:sz w:val="24"/>
          <w:szCs w:val="24"/>
        </w:rPr>
      </w:pPr>
      <w:r w:rsidRPr="00FE4DB1">
        <w:rPr>
          <w:rFonts w:ascii="Times New Roman" w:hAnsi="Times New Roman" w:cs="Times New Roman"/>
          <w:i w:val="0"/>
          <w:sz w:val="24"/>
          <w:szCs w:val="24"/>
        </w:rPr>
        <w:t>Содержание (дидактические единицы) модуля «Подготовка выпускников образовательных организаций к сдаче единого государственного экзамена по информатике и ИКТ»</w:t>
      </w:r>
    </w:p>
    <w:p w:rsidR="00FE4DB1" w:rsidRDefault="00FE4DB1" w:rsidP="00FE4DB1">
      <w:pPr>
        <w:jc w:val="center"/>
        <w:rPr>
          <w:b/>
          <w:bCs/>
        </w:rPr>
      </w:pPr>
    </w:p>
    <w:p w:rsidR="00FE4DB1" w:rsidRDefault="00FE4DB1" w:rsidP="00FE4DB1">
      <w:pPr>
        <w:jc w:val="both"/>
        <w:rPr>
          <w:b/>
        </w:rPr>
      </w:pPr>
    </w:p>
    <w:p w:rsidR="00FE4DB1" w:rsidRDefault="00FE4DB1" w:rsidP="00FE4DB1">
      <w:pPr>
        <w:pStyle w:val="afa"/>
        <w:ind w:firstLine="142"/>
        <w:rPr>
          <w:rFonts w:ascii="Times New Roman" w:hAnsi="Times New Roman"/>
          <w:b/>
          <w:sz w:val="24"/>
          <w:szCs w:val="24"/>
        </w:rPr>
      </w:pPr>
      <w:r w:rsidRPr="001626A2">
        <w:rPr>
          <w:rFonts w:ascii="Times New Roman" w:eastAsia="Times New Roman" w:hAnsi="Times New Roman"/>
          <w:b/>
          <w:i/>
          <w:sz w:val="24"/>
          <w:szCs w:val="24"/>
          <w:lang w:eastAsia="ru-RU"/>
        </w:rPr>
        <w:t>Раздел 1.</w:t>
      </w:r>
      <w:r>
        <w:rPr>
          <w:rFonts w:ascii="Times New Roman" w:hAnsi="Times New Roman"/>
          <w:b/>
          <w:sz w:val="24"/>
          <w:szCs w:val="24"/>
        </w:rPr>
        <w:t xml:space="preserve"> «Входная диагностика»</w:t>
      </w:r>
    </w:p>
    <w:p w:rsidR="00FE4DB1" w:rsidRPr="00082FCA" w:rsidRDefault="00FE4DB1" w:rsidP="00FE4DB1">
      <w:pPr>
        <w:ind w:firstLine="709"/>
        <w:jc w:val="both"/>
      </w:pPr>
      <w:r>
        <w:t xml:space="preserve">Входная диагностика в форме письменной работы, построенной на основе кодификатора и спецификации контрольных измерительных материалов для проведения в текущем учебном году единого государственного экзамена по информатике и ИКТ. </w:t>
      </w:r>
      <w:r w:rsidRPr="007310FF">
        <w:t>Структура экза</w:t>
      </w:r>
      <w:r>
        <w:t>менационной работы.</w:t>
      </w:r>
      <w:r w:rsidRPr="007310FF">
        <w:t xml:space="preserve"> Время выполнения работы. План экзаменационной работы. Условия проведения экзамена. Инструкция по выполнению работы.</w:t>
      </w:r>
      <w:r>
        <w:t xml:space="preserve"> </w:t>
      </w:r>
      <w:r w:rsidRPr="007310FF">
        <w:lastRenderedPageBreak/>
        <w:t>Распределение заданий экзаменационной работы по содержанию. Распределение зада</w:t>
      </w:r>
      <w:r>
        <w:t>ний работы по уровню сложности.</w:t>
      </w:r>
    </w:p>
    <w:p w:rsidR="00FE4DB1" w:rsidRDefault="00FE4DB1" w:rsidP="00FE4DB1">
      <w:pPr>
        <w:jc w:val="both"/>
        <w:rPr>
          <w:b/>
        </w:rPr>
      </w:pPr>
      <w:r w:rsidRPr="00082FCA">
        <w:rPr>
          <w:b/>
          <w:i/>
        </w:rPr>
        <w:t>Раздел 2.</w:t>
      </w:r>
      <w:r w:rsidRPr="00082FCA">
        <w:rPr>
          <w:b/>
        </w:rPr>
        <w:t xml:space="preserve"> «Подготовка </w:t>
      </w:r>
      <w:r>
        <w:rPr>
          <w:b/>
        </w:rPr>
        <w:t>обу</w:t>
      </w:r>
      <w:r w:rsidRPr="00082FCA">
        <w:rPr>
          <w:b/>
        </w:rPr>
        <w:t>ча</w:t>
      </w:r>
      <w:r>
        <w:rPr>
          <w:b/>
        </w:rPr>
        <w:t>ю</w:t>
      </w:r>
      <w:r w:rsidRPr="00082FCA">
        <w:rPr>
          <w:b/>
        </w:rPr>
        <w:t>щихся к выполнению заданий ЕГЭ с кратким ответом»</w:t>
      </w:r>
    </w:p>
    <w:p w:rsidR="00FE4DB1" w:rsidRPr="00852AF5" w:rsidRDefault="00FE4DB1" w:rsidP="00FE4DB1">
      <w:pPr>
        <w:ind w:firstLine="709"/>
        <w:jc w:val="both"/>
        <w:rPr>
          <w:b/>
        </w:rPr>
      </w:pPr>
      <w:r w:rsidRPr="00852AF5">
        <w:rPr>
          <w:b/>
        </w:rPr>
        <w:t xml:space="preserve">Тема </w:t>
      </w:r>
      <w:r>
        <w:rPr>
          <w:b/>
        </w:rPr>
        <w:t>2</w:t>
      </w:r>
      <w:r w:rsidRPr="00852AF5">
        <w:rPr>
          <w:b/>
        </w:rPr>
        <w:t>.1  Информация и ее кодирование</w:t>
      </w:r>
    </w:p>
    <w:p w:rsidR="00FE4DB1" w:rsidRDefault="00FE4DB1" w:rsidP="00FE4DB1">
      <w:pPr>
        <w:ind w:firstLine="709"/>
        <w:jc w:val="both"/>
      </w:pPr>
      <w:r>
        <w:t xml:space="preserve">Введение в предмет: понятия информатики, информации, информационного процесса. Единицы информации. </w:t>
      </w:r>
      <w:r w:rsidRPr="00B77298">
        <w:t>Виды информационных процессов</w:t>
      </w:r>
      <w:r>
        <w:t>. Процесс передачи</w:t>
      </w:r>
      <w:r w:rsidRPr="00B77298">
        <w:t xml:space="preserve"> инфо</w:t>
      </w:r>
      <w:r>
        <w:t xml:space="preserve">рмации, источник и </w:t>
      </w:r>
      <w:r w:rsidRPr="00B77298">
        <w:t xml:space="preserve">приемник </w:t>
      </w:r>
      <w:r>
        <w:t xml:space="preserve">информации.  Сигнал, </w:t>
      </w:r>
      <w:r w:rsidRPr="00B77298">
        <w:t>ко</w:t>
      </w:r>
      <w:r>
        <w:t xml:space="preserve">дирование и </w:t>
      </w:r>
      <w:r w:rsidRPr="00B77298">
        <w:t xml:space="preserve">декодирование. </w:t>
      </w:r>
      <w:r>
        <w:t xml:space="preserve">Формулы Хартли и Шеннона. Кодирование информации: алфавитный и вероятностный подходы. </w:t>
      </w:r>
      <w:r w:rsidRPr="00B77298">
        <w:t>Искажение информации</w:t>
      </w:r>
      <w:r>
        <w:t xml:space="preserve">. </w:t>
      </w:r>
      <w:r w:rsidRPr="00B77298">
        <w:t>Кодирование с исправлением ошибок</w:t>
      </w:r>
      <w:r>
        <w:t>. Использование математического аппарата для реализации методов кодирования информации.</w:t>
      </w:r>
    </w:p>
    <w:p w:rsidR="00FE4DB1" w:rsidRPr="00B77298" w:rsidRDefault="00FE4DB1" w:rsidP="00FE4DB1">
      <w:pPr>
        <w:ind w:firstLine="709"/>
        <w:jc w:val="both"/>
      </w:pPr>
      <w:r>
        <w:rPr>
          <w:b/>
        </w:rPr>
        <w:t>Тема 2</w:t>
      </w:r>
      <w:r w:rsidRPr="00852AF5">
        <w:rPr>
          <w:b/>
        </w:rPr>
        <w:t xml:space="preserve">.2 </w:t>
      </w:r>
      <w:r w:rsidRPr="00C014E7">
        <w:rPr>
          <w:b/>
        </w:rPr>
        <w:t xml:space="preserve">Дискретное </w:t>
      </w:r>
      <w:r>
        <w:rPr>
          <w:b/>
        </w:rPr>
        <w:t>(цифровое)</w:t>
      </w:r>
      <w:r w:rsidRPr="00C014E7">
        <w:rPr>
          <w:b/>
        </w:rPr>
        <w:t xml:space="preserve"> пред</w:t>
      </w:r>
      <w:r>
        <w:rPr>
          <w:b/>
        </w:rPr>
        <w:t>ставление</w:t>
      </w:r>
      <w:r w:rsidRPr="00C014E7">
        <w:rPr>
          <w:b/>
        </w:rPr>
        <w:t xml:space="preserve"> информации</w:t>
      </w:r>
      <w:r w:rsidRPr="00B77298">
        <w:t xml:space="preserve"> </w:t>
      </w:r>
      <w:r>
        <w:t>(</w:t>
      </w:r>
      <w:r w:rsidRPr="00B77298">
        <w:t>текстовой, графиче</w:t>
      </w:r>
      <w:r>
        <w:t xml:space="preserve">ской, </w:t>
      </w:r>
      <w:r w:rsidRPr="00B77298">
        <w:t>звуко</w:t>
      </w:r>
      <w:r>
        <w:t xml:space="preserve">вой </w:t>
      </w:r>
      <w:r w:rsidRPr="00B77298">
        <w:t>и</w:t>
      </w:r>
      <w:r>
        <w:t xml:space="preserve"> </w:t>
      </w:r>
      <w:r w:rsidRPr="00B77298">
        <w:t>видеоинформации</w:t>
      </w:r>
      <w:r>
        <w:t xml:space="preserve">). Единицы измерения </w:t>
      </w:r>
      <w:r w:rsidRPr="00B77298">
        <w:t>количества</w:t>
      </w:r>
      <w:r>
        <w:t xml:space="preserve"> </w:t>
      </w:r>
      <w:r w:rsidRPr="00B77298">
        <w:t>информации</w:t>
      </w:r>
      <w:r>
        <w:t xml:space="preserve">. </w:t>
      </w:r>
      <w:r w:rsidRPr="00B77298">
        <w:t>Скорость передачи информации</w:t>
      </w:r>
      <w:r>
        <w:t>.</w:t>
      </w:r>
      <w:r w:rsidRPr="004B06C9">
        <w:t xml:space="preserve"> </w:t>
      </w:r>
      <w:r>
        <w:t>Применение изученного математического аппарата при кодировании текстовой, графической и звуковой информации в компьютере. Способы кодирования текстовой информации, основные кодировки символов.</w:t>
      </w:r>
      <w:r w:rsidRPr="006F797B">
        <w:t xml:space="preserve"> </w:t>
      </w:r>
      <w:r>
        <w:t>Технологии архивации данных.</w:t>
      </w:r>
    </w:p>
    <w:p w:rsidR="00FE4DB1" w:rsidRPr="003C49A1" w:rsidRDefault="00FE4DB1" w:rsidP="00FE4DB1">
      <w:pPr>
        <w:ind w:firstLine="709"/>
        <w:jc w:val="both"/>
      </w:pPr>
      <w:r>
        <w:rPr>
          <w:b/>
        </w:rPr>
        <w:t>Тема 2</w:t>
      </w:r>
      <w:r w:rsidRPr="00C014E7">
        <w:rPr>
          <w:b/>
        </w:rPr>
        <w:t>.3</w:t>
      </w:r>
      <w:r>
        <w:t xml:space="preserve"> </w:t>
      </w:r>
      <w:r w:rsidRPr="00852AF5">
        <w:rPr>
          <w:b/>
        </w:rPr>
        <w:t>Системы счисления</w:t>
      </w:r>
      <w:r w:rsidRPr="00852AF5">
        <w:rPr>
          <w:b/>
          <w:sz w:val="22"/>
          <w:szCs w:val="22"/>
        </w:rPr>
        <w:t>.</w:t>
      </w:r>
      <w:r w:rsidRPr="00852AF5">
        <w:rPr>
          <w:sz w:val="22"/>
          <w:szCs w:val="22"/>
        </w:rPr>
        <w:t xml:space="preserve"> </w:t>
      </w:r>
      <w:r w:rsidRPr="003C49A1">
        <w:t>Классификации систем счисления. Позиционные системы счисления. Элементы теории грамматик: двоичное кодирование алфавитов. Распознаваемые и нераспознаваемые грамматики.</w:t>
      </w:r>
      <w:r>
        <w:t xml:space="preserve"> </w:t>
      </w:r>
      <w:r w:rsidRPr="003C49A1">
        <w:t xml:space="preserve">Системы счисления с разными основаниями. Действия с числами, записанными в разных системах счисления. </w:t>
      </w:r>
    </w:p>
    <w:p w:rsidR="00FE4DB1" w:rsidRPr="00B77298" w:rsidRDefault="00FE4DB1" w:rsidP="00FE4DB1">
      <w:pPr>
        <w:ind w:firstLine="709"/>
        <w:jc w:val="both"/>
      </w:pPr>
      <w:r>
        <w:rPr>
          <w:b/>
        </w:rPr>
        <w:t>Тема 2</w:t>
      </w:r>
      <w:r w:rsidRPr="00C014E7">
        <w:rPr>
          <w:b/>
        </w:rPr>
        <w:t>.4</w:t>
      </w:r>
      <w:r w:rsidRPr="00B77298">
        <w:t xml:space="preserve"> </w:t>
      </w:r>
      <w:r w:rsidRPr="00AF65D1">
        <w:rPr>
          <w:b/>
        </w:rPr>
        <w:t>Моделирование</w:t>
      </w:r>
      <w:r>
        <w:t xml:space="preserve"> </w:t>
      </w:r>
      <w:r w:rsidRPr="009F3F05">
        <w:rPr>
          <w:b/>
        </w:rPr>
        <w:t>и компьютерный эксперимент</w:t>
      </w:r>
      <w:r>
        <w:t xml:space="preserve"> </w:t>
      </w:r>
    </w:p>
    <w:p w:rsidR="00FE4DB1" w:rsidRPr="004F413C" w:rsidRDefault="00FE4DB1" w:rsidP="00FE4DB1">
      <w:pPr>
        <w:ind w:firstLine="709"/>
        <w:jc w:val="both"/>
      </w:pPr>
      <w:r>
        <w:t xml:space="preserve">Понятие моделирования. Виды информационных моделей. Этапы моделирования. </w:t>
      </w:r>
      <w:r w:rsidRPr="00B77298">
        <w:t>Описание</w:t>
      </w:r>
      <w:r>
        <w:t xml:space="preserve"> </w:t>
      </w:r>
      <w:r w:rsidRPr="00B77298">
        <w:t>(информационная модель) реального объекта</w:t>
      </w:r>
      <w:r>
        <w:t xml:space="preserve"> </w:t>
      </w:r>
      <w:r w:rsidRPr="00B77298">
        <w:t>и процесса, соответствие  описания  объекту  и  целям</w:t>
      </w:r>
      <w:r>
        <w:t xml:space="preserve"> </w:t>
      </w:r>
      <w:r w:rsidRPr="00B77298">
        <w:t>описания. Схемы, таблицы, графики, формулы как</w:t>
      </w:r>
      <w:r>
        <w:t xml:space="preserve"> </w:t>
      </w:r>
      <w:r w:rsidRPr="00B77298">
        <w:t>описания</w:t>
      </w:r>
      <w:r>
        <w:t xml:space="preserve">. </w:t>
      </w:r>
      <w:r w:rsidRPr="00B77298">
        <w:t>Математические модели</w:t>
      </w:r>
      <w:r>
        <w:t xml:space="preserve">. </w:t>
      </w:r>
      <w:r w:rsidRPr="007D276A">
        <w:rPr>
          <w:sz w:val="22"/>
          <w:szCs w:val="22"/>
        </w:rPr>
        <w:t xml:space="preserve">Моделирование с помощью графов. </w:t>
      </w:r>
      <w:r>
        <w:t xml:space="preserve">Иерархические модели. Сетевые модели. </w:t>
      </w:r>
      <w:r w:rsidRPr="004F413C">
        <w:t>Практическое применение баз данных (локальные компьютеры, локальные и глобальные компьютерные сети)</w:t>
      </w:r>
      <w:r>
        <w:t>.</w:t>
      </w:r>
    </w:p>
    <w:p w:rsidR="00FE4DB1" w:rsidRPr="00C014E7" w:rsidRDefault="00FE4DB1" w:rsidP="00FE4DB1">
      <w:pPr>
        <w:ind w:firstLine="709"/>
        <w:jc w:val="both"/>
        <w:rPr>
          <w:b/>
        </w:rPr>
      </w:pPr>
      <w:r w:rsidRPr="00C014E7">
        <w:rPr>
          <w:b/>
        </w:rPr>
        <w:t xml:space="preserve">Тема </w:t>
      </w:r>
      <w:r>
        <w:rPr>
          <w:b/>
        </w:rPr>
        <w:t xml:space="preserve">2.5 </w:t>
      </w:r>
      <w:r w:rsidRPr="008F7710">
        <w:rPr>
          <w:b/>
          <w:sz w:val="22"/>
          <w:szCs w:val="22"/>
        </w:rPr>
        <w:t>Табличные модели.</w:t>
      </w:r>
      <w:r w:rsidRPr="007D276A">
        <w:rPr>
          <w:sz w:val="22"/>
          <w:szCs w:val="22"/>
        </w:rPr>
        <w:t xml:space="preserve"> </w:t>
      </w:r>
      <w:r>
        <w:t>Табличные модели. Принципы организации электронных таблиц. Типы данных и построение формул. Абсолютная и относительная адресация ячеек. Графическая интерпретация данных, содержащихся в электронных таблицах.</w:t>
      </w:r>
      <w:r w:rsidRPr="00AA1FB3">
        <w:t xml:space="preserve"> </w:t>
      </w:r>
      <w:r w:rsidRPr="004F413C">
        <w:t xml:space="preserve">Базы данных, их организация и виды. Сортировка и фильтрация данных по базе. Запросы по базе данных, способы их создания и изменения. </w:t>
      </w:r>
    </w:p>
    <w:p w:rsidR="00FE4DB1" w:rsidRPr="00B77298" w:rsidRDefault="00FE4DB1" w:rsidP="00FE4DB1">
      <w:pPr>
        <w:ind w:firstLine="709"/>
        <w:jc w:val="both"/>
      </w:pPr>
      <w:r w:rsidRPr="005E3CE8">
        <w:rPr>
          <w:b/>
        </w:rPr>
        <w:t xml:space="preserve">Тема </w:t>
      </w:r>
      <w:r>
        <w:rPr>
          <w:b/>
        </w:rPr>
        <w:t xml:space="preserve">2.6 </w:t>
      </w:r>
      <w:r w:rsidRPr="00C014E7">
        <w:rPr>
          <w:b/>
        </w:rPr>
        <w:t>Архитектура компьютеров и компьютерных сетей</w:t>
      </w:r>
    </w:p>
    <w:p w:rsidR="00FE4DB1" w:rsidRPr="00B77298" w:rsidRDefault="00FE4DB1" w:rsidP="00FE4DB1">
      <w:pPr>
        <w:ind w:firstLine="709"/>
        <w:jc w:val="both"/>
      </w:pPr>
      <w:r w:rsidRPr="00B77298">
        <w:t>Программная и аппаратная организация компьютеров и</w:t>
      </w:r>
      <w:r>
        <w:t xml:space="preserve"> компьютерных систем.</w:t>
      </w:r>
      <w:r>
        <w:rPr>
          <w:sz w:val="22"/>
          <w:szCs w:val="22"/>
        </w:rPr>
        <w:t xml:space="preserve"> </w:t>
      </w:r>
      <w:r w:rsidRPr="007D276A">
        <w:rPr>
          <w:sz w:val="22"/>
          <w:szCs w:val="22"/>
        </w:rPr>
        <w:t>Процессор и оперативная память. Долговременная память. Операционная и файловая системы</w:t>
      </w:r>
      <w:r>
        <w:rPr>
          <w:sz w:val="22"/>
          <w:szCs w:val="22"/>
        </w:rPr>
        <w:t xml:space="preserve">. </w:t>
      </w:r>
      <w:r w:rsidRPr="007D276A">
        <w:rPr>
          <w:sz w:val="22"/>
          <w:szCs w:val="22"/>
        </w:rPr>
        <w:t xml:space="preserve">Иерархическая структура файлов и папок, их атрибутивная характеристика. </w:t>
      </w:r>
      <w:r>
        <w:t>Физическая и логическая структура носителей информации. Процессы, связанные с организацией данных на носителях информации различных типов.</w:t>
      </w:r>
      <w:r w:rsidRPr="001626A2">
        <w:rPr>
          <w:sz w:val="22"/>
          <w:szCs w:val="22"/>
        </w:rPr>
        <w:t xml:space="preserve"> </w:t>
      </w:r>
      <w:r w:rsidRPr="007D276A">
        <w:rPr>
          <w:sz w:val="22"/>
          <w:szCs w:val="22"/>
        </w:rPr>
        <w:t>Процессы, связанные с организацией данных на устройствах долговременной памяти</w:t>
      </w:r>
      <w:r>
        <w:rPr>
          <w:sz w:val="22"/>
          <w:szCs w:val="22"/>
        </w:rPr>
        <w:t>.</w:t>
      </w:r>
    </w:p>
    <w:p w:rsidR="00FE4DB1" w:rsidRPr="005E3CE8" w:rsidRDefault="00FE4DB1" w:rsidP="00FE4DB1">
      <w:pPr>
        <w:ind w:firstLine="709"/>
        <w:jc w:val="both"/>
        <w:rPr>
          <w:b/>
        </w:rPr>
      </w:pPr>
      <w:r w:rsidRPr="005E3CE8">
        <w:rPr>
          <w:b/>
        </w:rPr>
        <w:t xml:space="preserve">Тема </w:t>
      </w:r>
      <w:r>
        <w:rPr>
          <w:b/>
        </w:rPr>
        <w:t>2.7</w:t>
      </w:r>
      <w:r>
        <w:t xml:space="preserve"> </w:t>
      </w:r>
      <w:r w:rsidRPr="005E3CE8">
        <w:rPr>
          <w:b/>
        </w:rPr>
        <w:t xml:space="preserve">Технологии поиска и хранения информации </w:t>
      </w:r>
    </w:p>
    <w:p w:rsidR="00FE4DB1" w:rsidRDefault="00FE4DB1" w:rsidP="00FE4DB1">
      <w:pPr>
        <w:ind w:firstLine="709"/>
        <w:jc w:val="both"/>
      </w:pPr>
      <w:r w:rsidRPr="00B77298">
        <w:t>Системы управления базами данных. Организация баз</w:t>
      </w:r>
      <w:r>
        <w:t xml:space="preserve"> </w:t>
      </w:r>
      <w:r w:rsidRPr="00B77298">
        <w:t>данных</w:t>
      </w:r>
      <w:r>
        <w:t xml:space="preserve">. </w:t>
      </w:r>
      <w:r w:rsidRPr="00B77298">
        <w:t>Использование  инструментов  поисковых  систем</w:t>
      </w:r>
      <w:r>
        <w:t xml:space="preserve"> </w:t>
      </w:r>
      <w:r w:rsidRPr="00B77298">
        <w:t>(формирование запросов)</w:t>
      </w:r>
      <w:r>
        <w:t xml:space="preserve">. </w:t>
      </w:r>
      <w:r w:rsidRPr="007D276A">
        <w:rPr>
          <w:sz w:val="22"/>
          <w:szCs w:val="22"/>
        </w:rPr>
        <w:t>Базы данных, их организация и виды. Типы данных и способы их представления. Сортировка и фильтрация данных по базе. Запросы по базе данных, способы их создания и изменения. Практическое применение баз данных (локальные компьютеры, локальные и глобальные компьютерные сети)</w:t>
      </w:r>
      <w:r>
        <w:t>.</w:t>
      </w:r>
    </w:p>
    <w:p w:rsidR="00FE4DB1" w:rsidRPr="00B77298" w:rsidRDefault="00FE4DB1" w:rsidP="00FE4DB1">
      <w:pPr>
        <w:ind w:firstLine="709"/>
        <w:jc w:val="both"/>
      </w:pPr>
      <w:r w:rsidRPr="005E3CE8">
        <w:rPr>
          <w:b/>
        </w:rPr>
        <w:t xml:space="preserve">Тема </w:t>
      </w:r>
      <w:r>
        <w:rPr>
          <w:b/>
        </w:rPr>
        <w:t>2</w:t>
      </w:r>
      <w:r w:rsidRPr="005E3CE8">
        <w:rPr>
          <w:b/>
        </w:rPr>
        <w:t>.</w:t>
      </w:r>
      <w:r w:rsidRPr="008F7710">
        <w:rPr>
          <w:b/>
        </w:rPr>
        <w:t>8</w:t>
      </w:r>
      <w:r>
        <w:t xml:space="preserve"> </w:t>
      </w:r>
      <w:r w:rsidRPr="00AF65D1">
        <w:rPr>
          <w:b/>
        </w:rPr>
        <w:t>Логика</w:t>
      </w:r>
      <w:r>
        <w:t xml:space="preserve"> </w:t>
      </w:r>
      <w:r w:rsidRPr="00F91086">
        <w:rPr>
          <w:b/>
        </w:rPr>
        <w:t>и алгоритмы</w:t>
      </w:r>
      <w:r>
        <w:t xml:space="preserve"> 4 часа</w:t>
      </w:r>
    </w:p>
    <w:p w:rsidR="00FE4DB1" w:rsidRDefault="00FE4DB1" w:rsidP="00FE4DB1">
      <w:pPr>
        <w:ind w:firstLine="709"/>
        <w:jc w:val="both"/>
      </w:pPr>
      <w:r>
        <w:t>Высказывания, логические операции,</w:t>
      </w:r>
      <w:r w:rsidRPr="00B77298">
        <w:t xml:space="preserve"> кванторы, истинность высказывания</w:t>
      </w:r>
      <w:r>
        <w:t xml:space="preserve">. </w:t>
      </w:r>
      <w:r w:rsidRPr="00B77298">
        <w:t>Цепочки</w:t>
      </w:r>
      <w:r>
        <w:t xml:space="preserve"> </w:t>
      </w:r>
      <w:r w:rsidRPr="00B77298">
        <w:t>(</w:t>
      </w:r>
      <w:r>
        <w:t xml:space="preserve">конечные последовательности), </w:t>
      </w:r>
      <w:r w:rsidRPr="00B77298">
        <w:t>деревья, списки,</w:t>
      </w:r>
      <w:r>
        <w:t xml:space="preserve"> графы,</w:t>
      </w:r>
      <w:r w:rsidRPr="00B77298">
        <w:t xml:space="preserve"> матрицы</w:t>
      </w:r>
      <w:r>
        <w:t xml:space="preserve"> </w:t>
      </w:r>
      <w:r w:rsidRPr="00B77298">
        <w:t>(массивы),  псевдослучайные</w:t>
      </w:r>
      <w:r>
        <w:t xml:space="preserve"> </w:t>
      </w:r>
      <w:r w:rsidRPr="00B77298">
        <w:t>последовательности</w:t>
      </w:r>
      <w:r>
        <w:t xml:space="preserve">. </w:t>
      </w:r>
      <w:r w:rsidRPr="00B77298">
        <w:t>Индуктивное определение объектов</w:t>
      </w:r>
      <w:r>
        <w:t>.</w:t>
      </w:r>
      <w:r w:rsidRPr="00780628">
        <w:rPr>
          <w:sz w:val="22"/>
          <w:szCs w:val="22"/>
        </w:rPr>
        <w:t xml:space="preserve"> </w:t>
      </w:r>
      <w:r w:rsidRPr="007D276A">
        <w:rPr>
          <w:sz w:val="22"/>
          <w:szCs w:val="22"/>
        </w:rPr>
        <w:t>Алгоритмы, их свойства и способы записи. Исполнитель, формальный исполнитель. Система команд исполнителя.</w:t>
      </w:r>
    </w:p>
    <w:p w:rsidR="0061692A" w:rsidRDefault="0061692A" w:rsidP="00FE4DB1">
      <w:pPr>
        <w:ind w:firstLine="709"/>
        <w:jc w:val="both"/>
        <w:rPr>
          <w:b/>
        </w:rPr>
      </w:pPr>
    </w:p>
    <w:p w:rsidR="0061692A" w:rsidRDefault="0061692A" w:rsidP="00FE4DB1">
      <w:pPr>
        <w:ind w:firstLine="709"/>
        <w:jc w:val="both"/>
        <w:rPr>
          <w:b/>
        </w:rPr>
      </w:pPr>
    </w:p>
    <w:p w:rsidR="00FE4DB1" w:rsidRDefault="00FE4DB1" w:rsidP="00FE4DB1">
      <w:pPr>
        <w:ind w:firstLine="709"/>
        <w:jc w:val="both"/>
        <w:rPr>
          <w:sz w:val="22"/>
          <w:szCs w:val="22"/>
        </w:rPr>
      </w:pPr>
      <w:r w:rsidRPr="005E3CE8">
        <w:rPr>
          <w:b/>
        </w:rPr>
        <w:lastRenderedPageBreak/>
        <w:t>Тема</w:t>
      </w:r>
      <w:r>
        <w:rPr>
          <w:b/>
        </w:rPr>
        <w:t xml:space="preserve"> 2.9 </w:t>
      </w:r>
      <w:r w:rsidRPr="00780628">
        <w:rPr>
          <w:b/>
          <w:sz w:val="22"/>
          <w:szCs w:val="22"/>
        </w:rPr>
        <w:t>Алгебра логики</w:t>
      </w:r>
      <w:r w:rsidRPr="007D276A">
        <w:rPr>
          <w:sz w:val="22"/>
          <w:szCs w:val="22"/>
        </w:rPr>
        <w:t xml:space="preserve"> </w:t>
      </w:r>
      <w:r>
        <w:t>4 часа</w:t>
      </w:r>
    </w:p>
    <w:p w:rsidR="00FE4DB1" w:rsidRDefault="00FE4DB1" w:rsidP="00FE4DB1">
      <w:pPr>
        <w:ind w:firstLine="709"/>
        <w:jc w:val="both"/>
      </w:pPr>
      <w:r w:rsidRPr="007D276A">
        <w:rPr>
          <w:sz w:val="22"/>
          <w:szCs w:val="22"/>
        </w:rPr>
        <w:t>Базовые и основные логические функции. Таблицы истинности. Сводная таблица логических функций</w:t>
      </w:r>
      <w:r>
        <w:t xml:space="preserve">. </w:t>
      </w:r>
      <w:r w:rsidRPr="007D276A">
        <w:rPr>
          <w:sz w:val="22"/>
          <w:szCs w:val="22"/>
        </w:rPr>
        <w:t>Преобразование логических выражений</w:t>
      </w:r>
      <w:r>
        <w:rPr>
          <w:sz w:val="22"/>
          <w:szCs w:val="22"/>
        </w:rPr>
        <w:t>. Т</w:t>
      </w:r>
      <w:r w:rsidRPr="007D276A">
        <w:rPr>
          <w:sz w:val="22"/>
          <w:szCs w:val="22"/>
        </w:rPr>
        <w:t>абличный и схематический способы</w:t>
      </w:r>
      <w:r>
        <w:rPr>
          <w:sz w:val="22"/>
          <w:szCs w:val="22"/>
        </w:rPr>
        <w:t>.</w:t>
      </w:r>
      <w:r w:rsidRPr="007D276A">
        <w:rPr>
          <w:sz w:val="22"/>
          <w:szCs w:val="22"/>
        </w:rPr>
        <w:t xml:space="preserve"> </w:t>
      </w:r>
      <w:r>
        <w:t xml:space="preserve">Алгебра логики (высказываний). Понятие высказывания. Основные логические функции. Сводная таблица логических функций. Применение логических функций для числовых преобразований. Основные логические противоречия и тавтологии. Преобразование логических выражений с помощью тавтологий и противоречий, табличным (построение таблиц истинности) и схематическим способами. </w:t>
      </w:r>
    </w:p>
    <w:p w:rsidR="00FE4DB1" w:rsidRPr="00B77298" w:rsidRDefault="00FE4DB1" w:rsidP="00FE4DB1">
      <w:pPr>
        <w:ind w:firstLine="709"/>
        <w:jc w:val="both"/>
      </w:pPr>
      <w:r w:rsidRPr="005E3CE8">
        <w:rPr>
          <w:b/>
        </w:rPr>
        <w:t xml:space="preserve">Тема </w:t>
      </w:r>
      <w:r>
        <w:rPr>
          <w:b/>
        </w:rPr>
        <w:t xml:space="preserve">2.10 </w:t>
      </w:r>
      <w:r w:rsidRPr="00C014E7">
        <w:rPr>
          <w:b/>
        </w:rPr>
        <w:t>Обработка числовой информации</w:t>
      </w:r>
      <w:r>
        <w:t xml:space="preserve"> </w:t>
      </w:r>
    </w:p>
    <w:p w:rsidR="00FE4DB1" w:rsidRDefault="00FE4DB1" w:rsidP="00FE4DB1">
      <w:pPr>
        <w:ind w:firstLine="709"/>
        <w:jc w:val="both"/>
        <w:rPr>
          <w:b/>
        </w:rPr>
      </w:pPr>
      <w:r w:rsidRPr="00B77298">
        <w:t>Математическая обработка статистических данных</w:t>
      </w:r>
      <w:r>
        <w:t xml:space="preserve">. </w:t>
      </w:r>
      <w:r w:rsidRPr="00B77298">
        <w:t>Использование динамических</w:t>
      </w:r>
      <w:r>
        <w:t xml:space="preserve"> </w:t>
      </w:r>
      <w:r w:rsidRPr="00B77298">
        <w:t>(электронных) таблиц для</w:t>
      </w:r>
      <w:r>
        <w:t xml:space="preserve"> </w:t>
      </w:r>
      <w:r w:rsidRPr="00B77298">
        <w:t>выполнения учебных заданий из различных предметных</w:t>
      </w:r>
      <w:r>
        <w:t xml:space="preserve"> </w:t>
      </w:r>
      <w:r w:rsidRPr="00B77298">
        <w:t>областей</w:t>
      </w:r>
      <w:r>
        <w:t xml:space="preserve">. </w:t>
      </w:r>
      <w:r w:rsidRPr="00B77298">
        <w:t>Использование инструментов решения статистических и</w:t>
      </w:r>
      <w:r>
        <w:t xml:space="preserve"> </w:t>
      </w:r>
      <w:r w:rsidRPr="00B77298">
        <w:t>расчетно-графических задач</w:t>
      </w:r>
      <w:r>
        <w:t xml:space="preserve">. </w:t>
      </w:r>
      <w:r w:rsidRPr="005E3CE8">
        <w:t>Комбинаторика</w:t>
      </w:r>
      <w:r>
        <w:t>.</w:t>
      </w:r>
      <w:r w:rsidRPr="008F7710">
        <w:t xml:space="preserve"> </w:t>
      </w:r>
      <w:r w:rsidRPr="00B77298">
        <w:t>Вычислимые функции, полнота формализации понятия</w:t>
      </w:r>
      <w:r>
        <w:t xml:space="preserve"> </w:t>
      </w:r>
      <w:r w:rsidRPr="00B77298">
        <w:t>вычислимости, универсальная вычислимая функция</w:t>
      </w:r>
      <w:r>
        <w:t xml:space="preserve">. </w:t>
      </w:r>
      <w:r w:rsidRPr="007D276A">
        <w:rPr>
          <w:sz w:val="22"/>
          <w:szCs w:val="22"/>
        </w:rPr>
        <w:t>Сравнение потенциальных объёмов множеств при различных способах их логического комбинирования</w:t>
      </w:r>
      <w:r>
        <w:t>.</w:t>
      </w:r>
    </w:p>
    <w:p w:rsidR="00FE4DB1" w:rsidRDefault="00FE4DB1" w:rsidP="00FE4DB1">
      <w:pPr>
        <w:ind w:firstLine="709"/>
        <w:jc w:val="both"/>
        <w:rPr>
          <w:b/>
        </w:rPr>
      </w:pPr>
    </w:p>
    <w:p w:rsidR="00FE4DB1" w:rsidRPr="00C014E7" w:rsidRDefault="00FE4DB1" w:rsidP="00FE4DB1">
      <w:pPr>
        <w:jc w:val="both"/>
        <w:rPr>
          <w:b/>
        </w:rPr>
      </w:pPr>
      <w:r w:rsidRPr="001626A2">
        <w:rPr>
          <w:b/>
          <w:i/>
        </w:rPr>
        <w:t>Раздел 3.</w:t>
      </w:r>
      <w:r>
        <w:rPr>
          <w:b/>
        </w:rPr>
        <w:t xml:space="preserve"> Подготовка обу</w:t>
      </w:r>
      <w:r w:rsidRPr="00082FCA">
        <w:rPr>
          <w:b/>
        </w:rPr>
        <w:t>ча</w:t>
      </w:r>
      <w:r>
        <w:rPr>
          <w:b/>
        </w:rPr>
        <w:t>ю</w:t>
      </w:r>
      <w:r w:rsidRPr="00082FCA">
        <w:rPr>
          <w:b/>
        </w:rPr>
        <w:t xml:space="preserve">щихся к выполнению заданий ЕГЭ </w:t>
      </w:r>
      <w:r>
        <w:rPr>
          <w:b/>
        </w:rPr>
        <w:br/>
        <w:t>с развернутым ответом</w:t>
      </w:r>
    </w:p>
    <w:p w:rsidR="00FE4DB1" w:rsidRPr="00B77298" w:rsidRDefault="00FE4DB1" w:rsidP="00FE4DB1">
      <w:pPr>
        <w:ind w:firstLine="709"/>
        <w:jc w:val="both"/>
      </w:pPr>
      <w:r w:rsidRPr="005E3CE8">
        <w:rPr>
          <w:b/>
        </w:rPr>
        <w:t xml:space="preserve">Тема </w:t>
      </w:r>
      <w:r>
        <w:rPr>
          <w:b/>
        </w:rPr>
        <w:t>3</w:t>
      </w:r>
      <w:r w:rsidRPr="005E3CE8">
        <w:rPr>
          <w:b/>
        </w:rPr>
        <w:t>.</w:t>
      </w:r>
      <w:r w:rsidRPr="00F91086">
        <w:rPr>
          <w:b/>
        </w:rPr>
        <w:t>1</w:t>
      </w:r>
      <w:r w:rsidRPr="00B77298">
        <w:t xml:space="preserve">  </w:t>
      </w:r>
      <w:r w:rsidRPr="002D3438">
        <w:rPr>
          <w:b/>
        </w:rPr>
        <w:t>Детерминированные игры</w:t>
      </w:r>
      <w:r>
        <w:t>. Выигрышные стратегии</w:t>
      </w:r>
      <w:r>
        <w:rPr>
          <w:sz w:val="22"/>
          <w:szCs w:val="22"/>
        </w:rPr>
        <w:t>.</w:t>
      </w:r>
      <w:r w:rsidRPr="008F7710">
        <w:rPr>
          <w:sz w:val="22"/>
          <w:szCs w:val="22"/>
        </w:rPr>
        <w:t xml:space="preserve"> </w:t>
      </w:r>
      <w:r w:rsidRPr="007D276A">
        <w:rPr>
          <w:sz w:val="22"/>
          <w:szCs w:val="22"/>
        </w:rPr>
        <w:t>Игры, их математическое обоснование. Выигрышная стратегия игры, её моделирование</w:t>
      </w:r>
      <w:r>
        <w:t xml:space="preserve">. </w:t>
      </w:r>
    </w:p>
    <w:p w:rsidR="00FE4DB1" w:rsidRPr="00B77298" w:rsidRDefault="00FE4DB1" w:rsidP="00FE4DB1">
      <w:pPr>
        <w:ind w:firstLine="709"/>
        <w:jc w:val="both"/>
      </w:pPr>
      <w:r w:rsidRPr="005E3CE8">
        <w:rPr>
          <w:b/>
        </w:rPr>
        <w:t xml:space="preserve">Тема </w:t>
      </w:r>
      <w:r>
        <w:rPr>
          <w:b/>
        </w:rPr>
        <w:t>3</w:t>
      </w:r>
      <w:r w:rsidRPr="005E3CE8">
        <w:rPr>
          <w:b/>
        </w:rPr>
        <w:t>.2</w:t>
      </w:r>
      <w:r w:rsidRPr="00B77298">
        <w:t xml:space="preserve">  </w:t>
      </w:r>
      <w:r w:rsidRPr="00AF65D1">
        <w:rPr>
          <w:b/>
        </w:rPr>
        <w:t>Элементы теории алгоритмов</w:t>
      </w:r>
      <w:r>
        <w:t xml:space="preserve"> </w:t>
      </w:r>
    </w:p>
    <w:p w:rsidR="00FE4DB1" w:rsidRPr="00B77298" w:rsidRDefault="00FE4DB1" w:rsidP="00FE4DB1">
      <w:pPr>
        <w:ind w:firstLine="709"/>
        <w:jc w:val="both"/>
      </w:pPr>
      <w:r w:rsidRPr="00B77298">
        <w:t>Формализация понятия алгоритма</w:t>
      </w:r>
      <w:r>
        <w:t xml:space="preserve">. Вычислимость. </w:t>
      </w:r>
      <w:r w:rsidRPr="007D276A">
        <w:rPr>
          <w:sz w:val="22"/>
          <w:szCs w:val="22"/>
        </w:rPr>
        <w:t>Понятие эффективности алгоритма</w:t>
      </w:r>
      <w:r>
        <w:t>. Эквивалентность</w:t>
      </w:r>
      <w:r w:rsidRPr="00B77298">
        <w:t xml:space="preserve"> алгоритмических</w:t>
      </w:r>
      <w:r>
        <w:t xml:space="preserve"> </w:t>
      </w:r>
      <w:r w:rsidRPr="00B77298">
        <w:t>моделей</w:t>
      </w:r>
      <w:r>
        <w:t xml:space="preserve">. </w:t>
      </w:r>
      <w:r w:rsidRPr="00B77298">
        <w:t>Построение алгоритмов и практические вычисления</w:t>
      </w:r>
      <w:r>
        <w:t>.</w:t>
      </w:r>
      <w:r w:rsidRPr="004D00BF">
        <w:t xml:space="preserve"> </w:t>
      </w:r>
      <w:r w:rsidRPr="00B77298">
        <w:t>Сортировка</w:t>
      </w:r>
      <w:r>
        <w:t xml:space="preserve">. </w:t>
      </w:r>
      <w:r>
        <w:rPr>
          <w:sz w:val="22"/>
          <w:szCs w:val="22"/>
        </w:rPr>
        <w:t xml:space="preserve">Рекурсия. </w:t>
      </w:r>
      <w:r w:rsidRPr="007D276A">
        <w:rPr>
          <w:sz w:val="22"/>
          <w:szCs w:val="22"/>
        </w:rPr>
        <w:t>Введение в общее программирование: основные понятия. Основные типы переменных. Синтаксис резервируемых слов</w:t>
      </w:r>
      <w:r>
        <w:rPr>
          <w:sz w:val="22"/>
          <w:szCs w:val="22"/>
        </w:rPr>
        <w:t>.</w:t>
      </w:r>
      <w:r w:rsidRPr="00AA1FB3">
        <w:rPr>
          <w:sz w:val="22"/>
          <w:szCs w:val="22"/>
        </w:rPr>
        <w:t xml:space="preserve"> </w:t>
      </w:r>
    </w:p>
    <w:p w:rsidR="00FE4DB1" w:rsidRPr="00B77298" w:rsidRDefault="00FE4DB1" w:rsidP="00FE4DB1">
      <w:pPr>
        <w:ind w:firstLine="709"/>
        <w:jc w:val="both"/>
      </w:pPr>
      <w:r w:rsidRPr="005E3CE8">
        <w:rPr>
          <w:b/>
        </w:rPr>
        <w:t xml:space="preserve">Тема </w:t>
      </w:r>
      <w:r>
        <w:rPr>
          <w:b/>
        </w:rPr>
        <w:t>3</w:t>
      </w:r>
      <w:r w:rsidRPr="005E3CE8">
        <w:rPr>
          <w:b/>
        </w:rPr>
        <w:t>.3</w:t>
      </w:r>
      <w:r w:rsidRPr="00B77298">
        <w:t xml:space="preserve"> </w:t>
      </w:r>
      <w:r>
        <w:rPr>
          <w:b/>
        </w:rPr>
        <w:t>Программирование</w:t>
      </w:r>
      <w:r>
        <w:t xml:space="preserve"> </w:t>
      </w:r>
    </w:p>
    <w:p w:rsidR="00FE4DB1" w:rsidRPr="00B77298" w:rsidRDefault="00FE4DB1" w:rsidP="00FE4DB1">
      <w:pPr>
        <w:ind w:firstLine="709"/>
        <w:jc w:val="both"/>
      </w:pPr>
      <w:r w:rsidRPr="00B77298">
        <w:t>Типы данных</w:t>
      </w:r>
      <w:r>
        <w:t>. Основные конструкции языка</w:t>
      </w:r>
      <w:r w:rsidRPr="00B77298">
        <w:t xml:space="preserve"> программирования. Система программирования</w:t>
      </w:r>
      <w:r>
        <w:t xml:space="preserve">. Основные этапы разработки программ. </w:t>
      </w:r>
      <w:r w:rsidRPr="00B77298">
        <w:t>Разбиение</w:t>
      </w:r>
      <w:r>
        <w:t xml:space="preserve"> </w:t>
      </w:r>
      <w:r w:rsidRPr="00B77298">
        <w:t>задачи на подзадачи</w:t>
      </w:r>
      <w:r>
        <w:t xml:space="preserve">. </w:t>
      </w:r>
      <w:r w:rsidRPr="007D276A">
        <w:rPr>
          <w:sz w:val="22"/>
          <w:szCs w:val="22"/>
        </w:rPr>
        <w:t>Линейные алгоритмы. Математические операторы и функции, порядок действий при вычислении математических выражений. Логические операторы.</w:t>
      </w:r>
      <w:r>
        <w:t xml:space="preserve"> </w:t>
      </w:r>
      <w:r w:rsidRPr="007D276A">
        <w:rPr>
          <w:sz w:val="22"/>
          <w:szCs w:val="22"/>
        </w:rPr>
        <w:t>Условный оператор</w:t>
      </w:r>
      <w:r>
        <w:rPr>
          <w:sz w:val="22"/>
          <w:szCs w:val="22"/>
        </w:rPr>
        <w:t>.</w:t>
      </w:r>
      <w:r w:rsidRPr="007D276A">
        <w:rPr>
          <w:sz w:val="22"/>
          <w:szCs w:val="22"/>
        </w:rPr>
        <w:t xml:space="preserve"> Оператор множественного выбора. Функции для обработки символьных и строковых выражений.</w:t>
      </w:r>
      <w:r>
        <w:t xml:space="preserve"> </w:t>
      </w:r>
      <w:r w:rsidRPr="007D276A">
        <w:rPr>
          <w:sz w:val="22"/>
          <w:szCs w:val="22"/>
        </w:rPr>
        <w:t xml:space="preserve">Обработка символьных и строковых выражений. Циклические структуры, их виды и способы применения. Организация циклических структур. Вложенные циклы. Понятие массива. Одномерные и многомерные массивы, их обработка средствами диалекта и статистическая обработка. Методы </w:t>
      </w:r>
      <w:r>
        <w:rPr>
          <w:sz w:val="22"/>
          <w:szCs w:val="22"/>
        </w:rPr>
        <w:t>программирования</w:t>
      </w:r>
      <w:r w:rsidRPr="007D276A">
        <w:rPr>
          <w:sz w:val="22"/>
          <w:szCs w:val="22"/>
        </w:rPr>
        <w:t>.</w:t>
      </w:r>
      <w:r w:rsidRPr="00AA1FB3">
        <w:rPr>
          <w:sz w:val="22"/>
          <w:szCs w:val="22"/>
        </w:rPr>
        <w:t xml:space="preserve"> </w:t>
      </w:r>
    </w:p>
    <w:p w:rsidR="00FE4DB1" w:rsidRPr="00B77298" w:rsidRDefault="00FE4DB1" w:rsidP="00FE4DB1">
      <w:pPr>
        <w:ind w:left="720"/>
        <w:jc w:val="both"/>
      </w:pPr>
    </w:p>
    <w:p w:rsidR="00FE4DB1" w:rsidRPr="00FE4DB1" w:rsidRDefault="00FE4DB1" w:rsidP="00FE4DB1">
      <w:pPr>
        <w:pStyle w:val="2"/>
        <w:rPr>
          <w:rFonts w:ascii="Times New Roman" w:hAnsi="Times New Roman" w:cs="Times New Roman"/>
          <w:i w:val="0"/>
          <w:sz w:val="24"/>
          <w:szCs w:val="24"/>
        </w:rPr>
      </w:pPr>
      <w:r w:rsidRPr="00FE4DB1">
        <w:rPr>
          <w:rFonts w:ascii="Times New Roman" w:hAnsi="Times New Roman" w:cs="Times New Roman"/>
          <w:i w:val="0"/>
          <w:sz w:val="24"/>
          <w:szCs w:val="24"/>
        </w:rPr>
        <w:t>Организация учебного процесса</w:t>
      </w:r>
    </w:p>
    <w:p w:rsidR="00FE4DB1" w:rsidRPr="00AD0676" w:rsidRDefault="00FE4DB1" w:rsidP="00FE4DB1">
      <w:pPr>
        <w:ind w:firstLine="900"/>
        <w:jc w:val="bot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852"/>
        <w:gridCol w:w="1700"/>
        <w:gridCol w:w="1985"/>
        <w:gridCol w:w="3225"/>
      </w:tblGrid>
      <w:tr w:rsidR="00FE4DB1" w:rsidRPr="00B058AB" w:rsidTr="00FE4DB1">
        <w:tc>
          <w:tcPr>
            <w:tcW w:w="945" w:type="pct"/>
            <w:vAlign w:val="center"/>
          </w:tcPr>
          <w:p w:rsidR="00FE4DB1" w:rsidRPr="00B058AB" w:rsidRDefault="00FE4DB1" w:rsidP="00FE4DB1">
            <w:pPr>
              <w:jc w:val="center"/>
              <w:rPr>
                <w:b/>
              </w:rPr>
            </w:pPr>
            <w:r w:rsidRPr="00B058AB">
              <w:rPr>
                <w:b/>
              </w:rPr>
              <w:t>Название тем</w:t>
            </w:r>
          </w:p>
        </w:tc>
        <w:tc>
          <w:tcPr>
            <w:tcW w:w="445" w:type="pct"/>
            <w:vAlign w:val="center"/>
          </w:tcPr>
          <w:p w:rsidR="00FE4DB1" w:rsidRPr="00B058AB" w:rsidRDefault="00FE4DB1" w:rsidP="00FE4DB1">
            <w:pPr>
              <w:jc w:val="center"/>
              <w:rPr>
                <w:b/>
              </w:rPr>
            </w:pPr>
            <w:r w:rsidRPr="00B058AB">
              <w:rPr>
                <w:b/>
              </w:rPr>
              <w:t>Объем в часах</w:t>
            </w:r>
          </w:p>
        </w:tc>
        <w:tc>
          <w:tcPr>
            <w:tcW w:w="888" w:type="pct"/>
            <w:vAlign w:val="center"/>
          </w:tcPr>
          <w:p w:rsidR="00FE4DB1" w:rsidRPr="00B058AB" w:rsidRDefault="00FE4DB1" w:rsidP="00FE4DB1">
            <w:pPr>
              <w:jc w:val="center"/>
              <w:rPr>
                <w:b/>
              </w:rPr>
            </w:pPr>
            <w:r w:rsidRPr="00B058AB">
              <w:rPr>
                <w:b/>
              </w:rPr>
              <w:t>Форма</w:t>
            </w:r>
          </w:p>
          <w:p w:rsidR="00FE4DB1" w:rsidRPr="00B058AB" w:rsidRDefault="00FE4DB1" w:rsidP="00FE4DB1">
            <w:pPr>
              <w:jc w:val="center"/>
              <w:rPr>
                <w:b/>
              </w:rPr>
            </w:pPr>
            <w:r w:rsidRPr="00B058AB">
              <w:rPr>
                <w:b/>
              </w:rPr>
              <w:t>организации занятий</w:t>
            </w:r>
          </w:p>
        </w:tc>
        <w:tc>
          <w:tcPr>
            <w:tcW w:w="1037" w:type="pct"/>
            <w:vAlign w:val="center"/>
          </w:tcPr>
          <w:p w:rsidR="00FE4DB1" w:rsidRPr="00B058AB" w:rsidRDefault="00FE4DB1" w:rsidP="00FE4DB1">
            <w:pPr>
              <w:jc w:val="center"/>
              <w:rPr>
                <w:b/>
              </w:rPr>
            </w:pPr>
            <w:r w:rsidRPr="00B058AB">
              <w:rPr>
                <w:b/>
              </w:rPr>
              <w:t>Информационная база</w:t>
            </w:r>
          </w:p>
        </w:tc>
        <w:tc>
          <w:tcPr>
            <w:tcW w:w="1685" w:type="pct"/>
            <w:vAlign w:val="center"/>
          </w:tcPr>
          <w:p w:rsidR="00FE4DB1" w:rsidRPr="00B058AB" w:rsidRDefault="00FE4DB1" w:rsidP="00FE4DB1">
            <w:pPr>
              <w:jc w:val="center"/>
              <w:rPr>
                <w:b/>
              </w:rPr>
            </w:pPr>
            <w:r w:rsidRPr="00B058AB">
              <w:rPr>
                <w:b/>
              </w:rPr>
              <w:t>Примеры заданий</w:t>
            </w:r>
          </w:p>
          <w:p w:rsidR="00FE4DB1" w:rsidRPr="00B058AB" w:rsidRDefault="00FE4DB1" w:rsidP="00FE4DB1">
            <w:pPr>
              <w:jc w:val="center"/>
              <w:rPr>
                <w:b/>
              </w:rPr>
            </w:pPr>
            <w:r w:rsidRPr="00B058AB">
              <w:rPr>
                <w:b/>
              </w:rPr>
              <w:t>для обучающихся</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Входная диагностика</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1</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3</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Диагностический тест на основе спецификации ФИПИ</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Информация и ее кодирование</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 xml:space="preserve">Дидактический материал на </w:t>
            </w:r>
            <w:r w:rsidRPr="00B058AB">
              <w:lastRenderedPageBreak/>
              <w:t>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lastRenderedPageBreak/>
              <w:t xml:space="preserve">Задания части 1 по теме 2.1 в соответствии со </w:t>
            </w:r>
            <w:r w:rsidRPr="00B058AB">
              <w:lastRenderedPageBreak/>
              <w:t>спецификацией КИМ текущего года (№1 и №4)</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lastRenderedPageBreak/>
              <w:t>Дискретное (цифровое) представление информации</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Default="00FE4DB1" w:rsidP="00FE4DB1">
            <w:pPr>
              <w:jc w:val="both"/>
            </w:pPr>
            <w:r w:rsidRPr="00B058AB">
              <w:t>Задания части 1 по теме 2.2 в соответствии со спецификацией КИМ текущего года(№9 и №13)</w:t>
            </w:r>
          </w:p>
          <w:p w:rsidR="00FE4DB1" w:rsidRPr="00B058AB" w:rsidRDefault="00FE4DB1" w:rsidP="00FE4DB1">
            <w:pPr>
              <w:jc w:val="both"/>
            </w:pP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Системы счисления</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кратким ответом по теме 2.3 в соответствии со спецификацией КИМ текущего года(№ 16)</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Моделирование и компьютерный эксперимент</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 xml:space="preserve">Вопросы на понимание содержания материала лекции </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кратким ответом по теме 2.4 в соответствии со спецификацией КИМ текущего года (№ 14, №15, № 22)</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Табличные модели</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кратким ответом  по теме 2.5 в соответствии со спецификацией КИМ текущего года (№4 и №7)</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Архитектура компьютеров и компьютерных сетей</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кратким ответом  по теме 2.6 в соответствии со спецификацией КИМ 2016 года (№7 и №12)</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Технологии поиска и хранения информации</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4</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Лекция8</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кратким ответом  по теме 2.7 в соответствии со спецификацией КИМ текущего года №17)</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Логика и алгоритмы</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6</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 xml:space="preserve">Задания с развернутым решением по теме 2.8 в соответствии со </w:t>
            </w:r>
            <w:r w:rsidRPr="00B058AB">
              <w:lastRenderedPageBreak/>
              <w:t>спецификацией КИМ текущего года (№2)</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lastRenderedPageBreak/>
              <w:t>Алгебра логики</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развернутым решением по теме 2.9 в соответствии со спецификацией КИМ текущего года (№18 и №23)</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Обработка числовой информации</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развернутым решением по теме 2.10 в соответствии со спецификацией КИМ текущего года (№21)</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Детерминированные игры</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4</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4</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развернутым решением по теме 3.1 в соответствии со спецификацией КИМ текущего года (№26)</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Элементы теории алгоритмов</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4</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8</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развернутым решением по теме 3.2 в соответствии со спецификацией КИМ текущего года (№11, № 19, №20)</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Программирование</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2</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развернутым решением по теме 3.3 в соответствии со спецификацией КИМ текущего №23года (№25)</w:t>
            </w:r>
          </w:p>
        </w:tc>
      </w:tr>
      <w:tr w:rsidR="00FE4DB1" w:rsidRPr="00B058AB" w:rsidTr="00FE4DB1">
        <w:tc>
          <w:tcPr>
            <w:tcW w:w="945" w:type="pct"/>
            <w:vMerge w:val="restart"/>
            <w:tcBorders>
              <w:top w:val="single" w:sz="4" w:space="0" w:color="auto"/>
              <w:left w:val="single" w:sz="4" w:space="0" w:color="auto"/>
              <w:right w:val="single" w:sz="4" w:space="0" w:color="auto"/>
            </w:tcBorders>
          </w:tcPr>
          <w:p w:rsidR="00FE4DB1" w:rsidRPr="00B058AB" w:rsidRDefault="00FE4DB1" w:rsidP="00FE4DB1">
            <w:pPr>
              <w:jc w:val="both"/>
            </w:pPr>
            <w:r w:rsidRPr="00B058AB">
              <w:t>Программирование</w:t>
            </w: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4</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Лекция</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Опорный конспект</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Вопросы на понимание содержания материала лекции</w:t>
            </w:r>
          </w:p>
        </w:tc>
      </w:tr>
      <w:tr w:rsidR="00FE4DB1" w:rsidRPr="00B058AB" w:rsidTr="00FE4DB1">
        <w:tc>
          <w:tcPr>
            <w:tcW w:w="945" w:type="pct"/>
            <w:vMerge/>
            <w:tcBorders>
              <w:left w:val="single" w:sz="4" w:space="0" w:color="auto"/>
              <w:bottom w:val="single" w:sz="4" w:space="0" w:color="auto"/>
              <w:right w:val="single" w:sz="4" w:space="0" w:color="auto"/>
            </w:tcBorders>
          </w:tcPr>
          <w:p w:rsidR="00FE4DB1" w:rsidRPr="00B058AB" w:rsidRDefault="00FE4DB1" w:rsidP="00FE4DB1">
            <w:pPr>
              <w:jc w:val="both"/>
            </w:pPr>
          </w:p>
        </w:tc>
        <w:tc>
          <w:tcPr>
            <w:tcW w:w="44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4</w:t>
            </w:r>
          </w:p>
        </w:tc>
        <w:tc>
          <w:tcPr>
            <w:tcW w:w="888"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center"/>
            </w:pPr>
            <w:r w:rsidRPr="00B058AB">
              <w:t>Практическое занятие</w:t>
            </w:r>
          </w:p>
        </w:tc>
        <w:tc>
          <w:tcPr>
            <w:tcW w:w="1037"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Дидактический материал на печатной основе</w:t>
            </w:r>
          </w:p>
        </w:tc>
        <w:tc>
          <w:tcPr>
            <w:tcW w:w="1685" w:type="pct"/>
            <w:tcBorders>
              <w:top w:val="single" w:sz="4" w:space="0" w:color="auto"/>
              <w:left w:val="single" w:sz="4" w:space="0" w:color="auto"/>
              <w:bottom w:val="single" w:sz="4" w:space="0" w:color="auto"/>
              <w:right w:val="single" w:sz="4" w:space="0" w:color="auto"/>
            </w:tcBorders>
          </w:tcPr>
          <w:p w:rsidR="00FE4DB1" w:rsidRPr="00B058AB" w:rsidRDefault="00FE4DB1" w:rsidP="00FE4DB1">
            <w:pPr>
              <w:jc w:val="both"/>
            </w:pPr>
            <w:r w:rsidRPr="00B058AB">
              <w:t>Задания с развернутым решением по теме в соответствии со спецификацией КИМ текущего года (№ 27)</w:t>
            </w:r>
          </w:p>
        </w:tc>
      </w:tr>
    </w:tbl>
    <w:p w:rsidR="00FE4DB1" w:rsidRPr="00FE4DB1" w:rsidRDefault="00FE4DB1" w:rsidP="00FE4DB1">
      <w:pPr>
        <w:pStyle w:val="2"/>
        <w:rPr>
          <w:rFonts w:ascii="Times New Roman" w:hAnsi="Times New Roman" w:cs="Times New Roman"/>
          <w:sz w:val="24"/>
          <w:szCs w:val="24"/>
        </w:rPr>
      </w:pPr>
      <w:r w:rsidRPr="00FE4DB1">
        <w:rPr>
          <w:rFonts w:ascii="Times New Roman" w:hAnsi="Times New Roman" w:cs="Times New Roman"/>
          <w:sz w:val="24"/>
          <w:szCs w:val="24"/>
        </w:rPr>
        <w:lastRenderedPageBreak/>
        <w:t>Оценка достижения планируемых результатов обучения</w:t>
      </w:r>
    </w:p>
    <w:p w:rsidR="00FE4DB1" w:rsidRPr="00FE4DB1" w:rsidRDefault="00FE4DB1" w:rsidP="00FE4DB1">
      <w:pPr>
        <w:pStyle w:val="33"/>
        <w:tabs>
          <w:tab w:val="left" w:pos="9356"/>
        </w:tabs>
        <w:spacing w:before="120"/>
        <w:ind w:left="0" w:right="44"/>
        <w:jc w:val="both"/>
        <w:rPr>
          <w:rFonts w:ascii="Times New Roman" w:hAnsi="Times New Roman"/>
          <w:b/>
          <w:i/>
          <w:sz w:val="24"/>
          <w:szCs w:val="24"/>
        </w:rPr>
      </w:pPr>
      <w:r w:rsidRPr="00FE4DB1">
        <w:rPr>
          <w:rFonts w:ascii="Times New Roman" w:hAnsi="Times New Roman"/>
          <w:b/>
          <w:i/>
          <w:sz w:val="24"/>
          <w:szCs w:val="24"/>
        </w:rPr>
        <w:t xml:space="preserve">Предмет оценивания: </w:t>
      </w:r>
      <w:r w:rsidRPr="00FE4DB1">
        <w:rPr>
          <w:rFonts w:ascii="Times New Roman" w:hAnsi="Times New Roman"/>
          <w:sz w:val="24"/>
          <w:szCs w:val="24"/>
        </w:rPr>
        <w:t>Уровень сформированности знаний, умений, навыков</w:t>
      </w:r>
    </w:p>
    <w:tbl>
      <w:tblPr>
        <w:tblpPr w:leftFromText="180" w:rightFromText="180" w:vertAnchor="text" w:horzAnchor="margin" w:tblpY="273"/>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FE4DB1" w:rsidRPr="00B064D7" w:rsidTr="00FE4DB1">
        <w:tc>
          <w:tcPr>
            <w:tcW w:w="3227" w:type="dxa"/>
          </w:tcPr>
          <w:p w:rsidR="00FE4DB1" w:rsidRDefault="00FE4DB1" w:rsidP="00FE4DB1">
            <w:pPr>
              <w:jc w:val="center"/>
              <w:rPr>
                <w:b/>
              </w:rPr>
            </w:pPr>
            <w:r>
              <w:rPr>
                <w:b/>
              </w:rPr>
              <w:t>Вид</w:t>
            </w:r>
            <w:r w:rsidRPr="00B064D7">
              <w:rPr>
                <w:b/>
              </w:rPr>
              <w:t xml:space="preserve"> </w:t>
            </w:r>
          </w:p>
          <w:p w:rsidR="00FE4DB1" w:rsidRPr="00B064D7" w:rsidRDefault="00FE4DB1" w:rsidP="00FE4DB1">
            <w:pPr>
              <w:jc w:val="center"/>
              <w:rPr>
                <w:b/>
              </w:rPr>
            </w:pPr>
            <w:r w:rsidRPr="00B064D7">
              <w:rPr>
                <w:b/>
              </w:rPr>
              <w:t>оценивания</w:t>
            </w:r>
          </w:p>
        </w:tc>
        <w:tc>
          <w:tcPr>
            <w:tcW w:w="3118" w:type="dxa"/>
          </w:tcPr>
          <w:p w:rsidR="00FE4DB1" w:rsidRPr="00B064D7" w:rsidRDefault="00FE4DB1" w:rsidP="00FE4DB1">
            <w:pPr>
              <w:jc w:val="center"/>
              <w:rPr>
                <w:b/>
              </w:rPr>
            </w:pPr>
            <w:r>
              <w:rPr>
                <w:b/>
              </w:rPr>
              <w:t>Форма проведения, расчетное время</w:t>
            </w:r>
          </w:p>
        </w:tc>
        <w:tc>
          <w:tcPr>
            <w:tcW w:w="3261" w:type="dxa"/>
          </w:tcPr>
          <w:p w:rsidR="00FE4DB1" w:rsidRPr="00726850" w:rsidRDefault="00FE4DB1" w:rsidP="00FE4DB1">
            <w:pPr>
              <w:jc w:val="center"/>
              <w:rPr>
                <w:b/>
              </w:rPr>
            </w:pPr>
            <w:r w:rsidRPr="00726850">
              <w:rPr>
                <w:b/>
              </w:rPr>
              <w:t xml:space="preserve">Критерии </w:t>
            </w:r>
          </w:p>
          <w:p w:rsidR="00FE4DB1" w:rsidRPr="00726850" w:rsidRDefault="00FE4DB1" w:rsidP="00FE4DB1">
            <w:pPr>
              <w:jc w:val="center"/>
              <w:rPr>
                <w:b/>
              </w:rPr>
            </w:pPr>
            <w:r w:rsidRPr="00726850">
              <w:rPr>
                <w:b/>
              </w:rPr>
              <w:t>Оценивания</w:t>
            </w:r>
          </w:p>
        </w:tc>
      </w:tr>
      <w:tr w:rsidR="00FE4DB1" w:rsidTr="00FE4DB1">
        <w:tc>
          <w:tcPr>
            <w:tcW w:w="3227" w:type="dxa"/>
            <w:shd w:val="clear" w:color="auto" w:fill="auto"/>
          </w:tcPr>
          <w:p w:rsidR="00FE4DB1" w:rsidRDefault="00FE4DB1" w:rsidP="00FE4DB1">
            <w:pPr>
              <w:jc w:val="both"/>
            </w:pPr>
            <w:r>
              <w:t>Входная диагностика</w:t>
            </w:r>
          </w:p>
        </w:tc>
        <w:tc>
          <w:tcPr>
            <w:tcW w:w="3118" w:type="dxa"/>
            <w:shd w:val="clear" w:color="auto" w:fill="auto"/>
          </w:tcPr>
          <w:p w:rsidR="00FE4DB1" w:rsidRDefault="00FE4DB1" w:rsidP="00FE4DB1">
            <w:pPr>
              <w:jc w:val="both"/>
            </w:pPr>
            <w:r>
              <w:rPr>
                <w:sz w:val="22"/>
              </w:rPr>
              <w:t>Т</w:t>
            </w:r>
            <w:r w:rsidRPr="00EC1816">
              <w:rPr>
                <w:sz w:val="22"/>
              </w:rPr>
              <w:t>ест</w:t>
            </w:r>
            <w:r>
              <w:rPr>
                <w:sz w:val="22"/>
              </w:rPr>
              <w:t>овая работа на основе спецификации КИМ 2016 года (2 часа)</w:t>
            </w:r>
          </w:p>
        </w:tc>
        <w:tc>
          <w:tcPr>
            <w:tcW w:w="3261" w:type="dxa"/>
            <w:shd w:val="clear" w:color="auto" w:fill="auto"/>
          </w:tcPr>
          <w:p w:rsidR="00FE4DB1" w:rsidRPr="00726850" w:rsidRDefault="00FE4DB1" w:rsidP="00FE4DB1">
            <w:pPr>
              <w:jc w:val="both"/>
            </w:pPr>
            <w:r>
              <w:t>Количество баллов, полученное за выполнение заданий с кратким и развернутым ответом в соответствии со спецификацией КИМ</w:t>
            </w:r>
          </w:p>
        </w:tc>
      </w:tr>
      <w:tr w:rsidR="00FE4DB1" w:rsidTr="00FE4DB1">
        <w:tc>
          <w:tcPr>
            <w:tcW w:w="3227" w:type="dxa"/>
          </w:tcPr>
          <w:p w:rsidR="00FE4DB1" w:rsidRDefault="00FE4DB1" w:rsidP="00FE4DB1">
            <w:pPr>
              <w:jc w:val="both"/>
            </w:pPr>
            <w:r>
              <w:t>Текущий контроль</w:t>
            </w:r>
          </w:p>
        </w:tc>
        <w:tc>
          <w:tcPr>
            <w:tcW w:w="3118" w:type="dxa"/>
          </w:tcPr>
          <w:p w:rsidR="00FE4DB1" w:rsidRDefault="00FE4DB1" w:rsidP="00FE4DB1">
            <w:pPr>
              <w:jc w:val="both"/>
            </w:pPr>
            <w:r>
              <w:t>Устный опрос</w:t>
            </w:r>
          </w:p>
        </w:tc>
        <w:tc>
          <w:tcPr>
            <w:tcW w:w="3261" w:type="dxa"/>
          </w:tcPr>
          <w:p w:rsidR="00FE4DB1" w:rsidRPr="00726850" w:rsidRDefault="00FE4DB1" w:rsidP="00FE4DB1">
            <w:pPr>
              <w:jc w:val="both"/>
              <w:rPr>
                <w:color w:val="FF0000"/>
              </w:rPr>
            </w:pPr>
            <w:r w:rsidRPr="00167B0F">
              <w:t>З</w:t>
            </w:r>
            <w:r>
              <w:t>нание терминологии, формул, основных алгоритмов</w:t>
            </w:r>
          </w:p>
        </w:tc>
      </w:tr>
      <w:tr w:rsidR="00FE4DB1" w:rsidTr="00FE4DB1">
        <w:tc>
          <w:tcPr>
            <w:tcW w:w="3227" w:type="dxa"/>
          </w:tcPr>
          <w:p w:rsidR="00FE4DB1" w:rsidRDefault="00FE4DB1" w:rsidP="00FE4DB1">
            <w:pPr>
              <w:jc w:val="both"/>
            </w:pPr>
            <w:r>
              <w:t>Промежуточный контроль</w:t>
            </w:r>
          </w:p>
        </w:tc>
        <w:tc>
          <w:tcPr>
            <w:tcW w:w="3118" w:type="dxa"/>
          </w:tcPr>
          <w:p w:rsidR="00FE4DB1" w:rsidRDefault="00FE4DB1" w:rsidP="00FE4DB1">
            <w:pPr>
              <w:jc w:val="both"/>
            </w:pPr>
            <w:r>
              <w:t>Самостоятельные работы, содержащие 3-5 заданий с кратким или развернутым ответом, рассчитанные на 20 – 40 минут</w:t>
            </w:r>
          </w:p>
        </w:tc>
        <w:tc>
          <w:tcPr>
            <w:tcW w:w="3261" w:type="dxa"/>
          </w:tcPr>
          <w:p w:rsidR="00FE4DB1" w:rsidRPr="00726850" w:rsidRDefault="00FE4DB1" w:rsidP="00FE4DB1">
            <w:pPr>
              <w:jc w:val="both"/>
            </w:pPr>
            <w:r>
              <w:t>Количество баллов, полученное за выполнение заданий с кратким и развернутым ответом в соответствии со спецификацией КИМ</w:t>
            </w:r>
          </w:p>
        </w:tc>
      </w:tr>
      <w:tr w:rsidR="00FE4DB1" w:rsidTr="00FE4DB1">
        <w:tc>
          <w:tcPr>
            <w:tcW w:w="3227" w:type="dxa"/>
            <w:shd w:val="clear" w:color="auto" w:fill="FFC000"/>
          </w:tcPr>
          <w:p w:rsidR="00FE4DB1" w:rsidRDefault="00FE4DB1" w:rsidP="00FE4DB1">
            <w:pPr>
              <w:jc w:val="both"/>
            </w:pPr>
            <w:r>
              <w:t>Итоговый контроль</w:t>
            </w:r>
          </w:p>
        </w:tc>
        <w:tc>
          <w:tcPr>
            <w:tcW w:w="3118" w:type="dxa"/>
            <w:shd w:val="clear" w:color="auto" w:fill="FFC000"/>
          </w:tcPr>
          <w:p w:rsidR="00FE4DB1" w:rsidRDefault="00FE4DB1" w:rsidP="00FE4DB1">
            <w:pPr>
              <w:jc w:val="both"/>
            </w:pPr>
          </w:p>
        </w:tc>
        <w:tc>
          <w:tcPr>
            <w:tcW w:w="3261" w:type="dxa"/>
            <w:shd w:val="clear" w:color="auto" w:fill="FFC000"/>
          </w:tcPr>
          <w:p w:rsidR="00FE4DB1" w:rsidRPr="00726850" w:rsidRDefault="00FE4DB1" w:rsidP="00FE4DB1">
            <w:pPr>
              <w:jc w:val="both"/>
            </w:pPr>
          </w:p>
        </w:tc>
      </w:tr>
    </w:tbl>
    <w:p w:rsidR="00FE4DB1" w:rsidRDefault="00FE4DB1" w:rsidP="00FE4DB1">
      <w:pPr>
        <w:jc w:val="both"/>
        <w:rPr>
          <w:b/>
          <w:bCs/>
          <w:i/>
        </w:rPr>
      </w:pPr>
    </w:p>
    <w:p w:rsidR="00FE4DB1" w:rsidRPr="00FE4DB1" w:rsidRDefault="00FE4DB1" w:rsidP="00FE4DB1">
      <w:pPr>
        <w:pageBreakBefore/>
        <w:jc w:val="center"/>
        <w:rPr>
          <w:b/>
          <w:bCs/>
        </w:rPr>
      </w:pPr>
      <w:r w:rsidRPr="00FE4DB1">
        <w:rPr>
          <w:b/>
          <w:bCs/>
        </w:rPr>
        <w:lastRenderedPageBreak/>
        <w:t>Учебно-методическое обеспечение дисциплины</w:t>
      </w:r>
    </w:p>
    <w:p w:rsidR="00FE4DB1" w:rsidRDefault="00FE4DB1" w:rsidP="00FE4DB1"/>
    <w:p w:rsidR="00FE4DB1" w:rsidRPr="0055548A" w:rsidRDefault="00FE4DB1" w:rsidP="00DF58D0">
      <w:pPr>
        <w:pStyle w:val="af2"/>
        <w:numPr>
          <w:ilvl w:val="0"/>
          <w:numId w:val="8"/>
        </w:numPr>
        <w:tabs>
          <w:tab w:val="clear" w:pos="1440"/>
        </w:tabs>
        <w:ind w:hanging="1440"/>
      </w:pPr>
      <w:r w:rsidRPr="0055548A">
        <w:t>Федеральный государственный образовательный стандарт</w:t>
      </w:r>
    </w:p>
    <w:p w:rsidR="00FE4DB1" w:rsidRPr="0055548A" w:rsidRDefault="00FE4DB1" w:rsidP="00DF58D0">
      <w:pPr>
        <w:pStyle w:val="af2"/>
        <w:numPr>
          <w:ilvl w:val="0"/>
          <w:numId w:val="8"/>
        </w:numPr>
        <w:tabs>
          <w:tab w:val="clear" w:pos="1440"/>
        </w:tabs>
        <w:ind w:left="709" w:hanging="709"/>
      </w:pPr>
      <w:r w:rsidRPr="0055548A">
        <w:t xml:space="preserve">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информатике и ИКТ 2016 года. </w:t>
      </w:r>
    </w:p>
    <w:p w:rsidR="00FE4DB1" w:rsidRPr="0055548A" w:rsidRDefault="00FE4DB1" w:rsidP="00DF58D0">
      <w:pPr>
        <w:pStyle w:val="af2"/>
        <w:numPr>
          <w:ilvl w:val="0"/>
          <w:numId w:val="8"/>
        </w:numPr>
        <w:tabs>
          <w:tab w:val="clear" w:pos="1440"/>
        </w:tabs>
        <w:ind w:left="709" w:hanging="709"/>
      </w:pPr>
      <w:r w:rsidRPr="0055548A">
        <w:t xml:space="preserve">Спецификация контрольных измерительных материалов для проведения в 2016 году единого  государственного экзамена по информатике и ИКТ </w:t>
      </w:r>
    </w:p>
    <w:p w:rsidR="00FE4DB1" w:rsidRPr="0055548A" w:rsidRDefault="00FE4DB1" w:rsidP="00DF58D0">
      <w:pPr>
        <w:pStyle w:val="af2"/>
        <w:numPr>
          <w:ilvl w:val="0"/>
          <w:numId w:val="8"/>
        </w:numPr>
        <w:tabs>
          <w:tab w:val="clear" w:pos="1440"/>
        </w:tabs>
        <w:ind w:left="709" w:hanging="709"/>
        <w:jc w:val="both"/>
      </w:pPr>
      <w:r w:rsidRPr="0055548A">
        <w:t>Демонстрационный вариант ЕГЭ 2016 г. по информатике и ИКТ, 11 класс.</w:t>
      </w:r>
    </w:p>
    <w:p w:rsidR="00FE4DB1" w:rsidRDefault="00FE4DB1" w:rsidP="00DF58D0">
      <w:pPr>
        <w:pStyle w:val="af2"/>
        <w:numPr>
          <w:ilvl w:val="0"/>
          <w:numId w:val="8"/>
        </w:numPr>
        <w:tabs>
          <w:tab w:val="clear" w:pos="1440"/>
        </w:tabs>
        <w:ind w:left="709" w:hanging="709"/>
        <w:jc w:val="both"/>
      </w:pPr>
      <w:r>
        <w:t>Поляков К.Ю. Информатика. Углубленный уровень: учебник для 10-11 класса. М.: БИНОМ.Лаборатория знаний, 2013.</w:t>
      </w:r>
    </w:p>
    <w:p w:rsidR="00FE4DB1" w:rsidRDefault="00FE4DB1" w:rsidP="00DF58D0">
      <w:pPr>
        <w:pStyle w:val="af2"/>
        <w:numPr>
          <w:ilvl w:val="0"/>
          <w:numId w:val="8"/>
        </w:numPr>
        <w:tabs>
          <w:tab w:val="clear" w:pos="1440"/>
        </w:tabs>
        <w:ind w:left="709" w:hanging="709"/>
        <w:jc w:val="both"/>
      </w:pPr>
      <w:r>
        <w:t xml:space="preserve">Шень А. Программирование: теоремы и задачи. М.:МЦНМО,2011. </w:t>
      </w:r>
    </w:p>
    <w:p w:rsidR="00FE4DB1" w:rsidRDefault="00FE4DB1" w:rsidP="00DF58D0">
      <w:pPr>
        <w:pStyle w:val="af2"/>
        <w:numPr>
          <w:ilvl w:val="0"/>
          <w:numId w:val="8"/>
        </w:numPr>
        <w:tabs>
          <w:tab w:val="clear" w:pos="1440"/>
        </w:tabs>
        <w:ind w:left="709" w:hanging="709"/>
        <w:jc w:val="both"/>
      </w:pPr>
      <w:r>
        <w:t>Гагарина Л.Г., Колдаев В.Д. Алгоритмы и структуры данных. – М.: Финансы и статистика; ИНФРА-М, 2009.</w:t>
      </w:r>
    </w:p>
    <w:p w:rsidR="00FE4DB1" w:rsidRDefault="00FE4DB1" w:rsidP="00FE4DB1">
      <w:pPr>
        <w:pStyle w:val="af2"/>
        <w:ind w:left="709"/>
        <w:jc w:val="both"/>
      </w:pPr>
    </w:p>
    <w:p w:rsidR="00FE4DB1" w:rsidRPr="003C49A1" w:rsidRDefault="00FE4DB1" w:rsidP="00FE4DB1">
      <w:pPr>
        <w:rPr>
          <w:sz w:val="28"/>
        </w:rPr>
      </w:pPr>
    </w:p>
    <w:p w:rsidR="00FE4DB1" w:rsidRPr="00FE4DB1" w:rsidRDefault="00FE4DB1" w:rsidP="00FE4DB1">
      <w:pPr>
        <w:jc w:val="center"/>
        <w:rPr>
          <w:b/>
        </w:rPr>
      </w:pPr>
      <w:r w:rsidRPr="00FE4DB1">
        <w:rPr>
          <w:b/>
        </w:rPr>
        <w:t>Интернет-ресурсы</w:t>
      </w:r>
    </w:p>
    <w:p w:rsidR="00FE4DB1" w:rsidRPr="009A00F7" w:rsidRDefault="00C72F60" w:rsidP="00DF58D0">
      <w:pPr>
        <w:numPr>
          <w:ilvl w:val="0"/>
          <w:numId w:val="16"/>
        </w:numPr>
        <w:jc w:val="both"/>
        <w:rPr>
          <w:color w:val="000000"/>
        </w:rPr>
      </w:pPr>
      <w:hyperlink r:id="rId347" w:history="1">
        <w:r w:rsidR="00FE4DB1" w:rsidRPr="009A00F7">
          <w:rPr>
            <w:rStyle w:val="af3"/>
            <w:color w:val="000000"/>
          </w:rPr>
          <w:t>http://www.fipi.ru</w:t>
        </w:r>
      </w:hyperlink>
      <w:r w:rsidR="00FE4DB1" w:rsidRPr="009A00F7">
        <w:rPr>
          <w:color w:val="000000"/>
        </w:rPr>
        <w:t xml:space="preserve"> Федеральный институт педагогических измерений</w:t>
      </w:r>
    </w:p>
    <w:p w:rsidR="00FE4DB1" w:rsidRPr="009A00F7" w:rsidRDefault="00C72F60" w:rsidP="00DF58D0">
      <w:pPr>
        <w:numPr>
          <w:ilvl w:val="0"/>
          <w:numId w:val="16"/>
        </w:numPr>
        <w:jc w:val="both"/>
        <w:rPr>
          <w:color w:val="000000"/>
        </w:rPr>
      </w:pPr>
      <w:hyperlink r:id="rId348" w:history="1">
        <w:r w:rsidR="00FE4DB1" w:rsidRPr="009A00F7">
          <w:rPr>
            <w:rStyle w:val="af3"/>
            <w:color w:val="000000"/>
          </w:rPr>
          <w:t>http://obrnadzor.gov.ru/</w:t>
        </w:r>
      </w:hyperlink>
      <w:r w:rsidR="00FE4DB1" w:rsidRPr="009A00F7">
        <w:rPr>
          <w:color w:val="000000"/>
        </w:rPr>
        <w:t xml:space="preserve">  Федеральная служба по надзору в сфере образования и науки</w:t>
      </w:r>
    </w:p>
    <w:p w:rsidR="00FE4DB1" w:rsidRPr="009A00F7" w:rsidRDefault="00C72F60" w:rsidP="00DF58D0">
      <w:pPr>
        <w:numPr>
          <w:ilvl w:val="0"/>
          <w:numId w:val="16"/>
        </w:numPr>
        <w:jc w:val="both"/>
        <w:rPr>
          <w:color w:val="000000"/>
        </w:rPr>
      </w:pPr>
      <w:hyperlink r:id="rId349" w:history="1">
        <w:r w:rsidR="00FE4DB1" w:rsidRPr="009A00F7">
          <w:rPr>
            <w:rStyle w:val="af3"/>
            <w:color w:val="000000"/>
          </w:rPr>
          <w:t>http://ege.edu.ru/ЕГЭ</w:t>
        </w:r>
      </w:hyperlink>
      <w:r w:rsidR="00FE4DB1" w:rsidRPr="009A00F7">
        <w:rPr>
          <w:color w:val="000000"/>
        </w:rPr>
        <w:t xml:space="preserve"> Портал информационной поддержки проекта "Единый государственный экзамен"</w:t>
      </w:r>
    </w:p>
    <w:p w:rsidR="00FE4DB1" w:rsidRPr="009A00F7" w:rsidRDefault="00C72F60" w:rsidP="00DF58D0">
      <w:pPr>
        <w:numPr>
          <w:ilvl w:val="0"/>
          <w:numId w:val="16"/>
        </w:numPr>
        <w:jc w:val="both"/>
        <w:rPr>
          <w:color w:val="000000"/>
        </w:rPr>
      </w:pPr>
      <w:hyperlink r:id="rId350" w:history="1">
        <w:r w:rsidR="00FE4DB1" w:rsidRPr="009A00F7">
          <w:rPr>
            <w:rStyle w:val="af3"/>
            <w:color w:val="000000"/>
          </w:rPr>
          <w:t>http://edu.ru/index.php</w:t>
        </w:r>
      </w:hyperlink>
      <w:r w:rsidR="00FE4DB1">
        <w:rPr>
          <w:color w:val="000000"/>
        </w:rPr>
        <w:t xml:space="preserve"> </w:t>
      </w:r>
      <w:r w:rsidR="00FE4DB1" w:rsidRPr="009A00F7">
        <w:rPr>
          <w:color w:val="000000"/>
        </w:rPr>
        <w:t xml:space="preserve"> Российское образование. Федеральный портал</w:t>
      </w:r>
    </w:p>
    <w:p w:rsidR="00FE4DB1" w:rsidRPr="009A00F7" w:rsidRDefault="00C72F60" w:rsidP="00DF58D0">
      <w:pPr>
        <w:numPr>
          <w:ilvl w:val="0"/>
          <w:numId w:val="16"/>
        </w:numPr>
        <w:jc w:val="both"/>
        <w:rPr>
          <w:color w:val="000000"/>
        </w:rPr>
      </w:pPr>
      <w:hyperlink r:id="rId351" w:history="1">
        <w:r w:rsidR="00FE4DB1" w:rsidRPr="009A00F7">
          <w:rPr>
            <w:rStyle w:val="af3"/>
          </w:rPr>
          <w:t>http://ege.</w:t>
        </w:r>
        <w:r w:rsidR="00FE4DB1" w:rsidRPr="009A00F7">
          <w:rPr>
            <w:rStyle w:val="af3"/>
            <w:lang w:val="en-US"/>
          </w:rPr>
          <w:t>spb</w:t>
        </w:r>
        <w:r w:rsidR="00FE4DB1" w:rsidRPr="009A00F7">
          <w:rPr>
            <w:rStyle w:val="af3"/>
          </w:rPr>
          <w:t>.ru/</w:t>
        </w:r>
      </w:hyperlink>
      <w:r w:rsidR="00FE4DB1" w:rsidRPr="009A00F7">
        <w:rPr>
          <w:color w:val="000000"/>
        </w:rPr>
        <w:t xml:space="preserve">  Сайт информационной поддержки ЕГЭ</w:t>
      </w:r>
    </w:p>
    <w:p w:rsidR="00FE4DB1" w:rsidRPr="009A00F7" w:rsidRDefault="00C72F60" w:rsidP="00DF58D0">
      <w:pPr>
        <w:numPr>
          <w:ilvl w:val="0"/>
          <w:numId w:val="16"/>
        </w:numPr>
        <w:shd w:val="clear" w:color="auto" w:fill="FFFFFF"/>
        <w:spacing w:line="312" w:lineRule="atLeast"/>
        <w:rPr>
          <w:color w:val="333333"/>
          <w:sz w:val="22"/>
          <w:szCs w:val="22"/>
        </w:rPr>
      </w:pPr>
      <w:hyperlink r:id="rId352" w:history="1">
        <w:r w:rsidR="00FE4DB1" w:rsidRPr="00BF2689">
          <w:rPr>
            <w:rStyle w:val="af3"/>
            <w:sz w:val="22"/>
            <w:szCs w:val="22"/>
          </w:rPr>
          <w:t>http://kpolyakov.spb.ru/</w:t>
        </w:r>
      </w:hyperlink>
      <w:r w:rsidR="00FE4DB1">
        <w:rPr>
          <w:color w:val="333333"/>
          <w:sz w:val="22"/>
          <w:szCs w:val="22"/>
        </w:rPr>
        <w:t xml:space="preserve"> </w:t>
      </w:r>
      <w:r w:rsidR="00FE4DB1" w:rsidRPr="009A00F7">
        <w:rPr>
          <w:color w:val="333333"/>
          <w:sz w:val="22"/>
          <w:szCs w:val="22"/>
        </w:rPr>
        <w:t xml:space="preserve"> Сайт автора учебника по информатике для профильной школы К.Ю.Полякова</w:t>
      </w:r>
    </w:p>
    <w:p w:rsidR="00FE4DB1" w:rsidRPr="009A00F7" w:rsidRDefault="00C72F60" w:rsidP="00DF58D0">
      <w:pPr>
        <w:numPr>
          <w:ilvl w:val="0"/>
          <w:numId w:val="16"/>
        </w:numPr>
        <w:shd w:val="clear" w:color="auto" w:fill="FFFFFF"/>
        <w:spacing w:line="312" w:lineRule="atLeast"/>
        <w:rPr>
          <w:color w:val="333333"/>
          <w:sz w:val="22"/>
          <w:szCs w:val="22"/>
        </w:rPr>
      </w:pPr>
      <w:hyperlink r:id="rId353" w:history="1">
        <w:r w:rsidR="00FE4DB1" w:rsidRPr="009A00F7">
          <w:rPr>
            <w:rStyle w:val="af3"/>
            <w:sz w:val="22"/>
            <w:szCs w:val="22"/>
          </w:rPr>
          <w:t>http://inf.reshuege.ru/</w:t>
        </w:r>
      </w:hyperlink>
      <w:r w:rsidR="00FE4DB1" w:rsidRPr="009A00F7">
        <w:rPr>
          <w:color w:val="333333"/>
          <w:sz w:val="22"/>
          <w:szCs w:val="22"/>
        </w:rPr>
        <w:t xml:space="preserve"> Тренажер по решению заданий ЕГЭ</w:t>
      </w:r>
    </w:p>
    <w:p w:rsidR="00FE4DB1" w:rsidRDefault="00C72F60" w:rsidP="00DF58D0">
      <w:pPr>
        <w:numPr>
          <w:ilvl w:val="0"/>
          <w:numId w:val="16"/>
        </w:numPr>
        <w:shd w:val="clear" w:color="auto" w:fill="FFFFFF"/>
        <w:spacing w:line="312" w:lineRule="atLeast"/>
        <w:rPr>
          <w:color w:val="333333"/>
          <w:sz w:val="22"/>
          <w:szCs w:val="22"/>
        </w:rPr>
      </w:pPr>
      <w:hyperlink r:id="rId354" w:history="1">
        <w:r w:rsidR="00FE4DB1" w:rsidRPr="00BF2689">
          <w:rPr>
            <w:rStyle w:val="af3"/>
            <w:sz w:val="22"/>
            <w:szCs w:val="22"/>
          </w:rPr>
          <w:t>http://informatics.mccme.ru/</w:t>
        </w:r>
      </w:hyperlink>
      <w:r w:rsidR="00FE4DB1">
        <w:rPr>
          <w:color w:val="333333"/>
          <w:sz w:val="22"/>
          <w:szCs w:val="22"/>
        </w:rPr>
        <w:t xml:space="preserve"> </w:t>
      </w:r>
      <w:r w:rsidR="00FE4DB1" w:rsidRPr="009A00F7">
        <w:rPr>
          <w:color w:val="333333"/>
          <w:sz w:val="22"/>
          <w:szCs w:val="22"/>
        </w:rPr>
        <w:t xml:space="preserve"> </w:t>
      </w:r>
      <w:r w:rsidR="00FE4DB1">
        <w:rPr>
          <w:color w:val="333333"/>
          <w:sz w:val="22"/>
          <w:szCs w:val="22"/>
        </w:rPr>
        <w:t>Дистанционная подготовка по информатике</w:t>
      </w:r>
    </w:p>
    <w:p w:rsidR="00FE4DB1" w:rsidRDefault="00FE4DB1" w:rsidP="00FE4DB1">
      <w:pPr>
        <w:jc w:val="both"/>
        <w:rPr>
          <w:b/>
          <w:bCs/>
          <w:i/>
        </w:rPr>
      </w:pPr>
    </w:p>
    <w:p w:rsidR="00FE4DB1" w:rsidRPr="00AD0676" w:rsidRDefault="00FE4DB1" w:rsidP="00FE4DB1">
      <w:pPr>
        <w:jc w:val="both"/>
        <w:rPr>
          <w:b/>
          <w:bCs/>
          <w:i/>
        </w:rPr>
      </w:pPr>
      <w:r>
        <w:rPr>
          <w:b/>
          <w:bCs/>
          <w:i/>
        </w:rPr>
        <w:br w:type="page"/>
      </w:r>
    </w:p>
    <w:p w:rsidR="00FE4DB1" w:rsidRDefault="00FE4DB1" w:rsidP="00FE4DB1">
      <w:pPr>
        <w:jc w:val="right"/>
        <w:rPr>
          <w:b/>
          <w:i/>
        </w:rPr>
      </w:pPr>
      <w:r>
        <w:rPr>
          <w:b/>
          <w:i/>
        </w:rPr>
        <w:lastRenderedPageBreak/>
        <w:t xml:space="preserve">Приложение </w:t>
      </w:r>
    </w:p>
    <w:p w:rsidR="00FE4DB1" w:rsidRDefault="00FE4DB1" w:rsidP="00FE4DB1">
      <w:pPr>
        <w:jc w:val="both"/>
        <w:rPr>
          <w:b/>
          <w:i/>
        </w:rPr>
      </w:pPr>
      <w:r w:rsidRPr="00FB5257">
        <w:rPr>
          <w:b/>
          <w:i/>
        </w:rPr>
        <w:t>Примеры учебно-мето</w:t>
      </w:r>
      <w:r>
        <w:rPr>
          <w:b/>
          <w:i/>
        </w:rPr>
        <w:t xml:space="preserve">дических и оценочных материалов размещены в  </w:t>
      </w:r>
      <w:r w:rsidRPr="009A00F7">
        <w:rPr>
          <w:color w:val="333333"/>
          <w:sz w:val="22"/>
          <w:szCs w:val="22"/>
        </w:rPr>
        <w:t>Дистанционн</w:t>
      </w:r>
      <w:r>
        <w:rPr>
          <w:color w:val="333333"/>
          <w:sz w:val="22"/>
          <w:szCs w:val="22"/>
        </w:rPr>
        <w:t>ом курсе</w:t>
      </w:r>
      <w:r w:rsidRPr="009A00F7">
        <w:rPr>
          <w:color w:val="333333"/>
          <w:sz w:val="22"/>
          <w:szCs w:val="22"/>
        </w:rPr>
        <w:t xml:space="preserve"> "Программирова</w:t>
      </w:r>
      <w:r>
        <w:rPr>
          <w:color w:val="333333"/>
          <w:sz w:val="22"/>
          <w:szCs w:val="22"/>
        </w:rPr>
        <w:t>ние</w:t>
      </w:r>
      <w:r w:rsidRPr="009A00F7">
        <w:rPr>
          <w:color w:val="333333"/>
          <w:sz w:val="22"/>
          <w:szCs w:val="22"/>
        </w:rPr>
        <w:t>"</w:t>
      </w:r>
    </w:p>
    <w:p w:rsidR="00FE4DB1" w:rsidRDefault="00C72F60" w:rsidP="00FE4DB1">
      <w:pPr>
        <w:ind w:left="426"/>
      </w:pPr>
      <w:hyperlink r:id="rId355" w:history="1">
        <w:r w:rsidR="00FE4DB1" w:rsidRPr="009A00F7">
          <w:rPr>
            <w:rStyle w:val="af3"/>
            <w:sz w:val="22"/>
            <w:szCs w:val="22"/>
          </w:rPr>
          <w:t>http://ict.loiro.ru/course/index.php?categoryid=36</w:t>
        </w:r>
      </w:hyperlink>
      <w:r w:rsidR="00FE4DB1" w:rsidRPr="009A00F7">
        <w:rPr>
          <w:color w:val="333333"/>
          <w:sz w:val="22"/>
          <w:szCs w:val="22"/>
        </w:rPr>
        <w:t xml:space="preserve"> </w:t>
      </w:r>
      <w:r w:rsidR="00FE4DB1">
        <w:rPr>
          <w:color w:val="333333"/>
          <w:sz w:val="22"/>
          <w:szCs w:val="22"/>
        </w:rPr>
        <w:t xml:space="preserve"> </w:t>
      </w:r>
    </w:p>
    <w:p w:rsidR="00FE4DB1" w:rsidRDefault="00FE4DB1" w:rsidP="00FE4DB1">
      <w:pPr>
        <w:ind w:left="426"/>
      </w:pPr>
    </w:p>
    <w:p w:rsidR="00FE4DB1" w:rsidRPr="005B3260" w:rsidRDefault="00FE4DB1" w:rsidP="00FE4DB1">
      <w:pPr>
        <w:ind w:left="426"/>
      </w:pPr>
      <w:r w:rsidRPr="005B3260">
        <w:rPr>
          <w:b/>
        </w:rPr>
        <w:t>Примеры учебно-методических</w:t>
      </w:r>
      <w:r w:rsidRPr="005B3260">
        <w:t xml:space="preserve"> </w:t>
      </w:r>
      <w:r w:rsidRPr="005B3260">
        <w:rPr>
          <w:b/>
        </w:rPr>
        <w:t>материалов</w:t>
      </w:r>
    </w:p>
    <w:p w:rsidR="00FE4DB1" w:rsidRDefault="00FE4DB1" w:rsidP="00FE4DB1">
      <w:pPr>
        <w:ind w:left="426"/>
      </w:pPr>
      <w:r>
        <w:rPr>
          <w:noProof/>
        </w:rPr>
        <w:drawing>
          <wp:inline distT="0" distB="0" distL="0" distR="0">
            <wp:extent cx="5428615" cy="3528695"/>
            <wp:effectExtent l="19050" t="0" r="635"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6"/>
                    <a:srcRect t="2321" r="4300" b="20020"/>
                    <a:stretch>
                      <a:fillRect/>
                    </a:stretch>
                  </pic:blipFill>
                  <pic:spPr bwMode="auto">
                    <a:xfrm>
                      <a:off x="0" y="0"/>
                      <a:ext cx="5428615" cy="3528695"/>
                    </a:xfrm>
                    <a:prstGeom prst="rect">
                      <a:avLst/>
                    </a:prstGeom>
                    <a:noFill/>
                    <a:ln w="9525">
                      <a:noFill/>
                      <a:miter lim="800000"/>
                      <a:headEnd/>
                      <a:tailEnd/>
                    </a:ln>
                  </pic:spPr>
                </pic:pic>
              </a:graphicData>
            </a:graphic>
          </wp:inline>
        </w:drawing>
      </w:r>
    </w:p>
    <w:p w:rsidR="00FE4DB1" w:rsidRDefault="00FE4DB1" w:rsidP="00FE4DB1">
      <w:pPr>
        <w:ind w:left="426"/>
      </w:pPr>
    </w:p>
    <w:p w:rsidR="00FE4DB1" w:rsidRDefault="00FE4DB1" w:rsidP="00FE4DB1">
      <w:pPr>
        <w:ind w:left="426"/>
      </w:pPr>
      <w:r>
        <w:rPr>
          <w:noProof/>
        </w:rPr>
        <w:drawing>
          <wp:inline distT="0" distB="0" distL="0" distR="0">
            <wp:extent cx="5473700" cy="41148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7"/>
                    <a:srcRect t="2127" b="3868"/>
                    <a:stretch>
                      <a:fillRect/>
                    </a:stretch>
                  </pic:blipFill>
                  <pic:spPr bwMode="auto">
                    <a:xfrm>
                      <a:off x="0" y="0"/>
                      <a:ext cx="5473700" cy="4114800"/>
                    </a:xfrm>
                    <a:prstGeom prst="rect">
                      <a:avLst/>
                    </a:prstGeom>
                    <a:noFill/>
                    <a:ln w="9525">
                      <a:noFill/>
                      <a:miter lim="800000"/>
                      <a:headEnd/>
                      <a:tailEnd/>
                    </a:ln>
                  </pic:spPr>
                </pic:pic>
              </a:graphicData>
            </a:graphic>
          </wp:inline>
        </w:drawing>
      </w:r>
    </w:p>
    <w:p w:rsidR="00FE4DB1" w:rsidRDefault="00FE4DB1" w:rsidP="00FE4DB1">
      <w:pPr>
        <w:ind w:left="426"/>
      </w:pPr>
    </w:p>
    <w:p w:rsidR="00FE4DB1" w:rsidRDefault="00FE4DB1" w:rsidP="00FE4DB1">
      <w:pPr>
        <w:ind w:left="426"/>
      </w:pPr>
      <w:r>
        <w:rPr>
          <w:b/>
          <w:i/>
        </w:rPr>
        <w:br w:type="page"/>
      </w:r>
      <w:r w:rsidRPr="00FB5257">
        <w:rPr>
          <w:b/>
          <w:i/>
        </w:rPr>
        <w:lastRenderedPageBreak/>
        <w:t xml:space="preserve">Пример </w:t>
      </w:r>
      <w:r>
        <w:rPr>
          <w:b/>
          <w:i/>
        </w:rPr>
        <w:t>оценочных материалов</w:t>
      </w:r>
    </w:p>
    <w:p w:rsidR="00FE4DB1" w:rsidRDefault="00FE4DB1" w:rsidP="00FE4DB1">
      <w:pPr>
        <w:ind w:left="426"/>
      </w:pPr>
      <w:r>
        <w:rPr>
          <w:noProof/>
        </w:rPr>
        <w:drawing>
          <wp:inline distT="0" distB="0" distL="0" distR="0">
            <wp:extent cx="5570220" cy="4114800"/>
            <wp:effectExtent l="1905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8"/>
                    <a:srcRect t="2730" r="-780" b="4094"/>
                    <a:stretch>
                      <a:fillRect/>
                    </a:stretch>
                  </pic:blipFill>
                  <pic:spPr bwMode="auto">
                    <a:xfrm>
                      <a:off x="0" y="0"/>
                      <a:ext cx="5570220" cy="4114800"/>
                    </a:xfrm>
                    <a:prstGeom prst="rect">
                      <a:avLst/>
                    </a:prstGeom>
                    <a:noFill/>
                    <a:ln w="9525">
                      <a:noFill/>
                      <a:miter lim="800000"/>
                      <a:headEnd/>
                      <a:tailEnd/>
                    </a:ln>
                  </pic:spPr>
                </pic:pic>
              </a:graphicData>
            </a:graphic>
          </wp:inline>
        </w:drawing>
      </w:r>
    </w:p>
    <w:p w:rsidR="00F01FBC" w:rsidRDefault="00F01FBC" w:rsidP="00FE4DB1">
      <w:pPr>
        <w:ind w:left="426"/>
      </w:pPr>
    </w:p>
    <w:p w:rsidR="00F01FBC" w:rsidRDefault="00F01FBC" w:rsidP="00FE4DB1">
      <w:pPr>
        <w:ind w:left="426"/>
      </w:pPr>
    </w:p>
    <w:p w:rsidR="00F01FBC" w:rsidRPr="009E3ED2" w:rsidRDefault="00F01FBC" w:rsidP="00F01FBC">
      <w:pPr>
        <w:pageBreakBefore/>
        <w:shd w:val="clear" w:color="auto" w:fill="FFFFFF"/>
        <w:jc w:val="center"/>
        <w:rPr>
          <w:b/>
          <w:caps/>
        </w:rPr>
      </w:pPr>
      <w:r w:rsidRPr="009E3ED2">
        <w:rPr>
          <w:b/>
          <w:bCs/>
        </w:rPr>
        <w:lastRenderedPageBreak/>
        <w:t xml:space="preserve">Рабочая программа модуля </w:t>
      </w:r>
      <w:r w:rsidRPr="009E3ED2">
        <w:rPr>
          <w:b/>
        </w:rPr>
        <w:t>«</w:t>
      </w:r>
      <w:r w:rsidRPr="009E3ED2">
        <w:rPr>
          <w:b/>
          <w:bCs/>
        </w:rPr>
        <w:t>Подготовка поступающих в высшие и средние учебные заведения к сдаче единого государственного экзамена по биологии»</w:t>
      </w:r>
    </w:p>
    <w:p w:rsidR="00F01FBC" w:rsidRDefault="00F01FBC" w:rsidP="00F01FBC">
      <w:pPr>
        <w:jc w:val="center"/>
        <w:rPr>
          <w:b/>
        </w:rPr>
      </w:pPr>
    </w:p>
    <w:p w:rsidR="0061692A" w:rsidRDefault="0061692A" w:rsidP="0061692A">
      <w:pPr>
        <w:rPr>
          <w:b/>
        </w:rPr>
      </w:pPr>
      <w:r>
        <w:rPr>
          <w:b/>
        </w:rPr>
        <w:t>Автор: Левашко Е.В.</w:t>
      </w:r>
    </w:p>
    <w:p w:rsidR="0061692A" w:rsidRPr="009E3ED2" w:rsidRDefault="0061692A" w:rsidP="00F01FBC">
      <w:pPr>
        <w:jc w:val="center"/>
        <w:rPr>
          <w:b/>
        </w:rPr>
      </w:pPr>
    </w:p>
    <w:p w:rsidR="00F01FBC" w:rsidRPr="009E3ED2" w:rsidRDefault="00F01FBC" w:rsidP="00F01FBC">
      <w:pPr>
        <w:jc w:val="center"/>
        <w:rPr>
          <w:b/>
          <w:bCs/>
        </w:rPr>
      </w:pPr>
      <w:r w:rsidRPr="009E3ED2">
        <w:rPr>
          <w:b/>
        </w:rPr>
        <w:t>Учебно-тематический план</w:t>
      </w:r>
    </w:p>
    <w:p w:rsidR="00F01FBC" w:rsidRDefault="00F01FBC" w:rsidP="00F01FBC">
      <w:pPr>
        <w:rPr>
          <w:b/>
        </w:rPr>
      </w:pPr>
    </w:p>
    <w:tbl>
      <w:tblPr>
        <w:tblW w:w="0" w:type="auto"/>
        <w:tblInd w:w="108" w:type="dxa"/>
        <w:tblLayout w:type="fixed"/>
        <w:tblCellMar>
          <w:left w:w="10" w:type="dxa"/>
          <w:right w:w="10" w:type="dxa"/>
        </w:tblCellMar>
        <w:tblLook w:val="04A0"/>
      </w:tblPr>
      <w:tblGrid>
        <w:gridCol w:w="748"/>
        <w:gridCol w:w="3116"/>
        <w:gridCol w:w="838"/>
        <w:gridCol w:w="1149"/>
        <w:gridCol w:w="1407"/>
        <w:gridCol w:w="1978"/>
      </w:tblGrid>
      <w:tr w:rsidR="00F01FBC" w:rsidRPr="002004D2" w:rsidTr="00B23071">
        <w:tc>
          <w:tcPr>
            <w:tcW w:w="74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rPr>
                <w:rFonts w:eastAsia="Segoe UI Symbol"/>
                <w:b/>
              </w:rPr>
              <w:t>№</w:t>
            </w:r>
          </w:p>
        </w:tc>
        <w:tc>
          <w:tcPr>
            <w:tcW w:w="311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rPr>
                <w:b/>
              </w:rPr>
              <w:t>Наименование разделов и тем</w:t>
            </w:r>
          </w:p>
        </w:tc>
        <w:tc>
          <w:tcPr>
            <w:tcW w:w="83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rPr>
                <w:b/>
              </w:rPr>
              <w:t>Всего часов</w:t>
            </w:r>
          </w:p>
        </w:tc>
        <w:tc>
          <w:tcPr>
            <w:tcW w:w="255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jc w:val="center"/>
            </w:pPr>
            <w:r w:rsidRPr="002004D2">
              <w:rPr>
                <w:b/>
              </w:rPr>
              <w:t>В том числе</w:t>
            </w:r>
          </w:p>
        </w:tc>
        <w:tc>
          <w:tcPr>
            <w:tcW w:w="197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jc w:val="center"/>
              <w:rPr>
                <w:b/>
              </w:rPr>
            </w:pPr>
            <w:r w:rsidRPr="002004D2">
              <w:rPr>
                <w:b/>
              </w:rPr>
              <w:t>Формы</w:t>
            </w:r>
          </w:p>
          <w:p w:rsidR="00F01FBC" w:rsidRPr="002004D2" w:rsidRDefault="00F01FBC" w:rsidP="00B23071">
            <w:pPr>
              <w:keepNext/>
              <w:jc w:val="center"/>
            </w:pPr>
            <w:r w:rsidRPr="002004D2">
              <w:rPr>
                <w:b/>
              </w:rPr>
              <w:t>контроля</w:t>
            </w:r>
          </w:p>
        </w:tc>
      </w:tr>
      <w:tr w:rsidR="00F01FBC" w:rsidRPr="002004D2" w:rsidTr="00B23071">
        <w:trPr>
          <w:trHeight w:val="1"/>
        </w:trPr>
        <w:tc>
          <w:tcPr>
            <w:tcW w:w="74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spacing w:after="200" w:line="276" w:lineRule="auto"/>
              <w:rPr>
                <w:rFonts w:eastAsia="Calibri"/>
              </w:rPr>
            </w:pPr>
          </w:p>
        </w:tc>
        <w:tc>
          <w:tcPr>
            <w:tcW w:w="311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spacing w:after="200" w:line="276" w:lineRule="auto"/>
              <w:rPr>
                <w:rFonts w:eastAsia="Calibri"/>
              </w:rPr>
            </w:pPr>
          </w:p>
        </w:tc>
        <w:tc>
          <w:tcPr>
            <w:tcW w:w="83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spacing w:after="200" w:line="276" w:lineRule="auto"/>
              <w:rPr>
                <w:rFonts w:eastAsia="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Лекции</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ind w:left="-58" w:firstLine="58"/>
              <w:jc w:val="center"/>
            </w:pPr>
            <w:r w:rsidRPr="002004D2">
              <w:rPr>
                <w:b/>
              </w:rPr>
              <w:t>Практич. занятия</w:t>
            </w:r>
          </w:p>
        </w:tc>
        <w:tc>
          <w:tcPr>
            <w:tcW w:w="197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spacing w:after="200" w:line="276" w:lineRule="auto"/>
            </w:pP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rPr>
                <w:b/>
              </w:rPr>
              <w:t>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rPr>
                <w:b/>
              </w:rPr>
            </w:pPr>
            <w:r w:rsidRPr="002004D2">
              <w:rPr>
                <w:b/>
              </w:rPr>
              <w:t>Введение</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rPr>
                <w:b/>
              </w:rPr>
            </w:pPr>
            <w:r w:rsidRPr="002004D2">
              <w:rPr>
                <w:b/>
              </w:rPr>
              <w:t>8</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rPr>
                <w:b/>
              </w:rPr>
            </w:pPr>
            <w:r>
              <w:rPr>
                <w:b/>
              </w:rPr>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tabs>
                <w:tab w:val="left" w:pos="4677"/>
                <w:tab w:val="left" w:pos="9355"/>
              </w:tabs>
              <w:jc w:val="center"/>
              <w:rPr>
                <w:b/>
              </w:rPr>
            </w:pPr>
            <w:r>
              <w:rPr>
                <w:b/>
              </w:rPr>
              <w:t>6</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 xml:space="preserve">Вводное тестирование </w:t>
            </w:r>
          </w:p>
        </w:tc>
      </w:tr>
      <w:tr w:rsidR="00F01FBC" w:rsidRPr="002004D2" w:rsidTr="00B23071">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1.1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Задачи курса. Вводное тестирование.</w:t>
            </w:r>
          </w:p>
          <w:p w:rsidR="00F01FBC" w:rsidRPr="002004D2" w:rsidRDefault="00F01FBC" w:rsidP="00B23071">
            <w:pPr>
              <w:keepNext/>
            </w:pPr>
            <w:r w:rsidRPr="002004D2">
              <w:t>(практикум №1)</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tabs>
                <w:tab w:val="left" w:pos="4677"/>
                <w:tab w:val="left" w:pos="9355"/>
              </w:tabs>
              <w:jc w:val="center"/>
            </w:pPr>
            <w:r w:rsidRPr="002004D2">
              <w:t>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t>Вводное тестирование</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1.2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Структура и содержание КИМ по биологии</w:t>
            </w:r>
          </w:p>
          <w:p w:rsidR="00F01FBC" w:rsidRPr="002004D2" w:rsidRDefault="00F01FBC" w:rsidP="00B23071">
            <w:pPr>
              <w:keepNext/>
            </w:pPr>
            <w:r w:rsidRPr="002004D2">
              <w:t>(лекция №1)</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tabs>
                <w:tab w:val="left" w:pos="4677"/>
                <w:tab w:val="left" w:pos="9355"/>
              </w:tabs>
              <w:jc w:val="center"/>
            </w:pPr>
            <w:r>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Беседа</w:t>
            </w:r>
            <w:r>
              <w:rPr>
                <w:rFonts w:eastAsia="Calibri"/>
              </w:rPr>
              <w:t xml:space="preserve">, тренинг </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rPr>
                <w:b/>
              </w:rPr>
            </w:pPr>
            <w:r w:rsidRPr="002004D2">
              <w:rPr>
                <w:b/>
              </w:rPr>
              <w:t>Основы биологических знаний в структуре и логике КИМ ЕГЭ по биологии</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rPr>
                <w:b/>
              </w:rPr>
            </w:pPr>
            <w:r w:rsidRPr="002004D2">
              <w:rPr>
                <w:b/>
              </w:rPr>
              <w:t>64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rPr>
                <w:b/>
              </w:rPr>
            </w:pPr>
            <w:r w:rsidRPr="002004D2">
              <w:rPr>
                <w:b/>
              </w:rPr>
              <w:t>30</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rPr>
                <w:b/>
              </w:rPr>
            </w:pPr>
            <w:r w:rsidRPr="002004D2">
              <w:rPr>
                <w:b/>
              </w:rPr>
              <w:t>34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промежуточное тестирование по каждому содержательному блоку</w:t>
            </w:r>
          </w:p>
        </w:tc>
      </w:tr>
      <w:tr w:rsidR="00F01FBC" w:rsidRPr="002004D2" w:rsidTr="00B23071">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both"/>
              <w:rPr>
                <w:b/>
              </w:rPr>
            </w:pPr>
            <w:r w:rsidRPr="002004D2">
              <w:rPr>
                <w:b/>
              </w:rPr>
              <w:t>Биология – наука о живой природе</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8</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2.1.1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both"/>
            </w:pPr>
            <w:r w:rsidRPr="002004D2">
              <w:t>Роль биологии в формировании научных представлений о мире (лекция №2, практикум №2)</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Pr>
                <w:rFonts w:eastAsia="Calibri"/>
              </w:rPr>
              <w:t>Беседа</w:t>
            </w:r>
          </w:p>
        </w:tc>
      </w:tr>
      <w:tr w:rsidR="00F01FBC" w:rsidRPr="002004D2" w:rsidTr="00B23071">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2.1.2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Уровни организации живой материи</w:t>
            </w:r>
          </w:p>
          <w:p w:rsidR="00F01FBC" w:rsidRPr="002004D2" w:rsidRDefault="00F01FBC" w:rsidP="00B23071">
            <w:r w:rsidRPr="002004D2">
              <w:t>(лекция №3, практикум №3)</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Промежуточное тестирование по блоку 2.1</w:t>
            </w:r>
          </w:p>
        </w:tc>
      </w:tr>
      <w:tr w:rsidR="00F01FBC" w:rsidRPr="002004D2" w:rsidTr="00B23071">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both"/>
              <w:rPr>
                <w:b/>
              </w:rPr>
            </w:pPr>
            <w:r w:rsidRPr="002004D2">
              <w:rPr>
                <w:b/>
              </w:rPr>
              <w:t>Клетка как биологическая система</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8</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tabs>
                <w:tab w:val="left" w:pos="4677"/>
                <w:tab w:val="left" w:pos="9355"/>
              </w:tabs>
              <w:rPr>
                <w:rFonts w:eastAsia="Calibri"/>
              </w:rPr>
            </w:pP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2.2.1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both"/>
            </w:pPr>
            <w:r w:rsidRPr="002004D2">
              <w:t>Структура и химический состав клетки, многообразие клеток</w:t>
            </w:r>
          </w:p>
          <w:p w:rsidR="00F01FBC" w:rsidRPr="002004D2" w:rsidRDefault="00F01FBC" w:rsidP="00B23071">
            <w:pPr>
              <w:jc w:val="both"/>
            </w:pPr>
            <w:r w:rsidRPr="002004D2">
              <w:t>(лекция №4, практикум №4)</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tabs>
                <w:tab w:val="left" w:pos="4677"/>
                <w:tab w:val="left" w:pos="9355"/>
              </w:tabs>
              <w:rPr>
                <w:rFonts w:eastAsia="Calibri"/>
              </w:rPr>
            </w:pPr>
            <w:r w:rsidRPr="002004D2">
              <w:rPr>
                <w:rFonts w:eastAsia="Calibri"/>
              </w:rPr>
              <w:t>Промежуточное тестирование по теме 2.2.1</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2.2.2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both"/>
            </w:pPr>
            <w:r w:rsidRPr="002004D2">
              <w:t>Биология клетки, неклеточные формы жизни</w:t>
            </w:r>
          </w:p>
          <w:p w:rsidR="00F01FBC" w:rsidRPr="002004D2" w:rsidRDefault="00F01FBC" w:rsidP="00B23071">
            <w:pPr>
              <w:jc w:val="both"/>
            </w:pPr>
            <w:r w:rsidRPr="002004D2">
              <w:t>(лекция №5, практикум №5)</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tabs>
                <w:tab w:val="left" w:pos="4677"/>
                <w:tab w:val="left" w:pos="9355"/>
              </w:tabs>
              <w:rPr>
                <w:rFonts w:eastAsia="Calibri"/>
              </w:rPr>
            </w:pPr>
            <w:r w:rsidRPr="002004D2">
              <w:rPr>
                <w:rFonts w:eastAsia="Calibri"/>
              </w:rPr>
              <w:t>Промежуточное тестирование по теме 2.2.2</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2.3</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Организм как биологическая система</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12</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8</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r>
      <w:tr w:rsidR="00F01FBC" w:rsidRPr="002004D2" w:rsidTr="00B23071">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2.3.1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Размножение и развитие организмов (лекция №6, практикум №5)</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2.3.1</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2.3.2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 xml:space="preserve">Закономерности наследственности и </w:t>
            </w:r>
            <w:r w:rsidRPr="002004D2">
              <w:lastRenderedPageBreak/>
              <w:t>изменчивости (лекция №7, практикум №7)</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lastRenderedPageBreak/>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lastRenderedPageBreak/>
              <w:t>теме</w:t>
            </w:r>
            <w:r w:rsidRPr="002004D2">
              <w:rPr>
                <w:rFonts w:eastAsia="Calibri"/>
              </w:rPr>
              <w:t xml:space="preserve"> 2.3.2</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lastRenderedPageBreak/>
              <w:t>2.3.3</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Решение генетических задач (практикум №8)</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Пр</w:t>
            </w:r>
            <w:r>
              <w:rPr>
                <w:rFonts w:eastAsia="Calibri"/>
              </w:rPr>
              <w:t>актикум по теме</w:t>
            </w:r>
            <w:r w:rsidRPr="002004D2">
              <w:rPr>
                <w:rFonts w:eastAsia="Calibri"/>
              </w:rPr>
              <w:t xml:space="preserve"> 2.3.</w:t>
            </w:r>
            <w:r>
              <w:rPr>
                <w:rFonts w:eastAsia="Calibri"/>
              </w:rPr>
              <w:t>3</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2.4</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rPr>
                <w:b/>
              </w:rPr>
            </w:pPr>
            <w:r w:rsidRPr="002004D2">
              <w:rPr>
                <w:b/>
              </w:rPr>
              <w:t>Многообразие организмов</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rPr>
                <w:b/>
              </w:rPr>
            </w:pPr>
            <w:r w:rsidRPr="002004D2">
              <w:rPr>
                <w:b/>
              </w:rPr>
              <w:t>12</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6</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6</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2.4.1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Характеристика растений (лекция №8, практикум №9)</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w:t>
            </w:r>
            <w:r>
              <w:rPr>
                <w:rFonts w:eastAsia="Calibri"/>
              </w:rPr>
              <w:t>4</w:t>
            </w:r>
            <w:r w:rsidRPr="002004D2">
              <w:rPr>
                <w:rFonts w:eastAsia="Calibri"/>
              </w:rPr>
              <w:t>.</w:t>
            </w:r>
            <w:r>
              <w:rPr>
                <w:rFonts w:eastAsia="Calibri"/>
              </w:rPr>
              <w:t>1</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2.4.2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Характеристика бактерий и грибов (лекция №9, практикум №10)</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w:t>
            </w:r>
            <w:r>
              <w:rPr>
                <w:rFonts w:eastAsia="Calibri"/>
              </w:rPr>
              <w:t>4</w:t>
            </w:r>
            <w:r w:rsidRPr="002004D2">
              <w:rPr>
                <w:rFonts w:eastAsia="Calibri"/>
              </w:rPr>
              <w:t>.</w:t>
            </w:r>
            <w:r>
              <w:rPr>
                <w:rFonts w:eastAsia="Calibri"/>
              </w:rPr>
              <w:t>2</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2.4.3</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Характеристика животных (лекция №10, практикум №11)</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w:t>
            </w:r>
            <w:r>
              <w:rPr>
                <w:rFonts w:eastAsia="Calibri"/>
              </w:rPr>
              <w:t>4</w:t>
            </w:r>
            <w:r w:rsidRPr="002004D2">
              <w:rPr>
                <w:rFonts w:eastAsia="Calibri"/>
              </w:rPr>
              <w:t>.</w:t>
            </w:r>
            <w:r>
              <w:rPr>
                <w:rFonts w:eastAsia="Calibri"/>
              </w:rPr>
              <w:t>3</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2.5</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rPr>
                <w:b/>
              </w:rPr>
            </w:pPr>
            <w:r w:rsidRPr="002004D2">
              <w:rPr>
                <w:b/>
              </w:rPr>
              <w:t>Человек и его здоровье</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8</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2.5.1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Структура и функции систем органов человека (лекция №11, практикум №12)</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w:t>
            </w:r>
            <w:r>
              <w:rPr>
                <w:rFonts w:eastAsia="Calibri"/>
              </w:rPr>
              <w:t>5</w:t>
            </w:r>
            <w:r w:rsidRPr="002004D2">
              <w:rPr>
                <w:rFonts w:eastAsia="Calibri"/>
              </w:rPr>
              <w:t>.</w:t>
            </w:r>
            <w:r>
              <w:rPr>
                <w:rFonts w:eastAsia="Calibri"/>
              </w:rPr>
              <w:t>1</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2.5.2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Гигиена и здоровье (лекция №12, практикум №13)</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w:t>
            </w:r>
            <w:r>
              <w:rPr>
                <w:rFonts w:eastAsia="Calibri"/>
              </w:rPr>
              <w:t>5</w:t>
            </w:r>
            <w:r w:rsidRPr="002004D2">
              <w:rPr>
                <w:rFonts w:eastAsia="Calibri"/>
              </w:rPr>
              <w:t>.</w:t>
            </w:r>
            <w:r>
              <w:rPr>
                <w:rFonts w:eastAsia="Calibri"/>
              </w:rPr>
              <w:t>2</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2.6</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rPr>
                <w:b/>
              </w:rPr>
            </w:pPr>
            <w:r w:rsidRPr="002004D2">
              <w:rPr>
                <w:b/>
              </w:rPr>
              <w:t>Надорганизменные системы</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8</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2.6.1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Теория эволюции (лекция №13, практикум №14)</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w:t>
            </w:r>
            <w:r>
              <w:rPr>
                <w:rFonts w:eastAsia="Calibri"/>
              </w:rPr>
              <w:t>6</w:t>
            </w:r>
            <w:r w:rsidRPr="002004D2">
              <w:rPr>
                <w:rFonts w:eastAsia="Calibri"/>
              </w:rPr>
              <w:t>.</w:t>
            </w:r>
            <w:r>
              <w:rPr>
                <w:rFonts w:eastAsia="Calibri"/>
              </w:rPr>
              <w:t>1</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2.6.2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Основные направления эволюции (лекция №14, практикум №15)</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теме</w:t>
            </w:r>
            <w:r w:rsidRPr="002004D2">
              <w:rPr>
                <w:rFonts w:eastAsia="Calibri"/>
              </w:rPr>
              <w:t xml:space="preserve"> 2.</w:t>
            </w:r>
            <w:r>
              <w:rPr>
                <w:rFonts w:eastAsia="Calibri"/>
              </w:rPr>
              <w:t>6</w:t>
            </w:r>
            <w:r w:rsidRPr="002004D2">
              <w:rPr>
                <w:rFonts w:eastAsia="Calibri"/>
              </w:rPr>
              <w:t>.</w:t>
            </w:r>
            <w:r>
              <w:rPr>
                <w:rFonts w:eastAsia="Calibri"/>
              </w:rPr>
              <w:t>1</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b/>
              </w:rPr>
            </w:pPr>
            <w:r w:rsidRPr="002004D2">
              <w:rPr>
                <w:b/>
              </w:rPr>
              <w:t>2.7</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rPr>
                <w:b/>
              </w:rPr>
            </w:pPr>
            <w:r w:rsidRPr="002004D2">
              <w:rPr>
                <w:b/>
              </w:rPr>
              <w:t>Экосистемы и присущие им закономерности</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8</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rPr>
                <w:b/>
              </w:rPr>
              <w:t>4</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2.7.1</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Характеристика экосистем (лекция №14, практикум №15)</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Pr>
                <w:rFonts w:eastAsia="Calibri"/>
              </w:rPr>
              <w:t>Беседа</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r w:rsidRPr="002004D2">
              <w:t>2.7.2</w:t>
            </w: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pPr>
            <w:r w:rsidRPr="002004D2">
              <w:t>Биосфера как совокупность экосистем (лекция №15, практикум №16)</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4</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jc w:val="center"/>
            </w:pPr>
            <w:r w:rsidRPr="002004D2">
              <w:t>2</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r w:rsidRPr="002004D2">
              <w:rPr>
                <w:rFonts w:eastAsia="Calibri"/>
              </w:rPr>
              <w:t xml:space="preserve">Промежуточное тестирование по </w:t>
            </w:r>
            <w:r>
              <w:rPr>
                <w:rFonts w:eastAsia="Calibri"/>
              </w:rPr>
              <w:t>блоку</w:t>
            </w:r>
            <w:r w:rsidRPr="002004D2">
              <w:rPr>
                <w:rFonts w:eastAsia="Calibri"/>
              </w:rPr>
              <w:t xml:space="preserve"> 2.</w:t>
            </w:r>
            <w:r>
              <w:rPr>
                <w:rFonts w:eastAsia="Calibri"/>
              </w:rPr>
              <w:t>7</w:t>
            </w:r>
          </w:p>
        </w:tc>
      </w:tr>
      <w:tr w:rsidR="00F01FBC" w:rsidRPr="002004D2" w:rsidTr="00B23071">
        <w:trPr>
          <w:trHeight w:val="1"/>
        </w:trPr>
        <w:tc>
          <w:tcPr>
            <w:tcW w:w="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c>
          <w:tcPr>
            <w:tcW w:w="31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keepNext/>
              <w:jc w:val="center"/>
            </w:pPr>
            <w:r w:rsidRPr="002004D2">
              <w:rPr>
                <w:b/>
                <w:i/>
              </w:rPr>
              <w:t>ИТОГО</w:t>
            </w:r>
          </w:p>
        </w:tc>
        <w:tc>
          <w:tcPr>
            <w:tcW w:w="8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1FBC" w:rsidRPr="002004D2" w:rsidRDefault="00F01FBC" w:rsidP="00B23071">
            <w:pPr>
              <w:jc w:val="center"/>
              <w:rPr>
                <w:b/>
              </w:rPr>
            </w:pPr>
            <w:r w:rsidRPr="002004D2">
              <w:rPr>
                <w:b/>
              </w:rPr>
              <w:t>72</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1FBC" w:rsidRPr="002004D2" w:rsidRDefault="00F01FBC" w:rsidP="00B23071">
            <w:pPr>
              <w:jc w:val="center"/>
              <w:rPr>
                <w:b/>
              </w:rPr>
            </w:pPr>
            <w:r w:rsidRPr="002004D2">
              <w:rPr>
                <w:b/>
              </w:rPr>
              <w:t>3</w:t>
            </w:r>
            <w:r>
              <w:rPr>
                <w:b/>
              </w:rPr>
              <w:t>2</w:t>
            </w:r>
          </w:p>
        </w:tc>
        <w:tc>
          <w:tcPr>
            <w:tcW w:w="14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01FBC" w:rsidRPr="002004D2" w:rsidRDefault="00F01FBC" w:rsidP="00B23071">
            <w:pPr>
              <w:jc w:val="center"/>
              <w:rPr>
                <w:b/>
              </w:rPr>
            </w:pPr>
            <w:r>
              <w:rPr>
                <w:b/>
              </w:rPr>
              <w:t>40</w:t>
            </w:r>
          </w:p>
        </w:tc>
        <w:tc>
          <w:tcPr>
            <w:tcW w:w="19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01FBC" w:rsidRPr="002004D2" w:rsidRDefault="00F01FBC" w:rsidP="00B23071">
            <w:pPr>
              <w:rPr>
                <w:rFonts w:eastAsia="Calibri"/>
              </w:rPr>
            </w:pPr>
          </w:p>
        </w:tc>
      </w:tr>
    </w:tbl>
    <w:p w:rsidR="00F01FBC" w:rsidRDefault="00F01FBC" w:rsidP="00F01FBC"/>
    <w:p w:rsidR="00F01FBC" w:rsidRDefault="00F01FBC" w:rsidP="00F01FBC">
      <w:pPr>
        <w:jc w:val="center"/>
        <w:rPr>
          <w:b/>
          <w:bCs/>
        </w:rPr>
      </w:pPr>
      <w:r w:rsidRPr="002004D2">
        <w:rPr>
          <w:b/>
          <w:bCs/>
        </w:rPr>
        <w:t xml:space="preserve">Содержание (дидактические единицы) модуля </w:t>
      </w:r>
      <w:r w:rsidRPr="002004D2">
        <w:rPr>
          <w:b/>
        </w:rPr>
        <w:t>«</w:t>
      </w:r>
      <w:r w:rsidRPr="002004D2">
        <w:rPr>
          <w:b/>
          <w:bCs/>
        </w:rPr>
        <w:t xml:space="preserve">Подготовка поступающих в высшие и средние учебные заведения к сдаче единого государственного экзамена </w:t>
      </w:r>
    </w:p>
    <w:p w:rsidR="00F01FBC" w:rsidRPr="002004D2" w:rsidRDefault="00F01FBC" w:rsidP="00F01FBC">
      <w:pPr>
        <w:jc w:val="center"/>
        <w:rPr>
          <w:b/>
          <w:bCs/>
        </w:rPr>
      </w:pPr>
      <w:r>
        <w:rPr>
          <w:b/>
          <w:bCs/>
        </w:rPr>
        <w:t>по биологии»</w:t>
      </w:r>
    </w:p>
    <w:p w:rsidR="00F01FBC" w:rsidRDefault="00F01FBC" w:rsidP="00F01FBC">
      <w:pPr>
        <w:ind w:left="709" w:hanging="851"/>
        <w:jc w:val="center"/>
        <w:rPr>
          <w:b/>
          <w:spacing w:val="-3"/>
          <w:shd w:val="clear" w:color="auto" w:fill="FFFFFF"/>
        </w:rPr>
      </w:pPr>
    </w:p>
    <w:p w:rsidR="00F01FBC" w:rsidRDefault="00F01FBC" w:rsidP="00F01FBC">
      <w:pPr>
        <w:ind w:firstLine="709"/>
        <w:jc w:val="both"/>
        <w:rPr>
          <w:b/>
          <w:u w:val="single"/>
        </w:rPr>
      </w:pPr>
      <w:r w:rsidRPr="00CA032D">
        <w:rPr>
          <w:b/>
          <w:u w:val="single"/>
        </w:rPr>
        <w:t>Раздел 1.</w:t>
      </w:r>
      <w:r>
        <w:rPr>
          <w:b/>
          <w:u w:val="single"/>
        </w:rPr>
        <w:t xml:space="preserve"> Введение. 8 часов</w:t>
      </w:r>
    </w:p>
    <w:p w:rsidR="00F01FBC" w:rsidRDefault="00F01FBC" w:rsidP="00F01FBC">
      <w:pPr>
        <w:ind w:firstLine="709"/>
        <w:jc w:val="both"/>
      </w:pPr>
      <w:r>
        <w:rPr>
          <w:b/>
        </w:rPr>
        <w:t xml:space="preserve">Тема </w:t>
      </w:r>
      <w:r w:rsidRPr="00CA032D">
        <w:rPr>
          <w:b/>
        </w:rPr>
        <w:t>1.1Задачи курса. Вводное тестирование.</w:t>
      </w:r>
    </w:p>
    <w:p w:rsidR="00F01FBC" w:rsidRPr="00CA032D" w:rsidRDefault="00F01FBC" w:rsidP="00F01FBC">
      <w:pPr>
        <w:ind w:firstLine="709"/>
        <w:jc w:val="both"/>
        <w:rPr>
          <w:i/>
          <w:u w:val="single"/>
        </w:rPr>
      </w:pPr>
      <w:r w:rsidRPr="00CA032D">
        <w:rPr>
          <w:i/>
          <w:u w:val="single"/>
        </w:rPr>
        <w:t>(всего 4 часа, в том числе практические занятия 4 часа)</w:t>
      </w:r>
    </w:p>
    <w:p w:rsidR="00F01FBC" w:rsidRDefault="00F01FBC" w:rsidP="00F01FBC">
      <w:pPr>
        <w:ind w:firstLine="709"/>
        <w:jc w:val="both"/>
        <w:rPr>
          <w:b/>
          <w:u w:val="single"/>
        </w:rPr>
      </w:pPr>
      <w:r>
        <w:rPr>
          <w:u w:val="single"/>
        </w:rPr>
        <w:t>Беседа. Задачи курса. 1 час</w:t>
      </w:r>
    </w:p>
    <w:p w:rsidR="00F01FBC" w:rsidRDefault="00F01FBC" w:rsidP="00F01FBC">
      <w:pPr>
        <w:tabs>
          <w:tab w:val="left" w:pos="720"/>
        </w:tabs>
        <w:ind w:firstLine="709"/>
        <w:jc w:val="both"/>
      </w:pPr>
      <w:r>
        <w:t>Виды заданий при итоговой аттестации. Формы самостоятельной работы с различными источниками информации</w:t>
      </w:r>
    </w:p>
    <w:p w:rsidR="00F01FBC" w:rsidRDefault="00F01FBC" w:rsidP="00F01FBC">
      <w:pPr>
        <w:ind w:firstLine="709"/>
        <w:jc w:val="both"/>
        <w:rPr>
          <w:b/>
        </w:rPr>
      </w:pPr>
      <w:r>
        <w:rPr>
          <w:u w:val="single"/>
        </w:rPr>
        <w:t>Вводное тестирование. 3 часа</w:t>
      </w:r>
    </w:p>
    <w:p w:rsidR="00F01FBC" w:rsidRDefault="00F01FBC" w:rsidP="00F01FBC">
      <w:pPr>
        <w:tabs>
          <w:tab w:val="left" w:pos="720"/>
        </w:tabs>
        <w:spacing w:after="120"/>
        <w:jc w:val="both"/>
      </w:pPr>
      <w:r>
        <w:lastRenderedPageBreak/>
        <w:t>Выполнение одной из демо-версий ЕГЭ за предыдущие годы. Проверка выполнения теста, анализ результатов. Рефлексия.</w:t>
      </w:r>
    </w:p>
    <w:p w:rsidR="00F01FBC" w:rsidRDefault="00F01FBC" w:rsidP="00F01FBC">
      <w:pPr>
        <w:tabs>
          <w:tab w:val="left" w:pos="720"/>
        </w:tabs>
        <w:ind w:firstLine="709"/>
        <w:jc w:val="both"/>
        <w:rPr>
          <w:b/>
        </w:rPr>
      </w:pPr>
      <w:r w:rsidRPr="00CA032D">
        <w:rPr>
          <w:b/>
        </w:rPr>
        <w:t>Тема 1.2Структур</w:t>
      </w:r>
      <w:r>
        <w:rPr>
          <w:b/>
        </w:rPr>
        <w:t>а и содержание КИМ по биологии.</w:t>
      </w:r>
    </w:p>
    <w:p w:rsidR="00F01FBC" w:rsidRPr="00CA032D" w:rsidRDefault="00F01FBC" w:rsidP="00F01FBC">
      <w:pPr>
        <w:tabs>
          <w:tab w:val="left" w:pos="720"/>
        </w:tabs>
        <w:ind w:firstLine="709"/>
        <w:jc w:val="both"/>
        <w:rPr>
          <w:b/>
        </w:rPr>
      </w:pPr>
      <w:r w:rsidRPr="0059450B">
        <w:rPr>
          <w:b/>
          <w:i/>
        </w:rPr>
        <w:t>(</w:t>
      </w:r>
      <w:r w:rsidRPr="0059450B">
        <w:rPr>
          <w:i/>
          <w:u w:val="single"/>
        </w:rPr>
        <w:t>всего</w:t>
      </w:r>
      <w:r w:rsidRPr="00CA032D">
        <w:rPr>
          <w:i/>
          <w:u w:val="single"/>
        </w:rPr>
        <w:t xml:space="preserve"> 4 часа, в том числе </w:t>
      </w:r>
      <w:r>
        <w:rPr>
          <w:i/>
          <w:u w:val="single"/>
        </w:rPr>
        <w:t>лекции 2 часа, практические занятия 2 часа)</w:t>
      </w:r>
    </w:p>
    <w:p w:rsidR="00F01FBC" w:rsidRDefault="00F01FBC" w:rsidP="00F01FBC">
      <w:pPr>
        <w:tabs>
          <w:tab w:val="left" w:pos="720"/>
        </w:tabs>
        <w:ind w:firstLine="709"/>
        <w:jc w:val="both"/>
      </w:pPr>
      <w:r>
        <w:rPr>
          <w:u w:val="single"/>
        </w:rPr>
        <w:t>Собеседование "Структура и содержание КИМ по биологии" 2 часа</w:t>
      </w:r>
      <w:r>
        <w:t>. Задания части 1: с ответом в виде одной цифры, соответствующей номеру правильного ответа на выбор одного правильного ответа из 4-х; с ответом в виде последовательности цифр на выбор трех правильных ответов из 6-ти, на установление соответствия, на установление последовательности биологических объектов, процессов, явлений. Задания части 2, требующие развернутого ответа: практико-ориентированные, на работу с изображением биологического объекта, на выявление в тексте ошибок с необходимостью дать правильные ответы, на обобщение и применение знаний о человеке и многообразии организмов, об экологических закономерностях и эволюции органического мира, решение задач по цитологии и генетике. Блоки содержания 2.1 - 2.7.</w:t>
      </w:r>
    </w:p>
    <w:p w:rsidR="00F01FBC" w:rsidRDefault="00F01FBC" w:rsidP="00F01FBC">
      <w:pPr>
        <w:tabs>
          <w:tab w:val="left" w:pos="720"/>
        </w:tabs>
        <w:ind w:firstLine="709"/>
        <w:jc w:val="both"/>
      </w:pPr>
      <w:r>
        <w:rPr>
          <w:u w:val="single"/>
        </w:rPr>
        <w:t>Тренинг</w:t>
      </w:r>
      <w:r>
        <w:t xml:space="preserve"> выполнения заданий различных типов 2 часа.</w:t>
      </w:r>
    </w:p>
    <w:p w:rsidR="00F01FBC" w:rsidRDefault="00F01FBC" w:rsidP="00F01FBC">
      <w:pPr>
        <w:tabs>
          <w:tab w:val="left" w:pos="720"/>
        </w:tabs>
        <w:spacing w:after="120"/>
        <w:jc w:val="both"/>
      </w:pPr>
    </w:p>
    <w:p w:rsidR="00F01FBC" w:rsidRDefault="00F01FBC" w:rsidP="00F01FBC">
      <w:pPr>
        <w:tabs>
          <w:tab w:val="left" w:pos="720"/>
        </w:tabs>
        <w:ind w:firstLine="709"/>
        <w:jc w:val="both"/>
        <w:rPr>
          <w:b/>
        </w:rPr>
      </w:pPr>
      <w:r>
        <w:rPr>
          <w:b/>
        </w:rPr>
        <w:t>Раздел 2. Основы биологических знаний в структуре и логике КИМ ЕГЭ по биологии 64 часа</w:t>
      </w:r>
    </w:p>
    <w:p w:rsidR="00F01FBC" w:rsidRDefault="00F01FBC" w:rsidP="00F01FBC">
      <w:pPr>
        <w:ind w:firstLine="709"/>
        <w:jc w:val="both"/>
        <w:rPr>
          <w:b/>
          <w:u w:val="single"/>
        </w:rPr>
      </w:pPr>
      <w:r w:rsidRPr="00FF2F94">
        <w:rPr>
          <w:b/>
          <w:u w:val="single"/>
        </w:rPr>
        <w:t>Подраздел 2.1</w:t>
      </w:r>
      <w:r>
        <w:rPr>
          <w:b/>
          <w:u w:val="single"/>
        </w:rPr>
        <w:t xml:space="preserve"> Биология – наука о живой природе. 8 часов</w:t>
      </w:r>
    </w:p>
    <w:p w:rsidR="00F01FBC" w:rsidRDefault="00F01FBC" w:rsidP="00F01FBC">
      <w:pPr>
        <w:ind w:firstLine="709"/>
        <w:jc w:val="both"/>
        <w:rPr>
          <w:b/>
        </w:rPr>
      </w:pPr>
      <w:r w:rsidRPr="00FF2F94">
        <w:rPr>
          <w:b/>
        </w:rPr>
        <w:t>Тема 2.1.1Роль биологии в формировании научных представлений о мире</w:t>
      </w:r>
    </w:p>
    <w:p w:rsidR="00F01FBC" w:rsidRPr="00FF2F94" w:rsidRDefault="00F01FBC" w:rsidP="00F01FBC">
      <w:pPr>
        <w:tabs>
          <w:tab w:val="left" w:pos="720"/>
        </w:tabs>
        <w:ind w:firstLine="709"/>
        <w:jc w:val="both"/>
        <w:rPr>
          <w:b/>
          <w:u w:val="single"/>
        </w:rPr>
      </w:pPr>
      <w:r w:rsidRPr="0059450B">
        <w:rPr>
          <w:b/>
          <w:i/>
        </w:rPr>
        <w:t>(</w:t>
      </w:r>
      <w:r w:rsidRPr="0059450B">
        <w:rPr>
          <w:i/>
          <w:u w:val="single"/>
        </w:rPr>
        <w:t>всего</w:t>
      </w:r>
      <w:r w:rsidRPr="00CA032D">
        <w:rPr>
          <w:i/>
          <w:u w:val="single"/>
        </w:rPr>
        <w:t xml:space="preserve"> 4 часа, в том числе </w:t>
      </w:r>
      <w:r>
        <w:rPr>
          <w:i/>
          <w:u w:val="single"/>
        </w:rPr>
        <w:t>лекции 2 часа, практические занятия 2 часа)</w:t>
      </w:r>
    </w:p>
    <w:p w:rsidR="00F01FBC" w:rsidRDefault="00F01FBC" w:rsidP="00F01FBC">
      <w:pPr>
        <w:ind w:left="720"/>
        <w:jc w:val="both"/>
        <w:rPr>
          <w:b/>
          <w:u w:val="single"/>
        </w:rPr>
      </w:pPr>
      <w:r>
        <w:rPr>
          <w:u w:val="single"/>
        </w:rPr>
        <w:t>Вводная лекция. «Общебиологические закономерности». 2 часа</w:t>
      </w:r>
    </w:p>
    <w:p w:rsidR="00F01FBC" w:rsidRDefault="00F01FBC" w:rsidP="00F01FBC">
      <w:pPr>
        <w:tabs>
          <w:tab w:val="left" w:pos="720"/>
        </w:tabs>
        <w:ind w:firstLine="709"/>
        <w:jc w:val="both"/>
      </w:pPr>
      <w:r>
        <w:t>Эволюция биологических систем, саморегуляция, сходство строения и функций, сходный план передачи генетической информации и пр.</w:t>
      </w:r>
    </w:p>
    <w:p w:rsidR="00F01FBC" w:rsidRPr="00FF2F94" w:rsidRDefault="00F01FBC" w:rsidP="00F01FBC">
      <w:pPr>
        <w:ind w:firstLine="709"/>
        <w:jc w:val="both"/>
        <w:rPr>
          <w:b/>
          <w:u w:val="single"/>
        </w:rPr>
      </w:pPr>
      <w:r>
        <w:rPr>
          <w:u w:val="single"/>
        </w:rPr>
        <w:t xml:space="preserve">Собеседование «Роль биологии в формировании научных представлений о мире». </w:t>
      </w:r>
      <w:r w:rsidRPr="00FF2F94">
        <w:rPr>
          <w:u w:val="single"/>
        </w:rPr>
        <w:t>1 час</w:t>
      </w:r>
    </w:p>
    <w:p w:rsidR="00F01FBC" w:rsidRDefault="00F01FBC" w:rsidP="00F01FBC">
      <w:pPr>
        <w:tabs>
          <w:tab w:val="left" w:pos="720"/>
        </w:tabs>
        <w:ind w:firstLine="709"/>
        <w:jc w:val="both"/>
      </w:pPr>
      <w:r>
        <w:t>Вклад ученых в развитие знаний о живой природе. Описательный период в развитии биологии. К. Линней. Креационизм и гипотезы самозарождения жизни. Ф. Реди, А. Левенгук, Л. Пастер и др. Развитие представлений о клетке. Р. Гук, Т. Шванн, Т. Шлейден и др. Развитие представлений о развитии организмов. К. Бэр, Э. Геккель, Ф. Мюллер, Р. Вирхов и др.</w:t>
      </w:r>
    </w:p>
    <w:p w:rsidR="00F01FBC" w:rsidRDefault="00F01FBC" w:rsidP="00F01FBC">
      <w:pPr>
        <w:ind w:firstLine="709"/>
        <w:jc w:val="both"/>
        <w:rPr>
          <w:b/>
        </w:rPr>
      </w:pPr>
      <w:r>
        <w:rPr>
          <w:u w:val="single"/>
        </w:rPr>
        <w:t>Промежуточное тестирование. 1 час</w:t>
      </w:r>
    </w:p>
    <w:p w:rsidR="00F01FBC" w:rsidRDefault="00F01FBC" w:rsidP="00F01FBC">
      <w:pPr>
        <w:tabs>
          <w:tab w:val="left" w:pos="720"/>
        </w:tabs>
        <w:ind w:firstLine="720"/>
        <w:jc w:val="both"/>
      </w:pPr>
      <w:r>
        <w:t>Тестовые задания с выбором одного правильного ответа из 4-х, вставить в текст правильные ответы из предложенных, подчеркнуть в тексте ошибки и дать правильные ответы.</w:t>
      </w:r>
    </w:p>
    <w:p w:rsidR="00F01FBC" w:rsidRDefault="00F01FBC" w:rsidP="00F01FBC">
      <w:pPr>
        <w:ind w:firstLine="720"/>
        <w:jc w:val="both"/>
        <w:rPr>
          <w:b/>
        </w:rPr>
      </w:pPr>
    </w:p>
    <w:p w:rsidR="00F01FBC" w:rsidRDefault="00F01FBC" w:rsidP="00F01FBC">
      <w:pPr>
        <w:ind w:firstLine="720"/>
        <w:jc w:val="both"/>
        <w:rPr>
          <w:b/>
        </w:rPr>
      </w:pPr>
      <w:r w:rsidRPr="00FF2F94">
        <w:rPr>
          <w:b/>
        </w:rPr>
        <w:t>Тема 2.1.2 Уровни организации живой материи</w:t>
      </w:r>
    </w:p>
    <w:p w:rsidR="00F01FBC" w:rsidRPr="00947066" w:rsidRDefault="00F01FBC" w:rsidP="00F01FBC">
      <w:pPr>
        <w:tabs>
          <w:tab w:val="left" w:pos="720"/>
        </w:tabs>
        <w:ind w:firstLine="709"/>
        <w:jc w:val="both"/>
        <w:rPr>
          <w:b/>
        </w:rPr>
      </w:pPr>
      <w:r w:rsidRPr="00947066">
        <w:rPr>
          <w:b/>
          <w:i/>
        </w:rPr>
        <w:t>(</w:t>
      </w:r>
      <w:r w:rsidRPr="00947066">
        <w:rPr>
          <w:i/>
        </w:rPr>
        <w:t>всего 4 часа, в том числе лекции 2 часа, практические занятия 2 часа)</w:t>
      </w:r>
    </w:p>
    <w:p w:rsidR="00F01FBC" w:rsidRPr="00947066" w:rsidRDefault="00F01FBC" w:rsidP="00F01FBC">
      <w:pPr>
        <w:ind w:firstLine="720"/>
        <w:jc w:val="both"/>
        <w:rPr>
          <w:b/>
          <w:u w:val="single"/>
        </w:rPr>
      </w:pPr>
      <w:r w:rsidRPr="00947066">
        <w:rPr>
          <w:u w:val="single"/>
        </w:rPr>
        <w:t>Лекция «Уровни организации живой материи, Основные свойства живого». 2 часа</w:t>
      </w:r>
    </w:p>
    <w:p w:rsidR="00F01FBC" w:rsidRDefault="00F01FBC" w:rsidP="00F01FBC">
      <w:pPr>
        <w:tabs>
          <w:tab w:val="left" w:pos="720"/>
        </w:tabs>
        <w:ind w:firstLine="720"/>
        <w:jc w:val="both"/>
      </w:pPr>
      <w:r>
        <w:t>Уровни: молекулярный, клеточный, тканевый, органный, организменный, популяционно-видовой, экосистемный, биосферный. Признаки уровней: системность, саморегуляция и др.</w:t>
      </w:r>
    </w:p>
    <w:p w:rsidR="00F01FBC" w:rsidRDefault="00F01FBC" w:rsidP="00F01FBC">
      <w:pPr>
        <w:tabs>
          <w:tab w:val="left" w:pos="720"/>
        </w:tabs>
        <w:ind w:firstLine="720"/>
        <w:jc w:val="both"/>
      </w:pPr>
      <w:r>
        <w:t>Основные свойства живого: рост, развитие, раздражимость, ритмичность, размножение, обмен веществ и энергии, саморегуляция, движение, определенный химический состав. Их характеристика.</w:t>
      </w:r>
    </w:p>
    <w:p w:rsidR="00F01FBC" w:rsidRPr="00FF2F94" w:rsidRDefault="00F01FBC" w:rsidP="00F01FBC">
      <w:pPr>
        <w:ind w:firstLine="720"/>
        <w:jc w:val="both"/>
        <w:rPr>
          <w:u w:val="single"/>
        </w:rPr>
      </w:pPr>
      <w:r w:rsidRPr="00FF2F94">
        <w:rPr>
          <w:u w:val="single"/>
        </w:rPr>
        <w:t>Подведение итогов. Повторение темы. 2 часа</w:t>
      </w:r>
    </w:p>
    <w:p w:rsidR="00F01FBC" w:rsidRDefault="00F01FBC" w:rsidP="00F01FBC">
      <w:pPr>
        <w:tabs>
          <w:tab w:val="left" w:pos="720"/>
        </w:tabs>
        <w:ind w:firstLine="720"/>
        <w:jc w:val="both"/>
      </w:pPr>
      <w:r>
        <w:t>Тестовые задания с выбором одного правильного ответа из 4-х, на нахождение соответствия и др. Анализ результатов промежуточного тестирования.</w:t>
      </w:r>
    </w:p>
    <w:p w:rsidR="00F01FBC" w:rsidRDefault="00F01FBC" w:rsidP="00F01FBC">
      <w:pPr>
        <w:ind w:firstLine="709"/>
        <w:jc w:val="both"/>
        <w:rPr>
          <w:b/>
          <w:u w:val="single"/>
        </w:rPr>
      </w:pPr>
    </w:p>
    <w:p w:rsidR="00F01FBC" w:rsidRDefault="00F01FBC" w:rsidP="00F01FBC">
      <w:pPr>
        <w:ind w:firstLine="709"/>
        <w:jc w:val="both"/>
        <w:rPr>
          <w:b/>
          <w:u w:val="single"/>
        </w:rPr>
      </w:pPr>
      <w:r w:rsidRPr="00947066">
        <w:rPr>
          <w:b/>
          <w:u w:val="single"/>
        </w:rPr>
        <w:t>Подраздел 2.2</w:t>
      </w:r>
      <w:r>
        <w:rPr>
          <w:b/>
          <w:u w:val="single"/>
        </w:rPr>
        <w:t xml:space="preserve"> Клетка как биологическая система. 8 часов</w:t>
      </w:r>
    </w:p>
    <w:p w:rsidR="00F01FBC" w:rsidRDefault="00F01FBC" w:rsidP="00F01FBC">
      <w:pPr>
        <w:ind w:firstLine="709"/>
        <w:jc w:val="both"/>
        <w:rPr>
          <w:b/>
        </w:rPr>
      </w:pPr>
      <w:r w:rsidRPr="00947066">
        <w:rPr>
          <w:b/>
        </w:rPr>
        <w:t>Тема 2.2.1 Структура и химический состав клетки.</w:t>
      </w:r>
    </w:p>
    <w:p w:rsidR="00F01FBC" w:rsidRPr="00947066" w:rsidRDefault="00F01FBC" w:rsidP="00F01FBC">
      <w:pPr>
        <w:tabs>
          <w:tab w:val="left" w:pos="720"/>
        </w:tabs>
        <w:ind w:firstLine="709"/>
        <w:jc w:val="both"/>
        <w:rPr>
          <w:b/>
        </w:rPr>
      </w:pPr>
      <w:r w:rsidRPr="00947066">
        <w:rPr>
          <w:b/>
          <w:i/>
        </w:rPr>
        <w:lastRenderedPageBreak/>
        <w:t>(</w:t>
      </w:r>
      <w:r w:rsidRPr="00947066">
        <w:rPr>
          <w:i/>
        </w:rPr>
        <w:t>всего 4 часа, в том числе лекции 2 часа, практические занятия 2 часа)</w:t>
      </w:r>
    </w:p>
    <w:p w:rsidR="00F01FBC" w:rsidRDefault="00F01FBC" w:rsidP="00F01FBC">
      <w:pPr>
        <w:ind w:firstLine="709"/>
        <w:jc w:val="both"/>
        <w:rPr>
          <w:b/>
        </w:rPr>
      </w:pPr>
      <w:r>
        <w:rPr>
          <w:u w:val="single"/>
        </w:rPr>
        <w:t>Обзорная лекция. «Химический состав клетки». 1 час</w:t>
      </w:r>
      <w:r>
        <w:t>. Элементарный состав клетки. Неорганические и органические вещества в клетке. Углеводы. Белки. Липиды. Функции: энергетическая, строительная, запасающая, защитная, сигнальная и др.</w:t>
      </w:r>
    </w:p>
    <w:p w:rsidR="00F01FBC" w:rsidRDefault="00F01FBC" w:rsidP="00F01FBC">
      <w:pPr>
        <w:ind w:firstLine="709"/>
        <w:jc w:val="both"/>
        <w:rPr>
          <w:b/>
        </w:rPr>
      </w:pPr>
      <w:r>
        <w:rPr>
          <w:u w:val="single"/>
        </w:rPr>
        <w:t>Практикум. «Нуклеиновые кислоты». Решение задач по биохимии клетки. 1 час</w:t>
      </w:r>
    </w:p>
    <w:p w:rsidR="00F01FBC" w:rsidRDefault="00F01FBC" w:rsidP="00F01FBC">
      <w:pPr>
        <w:tabs>
          <w:tab w:val="left" w:pos="720"/>
        </w:tabs>
        <w:ind w:firstLine="709"/>
        <w:jc w:val="both"/>
      </w:pPr>
      <w:r>
        <w:t>Строение, разнообразие и функции нуклеиновых кислот. Транскрипция. Трансляция. Биосинтез белка. Решение задач на комплементарность.</w:t>
      </w:r>
    </w:p>
    <w:p w:rsidR="00F01FBC" w:rsidRDefault="00F01FBC" w:rsidP="00F01FBC">
      <w:pPr>
        <w:ind w:firstLine="709"/>
        <w:jc w:val="both"/>
      </w:pPr>
      <w:r>
        <w:t xml:space="preserve">Лекция </w:t>
      </w:r>
      <w:r>
        <w:rPr>
          <w:u w:val="single"/>
        </w:rPr>
        <w:t>«Структурно-функциональная организация эукариотических клеток». 1 час</w:t>
      </w:r>
    </w:p>
    <w:p w:rsidR="00F01FBC" w:rsidRDefault="00F01FBC" w:rsidP="00F01FBC">
      <w:pPr>
        <w:tabs>
          <w:tab w:val="left" w:pos="720"/>
        </w:tabs>
        <w:ind w:firstLine="709"/>
        <w:jc w:val="both"/>
      </w:pPr>
      <w:r>
        <w:t>Клеточная мембрана, органоиды ядра и цитоплазмы. Связь строения и функции на конкретных примерах. Особенности строения прокариотической клетки. Сравнение с эукариотической клеткой. Слабое развитие мембраннных структур, отсутствие оформленного ядра и др.</w:t>
      </w:r>
    </w:p>
    <w:p w:rsidR="00F01FBC" w:rsidRDefault="00F01FBC" w:rsidP="00F01FBC">
      <w:pPr>
        <w:ind w:firstLine="709"/>
        <w:jc w:val="both"/>
        <w:rPr>
          <w:u w:val="single"/>
        </w:rPr>
      </w:pPr>
      <w:r>
        <w:rPr>
          <w:u w:val="single"/>
        </w:rPr>
        <w:t>Промежуточное тестирование 1 час.</w:t>
      </w:r>
    </w:p>
    <w:p w:rsidR="00F01FBC" w:rsidRDefault="00F01FBC" w:rsidP="00F01FBC">
      <w:pPr>
        <w:tabs>
          <w:tab w:val="left" w:pos="720"/>
        </w:tabs>
        <w:ind w:firstLine="709"/>
        <w:jc w:val="both"/>
        <w:rPr>
          <w:b/>
        </w:rPr>
      </w:pPr>
    </w:p>
    <w:p w:rsidR="00F01FBC" w:rsidRDefault="00F01FBC" w:rsidP="00F01FBC">
      <w:pPr>
        <w:tabs>
          <w:tab w:val="left" w:pos="720"/>
        </w:tabs>
        <w:ind w:firstLine="709"/>
        <w:jc w:val="both"/>
        <w:rPr>
          <w:b/>
        </w:rPr>
      </w:pPr>
      <w:r w:rsidRPr="00947066">
        <w:rPr>
          <w:b/>
        </w:rPr>
        <w:t>Тема 2.2.2 Биология клетки, неклеточные формы жизни.</w:t>
      </w:r>
    </w:p>
    <w:p w:rsidR="00F01FBC" w:rsidRPr="00947066" w:rsidRDefault="00F01FBC" w:rsidP="00F01FBC">
      <w:pPr>
        <w:tabs>
          <w:tab w:val="left" w:pos="720"/>
        </w:tabs>
        <w:ind w:firstLine="709"/>
        <w:jc w:val="both"/>
        <w:rPr>
          <w:b/>
        </w:rPr>
      </w:pPr>
      <w:r w:rsidRPr="00947066">
        <w:rPr>
          <w:b/>
          <w:i/>
        </w:rPr>
        <w:t>(</w:t>
      </w:r>
      <w:r w:rsidRPr="00947066">
        <w:rPr>
          <w:i/>
        </w:rPr>
        <w:t>всего 4 часа, в том числе лекции 2 часа, практические занятия 2 часа)</w:t>
      </w:r>
    </w:p>
    <w:p w:rsidR="00F01FBC" w:rsidRDefault="00F01FBC" w:rsidP="00F01FBC">
      <w:pPr>
        <w:ind w:left="720"/>
        <w:jc w:val="both"/>
        <w:rPr>
          <w:u w:val="single"/>
        </w:rPr>
      </w:pPr>
      <w:r>
        <w:rPr>
          <w:u w:val="single"/>
        </w:rPr>
        <w:t>Обзорная лекция. «Пластический и энергетический обмен в клетке». 2 часа.</w:t>
      </w:r>
    </w:p>
    <w:p w:rsidR="00F01FBC" w:rsidRDefault="00F01FBC" w:rsidP="00F01FBC">
      <w:pPr>
        <w:tabs>
          <w:tab w:val="left" w:pos="720"/>
        </w:tabs>
        <w:ind w:firstLine="720"/>
        <w:jc w:val="both"/>
      </w:pPr>
      <w:r>
        <w:t>Понятие обмена веществ. Анаболизм, его признаки. Строение хлоропластов. Фотосинтез. Световая и темповая фазы. Катаболизм, его признаки. Строение митохондрий. АТФ – роль в клетке. Подготовительный, бескислородный, кислородный этапы превращения энергии.</w:t>
      </w:r>
    </w:p>
    <w:p w:rsidR="00F01FBC" w:rsidRDefault="00F01FBC" w:rsidP="00F01FBC">
      <w:pPr>
        <w:ind w:firstLine="720"/>
        <w:jc w:val="both"/>
      </w:pPr>
      <w:r>
        <w:rPr>
          <w:u w:val="single"/>
        </w:rPr>
        <w:t>Собеседование «Методы изучения клетки. Неклеточные формы жизни». 1 час</w:t>
      </w:r>
    </w:p>
    <w:p w:rsidR="00F01FBC" w:rsidRDefault="00F01FBC" w:rsidP="00F01FBC">
      <w:pPr>
        <w:tabs>
          <w:tab w:val="left" w:pos="720"/>
        </w:tabs>
        <w:ind w:firstLine="720"/>
        <w:jc w:val="both"/>
      </w:pPr>
      <w:r>
        <w:t xml:space="preserve">Микроскопирование, центрифугирование, воздействие мутагенами, наблюдение, описание, моделирование на компьютере и др. Современные клеточные технологии. Клеточная инженерия. </w:t>
      </w:r>
    </w:p>
    <w:p w:rsidR="00F01FBC" w:rsidRDefault="00F01FBC" w:rsidP="00F01FBC">
      <w:pPr>
        <w:tabs>
          <w:tab w:val="left" w:pos="720"/>
        </w:tabs>
        <w:ind w:firstLine="720"/>
        <w:jc w:val="both"/>
      </w:pPr>
      <w:r>
        <w:t>Вирусы, бактериофаги и другие неклеточные формы жизни. Особенности строения и жизнедеятельности. ВИЧ-инфекция. СПИД и другие вирусные заболевания.</w:t>
      </w:r>
    </w:p>
    <w:p w:rsidR="00F01FBC" w:rsidRPr="00947066" w:rsidRDefault="00F01FBC" w:rsidP="00F01FBC">
      <w:pPr>
        <w:ind w:firstLine="720"/>
        <w:jc w:val="both"/>
        <w:rPr>
          <w:u w:val="single"/>
        </w:rPr>
      </w:pPr>
      <w:r w:rsidRPr="00947066">
        <w:rPr>
          <w:u w:val="single"/>
        </w:rPr>
        <w:t>Итоговое тестирование по теме. 1 час</w:t>
      </w:r>
    </w:p>
    <w:p w:rsidR="00F01FBC" w:rsidRDefault="00F01FBC" w:rsidP="00F01FBC">
      <w:pPr>
        <w:tabs>
          <w:tab w:val="left" w:pos="720"/>
        </w:tabs>
        <w:ind w:firstLine="720"/>
        <w:jc w:val="both"/>
      </w:pPr>
      <w:r>
        <w:t>Тестовые задания типа: выберите правильные ответы 1 из 4-х, 3 из 6-ти, установите последовательность, определите по рисунку, решите задачу по цитологии. Анализ результатов.</w:t>
      </w:r>
    </w:p>
    <w:p w:rsidR="00F01FBC" w:rsidRDefault="00F01FBC" w:rsidP="00F01FBC">
      <w:pPr>
        <w:spacing w:after="120"/>
        <w:ind w:firstLine="709"/>
        <w:jc w:val="both"/>
        <w:rPr>
          <w:b/>
          <w:u w:val="single"/>
        </w:rPr>
      </w:pPr>
    </w:p>
    <w:p w:rsidR="00F01FBC" w:rsidRDefault="00F01FBC" w:rsidP="00F01FBC">
      <w:pPr>
        <w:spacing w:after="120"/>
        <w:ind w:firstLine="709"/>
        <w:jc w:val="both"/>
        <w:rPr>
          <w:b/>
          <w:u w:val="single"/>
        </w:rPr>
      </w:pPr>
      <w:r w:rsidRPr="00947066">
        <w:rPr>
          <w:b/>
          <w:u w:val="single"/>
        </w:rPr>
        <w:t>Подраздел 2.3</w:t>
      </w:r>
      <w:r>
        <w:rPr>
          <w:b/>
          <w:u w:val="single"/>
        </w:rPr>
        <w:t xml:space="preserve"> Организм как биологическая система. 12 часов</w:t>
      </w:r>
    </w:p>
    <w:p w:rsidR="00F01FBC" w:rsidRPr="00947066" w:rsidRDefault="00F01FBC" w:rsidP="00F01FBC">
      <w:pPr>
        <w:ind w:firstLine="709"/>
        <w:jc w:val="both"/>
        <w:rPr>
          <w:b/>
        </w:rPr>
      </w:pPr>
      <w:r w:rsidRPr="00947066">
        <w:rPr>
          <w:b/>
        </w:rPr>
        <w:t>Тема 2.3.1 Размножение и развитие организмов</w:t>
      </w:r>
    </w:p>
    <w:p w:rsidR="00F01FBC" w:rsidRPr="00947066" w:rsidRDefault="00F01FBC" w:rsidP="00F01FBC">
      <w:pPr>
        <w:tabs>
          <w:tab w:val="left" w:pos="720"/>
        </w:tabs>
        <w:ind w:firstLine="709"/>
        <w:jc w:val="both"/>
        <w:rPr>
          <w:b/>
        </w:rPr>
      </w:pPr>
      <w:r w:rsidRPr="00947066">
        <w:rPr>
          <w:b/>
          <w:i/>
        </w:rPr>
        <w:t>(</w:t>
      </w:r>
      <w:r w:rsidRPr="00947066">
        <w:rPr>
          <w:i/>
        </w:rPr>
        <w:t>всего 4 часа, в том числе лекции 2 часа, практические занятия 2 часа)</w:t>
      </w:r>
    </w:p>
    <w:p w:rsidR="00F01FBC" w:rsidRPr="00101D54" w:rsidRDefault="00F01FBC" w:rsidP="00F01FBC">
      <w:pPr>
        <w:ind w:firstLine="709"/>
        <w:jc w:val="both"/>
        <w:rPr>
          <w:b/>
          <w:u w:val="single"/>
        </w:rPr>
      </w:pPr>
      <w:r>
        <w:rPr>
          <w:u w:val="single"/>
        </w:rPr>
        <w:t xml:space="preserve">Практическое занятие. «Размножение организмов». Составление таблиц и схем. </w:t>
      </w:r>
      <w:r w:rsidRPr="00101D54">
        <w:t>1 час</w:t>
      </w:r>
    </w:p>
    <w:p w:rsidR="00F01FBC" w:rsidRDefault="00F01FBC" w:rsidP="00F01FBC">
      <w:pPr>
        <w:tabs>
          <w:tab w:val="left" w:pos="720"/>
        </w:tabs>
        <w:ind w:firstLine="709"/>
        <w:jc w:val="both"/>
      </w:pPr>
      <w:r>
        <w:t>Деление клеток: митоз, мейоз. Типы размножения: бесполое, половое. Способы размножения организмов. Строение половых клеток. Оплодотворение.</w:t>
      </w:r>
    </w:p>
    <w:p w:rsidR="00F01FBC" w:rsidRDefault="00F01FBC" w:rsidP="00F01FBC">
      <w:pPr>
        <w:ind w:firstLine="709"/>
        <w:jc w:val="both"/>
        <w:rPr>
          <w:b/>
          <w:u w:val="single"/>
        </w:rPr>
      </w:pPr>
      <w:r>
        <w:rPr>
          <w:u w:val="single"/>
        </w:rPr>
        <w:t>Обзорная лекция. «Общие закономерности онтогенеза». 1 час</w:t>
      </w:r>
    </w:p>
    <w:p w:rsidR="00F01FBC" w:rsidRDefault="00F01FBC" w:rsidP="00F01FBC">
      <w:pPr>
        <w:tabs>
          <w:tab w:val="left" w:pos="720"/>
        </w:tabs>
        <w:ind w:firstLine="709"/>
        <w:jc w:val="both"/>
      </w:pPr>
      <w:r>
        <w:t>Стадии развития зародыша. Сходство зародышей хордовых животных. Биогенетический закон и его значение.</w:t>
      </w:r>
    </w:p>
    <w:p w:rsidR="00F01FBC" w:rsidRDefault="00F01FBC" w:rsidP="00F01FBC">
      <w:pPr>
        <w:ind w:firstLine="709"/>
        <w:jc w:val="both"/>
        <w:rPr>
          <w:b/>
        </w:rPr>
      </w:pPr>
      <w:r>
        <w:rPr>
          <w:u w:val="single"/>
        </w:rPr>
        <w:t>Собеседование. «Развитие организма». 1 час</w:t>
      </w:r>
    </w:p>
    <w:p w:rsidR="00F01FBC" w:rsidRDefault="00F01FBC" w:rsidP="00F01FBC">
      <w:pPr>
        <w:tabs>
          <w:tab w:val="left" w:pos="720"/>
        </w:tabs>
        <w:ind w:firstLine="709"/>
        <w:jc w:val="both"/>
      </w:pPr>
      <w:r>
        <w:t xml:space="preserve">Развитие прямое и непрямое (с полным и неполным превращением). Влияние окружающей среды на развитие организма (зародыша). Рудименты и атавизмы. </w:t>
      </w:r>
    </w:p>
    <w:p w:rsidR="00F01FBC" w:rsidRDefault="00F01FBC" w:rsidP="00F01FBC">
      <w:pPr>
        <w:ind w:firstLine="709"/>
        <w:jc w:val="both"/>
      </w:pPr>
      <w:r>
        <w:rPr>
          <w:u w:val="single"/>
        </w:rPr>
        <w:t>Промежуточное тестирование. 1 час</w:t>
      </w:r>
      <w:r>
        <w:t xml:space="preserve"> Тестовые задания: определите по рисунку, установите последовательность, выберите 1 правильный ответ из 4-х.</w:t>
      </w:r>
    </w:p>
    <w:p w:rsidR="00F01FBC" w:rsidRDefault="00F01FBC" w:rsidP="00F01FBC">
      <w:pPr>
        <w:tabs>
          <w:tab w:val="left" w:pos="720"/>
        </w:tabs>
        <w:ind w:firstLine="709"/>
        <w:jc w:val="both"/>
        <w:rPr>
          <w:b/>
        </w:rPr>
      </w:pPr>
    </w:p>
    <w:p w:rsidR="00F01FBC" w:rsidRPr="00947066" w:rsidRDefault="00F01FBC" w:rsidP="00F01FBC">
      <w:pPr>
        <w:tabs>
          <w:tab w:val="left" w:pos="720"/>
        </w:tabs>
        <w:ind w:firstLine="709"/>
        <w:jc w:val="both"/>
        <w:rPr>
          <w:b/>
        </w:rPr>
      </w:pPr>
      <w:r w:rsidRPr="00947066">
        <w:rPr>
          <w:b/>
        </w:rPr>
        <w:t>Тема 2.3.2 Закономерности наследственности и изменчивости.</w:t>
      </w:r>
    </w:p>
    <w:p w:rsidR="00F01FBC" w:rsidRDefault="00F01FBC" w:rsidP="00F01FBC">
      <w:pPr>
        <w:tabs>
          <w:tab w:val="left" w:pos="720"/>
        </w:tabs>
        <w:ind w:firstLine="709"/>
        <w:jc w:val="both"/>
      </w:pPr>
      <w:r w:rsidRPr="0059450B">
        <w:rPr>
          <w:b/>
          <w:i/>
        </w:rPr>
        <w:t>(</w:t>
      </w:r>
      <w:r w:rsidRPr="0059450B">
        <w:rPr>
          <w:i/>
          <w:u w:val="single"/>
        </w:rPr>
        <w:t>всего</w:t>
      </w:r>
      <w:r w:rsidRPr="00CA032D">
        <w:rPr>
          <w:i/>
          <w:u w:val="single"/>
        </w:rPr>
        <w:t xml:space="preserve"> 4 часа, в том числе </w:t>
      </w:r>
      <w:r>
        <w:rPr>
          <w:i/>
          <w:u w:val="single"/>
        </w:rPr>
        <w:t>лекции 2 часа, практические занятия 2 часа)</w:t>
      </w:r>
    </w:p>
    <w:p w:rsidR="00F01FBC" w:rsidRDefault="00F01FBC" w:rsidP="00F01FBC">
      <w:pPr>
        <w:ind w:firstLine="709"/>
        <w:jc w:val="both"/>
      </w:pPr>
      <w:r>
        <w:rPr>
          <w:u w:val="single"/>
        </w:rPr>
        <w:lastRenderedPageBreak/>
        <w:t>Собеседование. «Закономерности наследственности и изменчивости». Работа с терминами. 2 часа</w:t>
      </w:r>
    </w:p>
    <w:p w:rsidR="00F01FBC" w:rsidRDefault="00F01FBC" w:rsidP="00F01FBC">
      <w:pPr>
        <w:ind w:firstLine="709"/>
        <w:jc w:val="both"/>
      </w:pPr>
      <w:r>
        <w:t>Носители наследственной информации – нуклеиновые кислоты. Строение хромосом, расхождение хромосом в процессе мейоза. Аллельные гены, их поведение. Независимое и сцепленное наследование. Взаимодействие генов. Наследственная изменчивость (комбинативная, мутационная) и фенотипическая – модификационная. Их сравнение и роль в эволюции.</w:t>
      </w:r>
    </w:p>
    <w:p w:rsidR="00F01FBC" w:rsidRPr="00101D54" w:rsidRDefault="00F01FBC" w:rsidP="00F01FBC">
      <w:pPr>
        <w:ind w:firstLine="709"/>
        <w:jc w:val="both"/>
        <w:rPr>
          <w:u w:val="single"/>
        </w:rPr>
      </w:pPr>
      <w:r w:rsidRPr="00101D54">
        <w:rPr>
          <w:u w:val="single"/>
        </w:rPr>
        <w:t>Практикум. «Подходы к решению генетических задач». 2 часа</w:t>
      </w:r>
    </w:p>
    <w:p w:rsidR="00F01FBC" w:rsidRDefault="00F01FBC" w:rsidP="00F01FBC">
      <w:pPr>
        <w:ind w:firstLine="709"/>
        <w:jc w:val="both"/>
      </w:pPr>
      <w:r>
        <w:t xml:space="preserve">Решение задач на моногибридное, дигибридное, анализирующее скрещивание. </w:t>
      </w:r>
    </w:p>
    <w:p w:rsidR="00F01FBC" w:rsidRDefault="00F01FBC" w:rsidP="00F01FBC">
      <w:pPr>
        <w:ind w:firstLine="709"/>
        <w:jc w:val="both"/>
        <w:rPr>
          <w:b/>
        </w:rPr>
      </w:pPr>
    </w:p>
    <w:p w:rsidR="00F01FBC" w:rsidRDefault="00F01FBC" w:rsidP="00F01FBC">
      <w:pPr>
        <w:ind w:firstLine="709"/>
        <w:jc w:val="both"/>
        <w:rPr>
          <w:b/>
        </w:rPr>
      </w:pPr>
      <w:r w:rsidRPr="00101D54">
        <w:rPr>
          <w:b/>
        </w:rPr>
        <w:t>Тема 2.3.3 Решение генетических задач.</w:t>
      </w:r>
    </w:p>
    <w:p w:rsidR="00F01FBC" w:rsidRPr="00101D54" w:rsidRDefault="00F01FBC" w:rsidP="00F01FBC">
      <w:pPr>
        <w:tabs>
          <w:tab w:val="left" w:pos="720"/>
        </w:tabs>
        <w:ind w:firstLine="709"/>
        <w:jc w:val="both"/>
        <w:rPr>
          <w:b/>
        </w:rPr>
      </w:pPr>
      <w:r w:rsidRPr="0059450B">
        <w:rPr>
          <w:b/>
          <w:i/>
        </w:rPr>
        <w:t>(</w:t>
      </w:r>
      <w:r w:rsidRPr="0059450B">
        <w:rPr>
          <w:i/>
          <w:u w:val="single"/>
        </w:rPr>
        <w:t>всего</w:t>
      </w:r>
      <w:r w:rsidRPr="00CA032D">
        <w:rPr>
          <w:i/>
          <w:u w:val="single"/>
        </w:rPr>
        <w:t xml:space="preserve"> 4 часа, в том числе </w:t>
      </w:r>
      <w:r>
        <w:rPr>
          <w:i/>
          <w:u w:val="single"/>
        </w:rPr>
        <w:t>практические занятия 4 часа)</w:t>
      </w:r>
    </w:p>
    <w:p w:rsidR="00F01FBC" w:rsidRDefault="00F01FBC" w:rsidP="00F01FBC">
      <w:pPr>
        <w:ind w:firstLine="709"/>
        <w:jc w:val="both"/>
      </w:pPr>
      <w:r>
        <w:rPr>
          <w:u w:val="single"/>
        </w:rPr>
        <w:t>Практикум. «Решение генетических задач». 2 часа</w:t>
      </w:r>
    </w:p>
    <w:p w:rsidR="00F01FBC" w:rsidRDefault="00F01FBC" w:rsidP="00F01FBC">
      <w:pPr>
        <w:ind w:firstLine="709"/>
        <w:jc w:val="both"/>
      </w:pPr>
      <w:r>
        <w:t>Другие виды наследования признаков. Сцепленное наследование. Наследование признаков, связанных с полом. Методы изучения наследования признаков у человека. Решение задач.</w:t>
      </w:r>
    </w:p>
    <w:p w:rsidR="00F01FBC" w:rsidRDefault="00F01FBC" w:rsidP="00F01FBC">
      <w:pPr>
        <w:ind w:firstLine="709"/>
        <w:jc w:val="both"/>
      </w:pPr>
      <w:r>
        <w:rPr>
          <w:u w:val="single"/>
        </w:rPr>
        <w:t>Подведение итогов повторения темы. 2 часа</w:t>
      </w:r>
    </w:p>
    <w:p w:rsidR="00F01FBC" w:rsidRDefault="00F01FBC" w:rsidP="00F01FBC">
      <w:pPr>
        <w:ind w:firstLine="709"/>
        <w:jc w:val="both"/>
      </w:pPr>
      <w:r>
        <w:t>Тестовые задания части 2 – решение задач по генетике и на установление причинно-следственных связей. Выбор 1 правильного ответа из 4-х.</w:t>
      </w:r>
    </w:p>
    <w:p w:rsidR="00F01FBC" w:rsidRDefault="00F01FBC" w:rsidP="00F01FBC">
      <w:pPr>
        <w:ind w:firstLine="709"/>
        <w:jc w:val="both"/>
        <w:rPr>
          <w:b/>
          <w:u w:val="single"/>
        </w:rPr>
      </w:pPr>
    </w:p>
    <w:p w:rsidR="00F01FBC" w:rsidRDefault="00F01FBC" w:rsidP="00F01FBC">
      <w:pPr>
        <w:ind w:firstLine="709"/>
        <w:jc w:val="both"/>
        <w:rPr>
          <w:b/>
          <w:u w:val="single"/>
        </w:rPr>
      </w:pPr>
      <w:r w:rsidRPr="00101D54">
        <w:rPr>
          <w:b/>
          <w:u w:val="single"/>
        </w:rPr>
        <w:t>Подраздел 2.4</w:t>
      </w:r>
      <w:r>
        <w:rPr>
          <w:b/>
          <w:u w:val="single"/>
        </w:rPr>
        <w:t xml:space="preserve"> Многообразие организмов. 12 часов</w:t>
      </w:r>
    </w:p>
    <w:p w:rsidR="00F01FBC" w:rsidRDefault="00F01FBC" w:rsidP="00F01FBC">
      <w:pPr>
        <w:tabs>
          <w:tab w:val="left" w:pos="720"/>
        </w:tabs>
        <w:ind w:firstLine="709"/>
        <w:jc w:val="both"/>
        <w:rPr>
          <w:b/>
        </w:rPr>
      </w:pPr>
      <w:r>
        <w:rPr>
          <w:b/>
        </w:rPr>
        <w:t xml:space="preserve">Тема </w:t>
      </w:r>
      <w:r w:rsidRPr="00101D54">
        <w:rPr>
          <w:b/>
        </w:rPr>
        <w:t>2.4.1 Характеристика растений</w:t>
      </w:r>
    </w:p>
    <w:p w:rsidR="00F01FBC" w:rsidRPr="00101D54" w:rsidRDefault="00F01FBC" w:rsidP="00F01FBC">
      <w:pPr>
        <w:tabs>
          <w:tab w:val="left" w:pos="720"/>
        </w:tabs>
        <w:ind w:firstLine="709"/>
        <w:jc w:val="both"/>
        <w:rPr>
          <w:b/>
        </w:rPr>
      </w:pPr>
      <w:r w:rsidRPr="0059450B">
        <w:rPr>
          <w:b/>
          <w:i/>
        </w:rPr>
        <w:t>(</w:t>
      </w:r>
      <w:r w:rsidRPr="0059450B">
        <w:rPr>
          <w:i/>
          <w:u w:val="single"/>
        </w:rPr>
        <w:t>всего</w:t>
      </w:r>
      <w:r w:rsidRPr="00CA032D">
        <w:rPr>
          <w:i/>
          <w:u w:val="single"/>
        </w:rPr>
        <w:t xml:space="preserve"> 4 часа, в том числе </w:t>
      </w:r>
      <w:r>
        <w:rPr>
          <w:i/>
          <w:u w:val="single"/>
        </w:rPr>
        <w:t>лекции 2 часа, практические занятия 2 часа)</w:t>
      </w:r>
    </w:p>
    <w:p w:rsidR="00F01FBC" w:rsidRDefault="00F01FBC" w:rsidP="00F01FBC">
      <w:pPr>
        <w:ind w:firstLine="709"/>
        <w:jc w:val="both"/>
      </w:pPr>
      <w:r>
        <w:rPr>
          <w:u w:val="single"/>
        </w:rPr>
        <w:t>Собеседование «Основные систематические категории». 1 час</w:t>
      </w:r>
    </w:p>
    <w:p w:rsidR="00F01FBC" w:rsidRDefault="00F01FBC" w:rsidP="00F01FBC">
      <w:pPr>
        <w:tabs>
          <w:tab w:val="left" w:pos="720"/>
        </w:tabs>
        <w:ind w:firstLine="709"/>
        <w:jc w:val="both"/>
      </w:pPr>
      <w:r>
        <w:t>Предмет систематики. Искусственные и естественные системы. Принципы классификации. Таксоны. Двойные названия для видов.</w:t>
      </w:r>
    </w:p>
    <w:p w:rsidR="00F01FBC" w:rsidRDefault="00F01FBC" w:rsidP="00F01FBC">
      <w:pPr>
        <w:ind w:firstLine="709"/>
        <w:jc w:val="both"/>
      </w:pPr>
      <w:r>
        <w:rPr>
          <w:u w:val="single"/>
        </w:rPr>
        <w:t>Лекция «Характеристика царства растений». 2 часа</w:t>
      </w:r>
    </w:p>
    <w:p w:rsidR="00F01FBC" w:rsidRDefault="00F01FBC" w:rsidP="00F01FBC">
      <w:pPr>
        <w:tabs>
          <w:tab w:val="left" w:pos="720"/>
        </w:tabs>
        <w:ind w:firstLine="709"/>
        <w:jc w:val="both"/>
      </w:pPr>
      <w:r>
        <w:t>Разнообразие организмов данного царства, особенности строения и жизнедеятельности. Роль в природе и жизни человека. Эволюция.</w:t>
      </w:r>
    </w:p>
    <w:p w:rsidR="00F01FBC" w:rsidRDefault="00F01FBC" w:rsidP="00F01FBC">
      <w:pPr>
        <w:ind w:firstLine="709"/>
        <w:jc w:val="both"/>
      </w:pPr>
      <w:r>
        <w:rPr>
          <w:u w:val="single"/>
        </w:rPr>
        <w:t>Промежуточное тестирование 1 час</w:t>
      </w:r>
      <w:r>
        <w:t>.</w:t>
      </w:r>
    </w:p>
    <w:p w:rsidR="00F01FBC" w:rsidRDefault="00F01FBC" w:rsidP="00F01FBC">
      <w:pPr>
        <w:ind w:firstLine="709"/>
        <w:jc w:val="both"/>
      </w:pPr>
    </w:p>
    <w:p w:rsidR="00F01FBC" w:rsidRPr="00101D54" w:rsidRDefault="00F01FBC" w:rsidP="00F01FBC">
      <w:pPr>
        <w:tabs>
          <w:tab w:val="left" w:pos="720"/>
        </w:tabs>
        <w:ind w:firstLine="709"/>
        <w:jc w:val="both"/>
        <w:rPr>
          <w:b/>
        </w:rPr>
      </w:pPr>
      <w:r w:rsidRPr="00101D54">
        <w:rPr>
          <w:b/>
        </w:rPr>
        <w:t xml:space="preserve">Тема 2.4.2 Характеристика бактерий и грибов </w:t>
      </w:r>
    </w:p>
    <w:p w:rsidR="00F01FBC" w:rsidRDefault="00F01FBC" w:rsidP="00F01FBC">
      <w:pPr>
        <w:tabs>
          <w:tab w:val="left" w:pos="720"/>
        </w:tabs>
        <w:ind w:firstLine="709"/>
        <w:jc w:val="both"/>
      </w:pPr>
      <w:r w:rsidRPr="0059450B">
        <w:rPr>
          <w:b/>
          <w:i/>
        </w:rPr>
        <w:t>(</w:t>
      </w:r>
      <w:r w:rsidRPr="0059450B">
        <w:rPr>
          <w:i/>
          <w:u w:val="single"/>
        </w:rPr>
        <w:t>всего</w:t>
      </w:r>
      <w:r w:rsidRPr="00CA032D">
        <w:rPr>
          <w:i/>
          <w:u w:val="single"/>
        </w:rPr>
        <w:t xml:space="preserve"> 4 часа, в том числе </w:t>
      </w:r>
      <w:r>
        <w:rPr>
          <w:i/>
          <w:u w:val="single"/>
        </w:rPr>
        <w:t>лекции 2 часа, практические занятия 2 часа)</w:t>
      </w:r>
    </w:p>
    <w:p w:rsidR="00F01FBC" w:rsidRDefault="00F01FBC" w:rsidP="00F01FBC">
      <w:pPr>
        <w:ind w:firstLine="709"/>
        <w:jc w:val="both"/>
      </w:pPr>
      <w:r>
        <w:rPr>
          <w:u w:val="single"/>
        </w:rPr>
        <w:t>Лекция «Характеристика царств бактерий и грибов». 2 часа</w:t>
      </w:r>
    </w:p>
    <w:p w:rsidR="00F01FBC" w:rsidRDefault="00F01FBC" w:rsidP="00F01FBC">
      <w:pPr>
        <w:tabs>
          <w:tab w:val="left" w:pos="720"/>
        </w:tabs>
        <w:ind w:firstLine="709"/>
        <w:jc w:val="both"/>
      </w:pPr>
      <w:r>
        <w:t>Разнообразие организмов данных царств, особенности строения и жизнедеятельности. Роль в природе и жизни человека. Эволюция. Лишайники.</w:t>
      </w:r>
    </w:p>
    <w:p w:rsidR="00F01FBC" w:rsidRDefault="00F01FBC" w:rsidP="00F01FBC">
      <w:pPr>
        <w:ind w:firstLine="709"/>
        <w:jc w:val="both"/>
      </w:pPr>
      <w:r>
        <w:rPr>
          <w:u w:val="single"/>
        </w:rPr>
        <w:t>Собеседование «Использование организмов в биотехнологии». 1 час</w:t>
      </w:r>
    </w:p>
    <w:p w:rsidR="00F01FBC" w:rsidRDefault="00F01FBC" w:rsidP="00F01FBC">
      <w:pPr>
        <w:tabs>
          <w:tab w:val="left" w:pos="720"/>
        </w:tabs>
        <w:ind w:firstLine="709"/>
        <w:jc w:val="both"/>
      </w:pPr>
      <w:r>
        <w:t>Биологические основы выращивания культурных растений и домашних животных. Направление развития биотехнологии.</w:t>
      </w:r>
    </w:p>
    <w:p w:rsidR="00F01FBC" w:rsidRDefault="00F01FBC" w:rsidP="00F01FBC">
      <w:pPr>
        <w:ind w:firstLine="709"/>
        <w:jc w:val="both"/>
      </w:pPr>
      <w:r>
        <w:rPr>
          <w:u w:val="single"/>
        </w:rPr>
        <w:t>Промежуточное тестирование 1 час</w:t>
      </w:r>
      <w:r>
        <w:t>.</w:t>
      </w:r>
    </w:p>
    <w:p w:rsidR="00F01FBC" w:rsidRDefault="00F01FBC" w:rsidP="00F01FBC">
      <w:pPr>
        <w:ind w:firstLine="709"/>
        <w:jc w:val="both"/>
      </w:pPr>
    </w:p>
    <w:p w:rsidR="00F01FBC" w:rsidRPr="00101D54" w:rsidRDefault="00F01FBC" w:rsidP="00F01FBC">
      <w:pPr>
        <w:tabs>
          <w:tab w:val="left" w:pos="720"/>
        </w:tabs>
        <w:ind w:firstLine="709"/>
        <w:jc w:val="both"/>
        <w:rPr>
          <w:b/>
        </w:rPr>
      </w:pPr>
      <w:r w:rsidRPr="00101D54">
        <w:rPr>
          <w:b/>
        </w:rPr>
        <w:t>Тема 2.4.3 Характеристика животных</w:t>
      </w:r>
    </w:p>
    <w:p w:rsidR="00F01FBC" w:rsidRDefault="00F01FBC" w:rsidP="00F01FBC">
      <w:pPr>
        <w:tabs>
          <w:tab w:val="left" w:pos="720"/>
        </w:tabs>
        <w:ind w:firstLine="709"/>
        <w:jc w:val="both"/>
      </w:pPr>
      <w:r w:rsidRPr="0059450B">
        <w:rPr>
          <w:b/>
          <w:i/>
        </w:rPr>
        <w:t>(</w:t>
      </w:r>
      <w:r w:rsidRPr="0059450B">
        <w:rPr>
          <w:i/>
          <w:u w:val="single"/>
        </w:rPr>
        <w:t>всего</w:t>
      </w:r>
      <w:r w:rsidRPr="00CA032D">
        <w:rPr>
          <w:i/>
          <w:u w:val="single"/>
        </w:rPr>
        <w:t xml:space="preserve"> 4 часа, в том числе </w:t>
      </w:r>
      <w:r>
        <w:rPr>
          <w:i/>
          <w:u w:val="single"/>
        </w:rPr>
        <w:t>лекции 2 часа, практические занятия 2 часа)</w:t>
      </w:r>
    </w:p>
    <w:p w:rsidR="00F01FBC" w:rsidRDefault="00F01FBC" w:rsidP="00F01FBC">
      <w:pPr>
        <w:ind w:left="709"/>
        <w:jc w:val="both"/>
      </w:pPr>
      <w:r>
        <w:rPr>
          <w:u w:val="single"/>
        </w:rPr>
        <w:t>Лекция «Характеристика царства животных». 2 часа</w:t>
      </w:r>
    </w:p>
    <w:p w:rsidR="00F01FBC" w:rsidRDefault="00F01FBC" w:rsidP="00F01FBC">
      <w:pPr>
        <w:tabs>
          <w:tab w:val="left" w:pos="720"/>
        </w:tabs>
        <w:ind w:firstLine="709"/>
        <w:jc w:val="both"/>
      </w:pPr>
      <w:r>
        <w:t>Разнообразие организмов данного царства, особенности строения и жизнедеятельности. Роль в природе и жизни человека. Эволюция.</w:t>
      </w:r>
    </w:p>
    <w:p w:rsidR="00F01FBC" w:rsidRDefault="00F01FBC" w:rsidP="00F01FBC">
      <w:pPr>
        <w:ind w:left="709"/>
        <w:jc w:val="both"/>
      </w:pPr>
      <w:r>
        <w:rPr>
          <w:u w:val="single"/>
        </w:rPr>
        <w:t>Промежуточное тестирование 2 часа</w:t>
      </w:r>
      <w:r>
        <w:t>.</w:t>
      </w:r>
    </w:p>
    <w:p w:rsidR="00F01FBC" w:rsidRDefault="00F01FBC" w:rsidP="00F01FBC">
      <w:pPr>
        <w:tabs>
          <w:tab w:val="left" w:pos="720"/>
        </w:tabs>
        <w:ind w:firstLine="709"/>
        <w:jc w:val="both"/>
      </w:pPr>
      <w:r>
        <w:t>Рекомендуется включить отдельные тестовые задания из блоков 2.4.1-2.4.3.</w:t>
      </w:r>
    </w:p>
    <w:p w:rsidR="00F01FBC" w:rsidRDefault="00F01FBC" w:rsidP="00F01FBC">
      <w:pPr>
        <w:tabs>
          <w:tab w:val="left" w:pos="720"/>
        </w:tabs>
        <w:ind w:firstLine="709"/>
        <w:jc w:val="both"/>
      </w:pPr>
    </w:p>
    <w:p w:rsidR="00F01FBC" w:rsidRDefault="00F01FBC" w:rsidP="00F01FBC">
      <w:pPr>
        <w:tabs>
          <w:tab w:val="left" w:pos="720"/>
        </w:tabs>
        <w:ind w:firstLine="709"/>
        <w:jc w:val="both"/>
        <w:rPr>
          <w:b/>
          <w:u w:val="single"/>
        </w:rPr>
      </w:pPr>
      <w:r>
        <w:rPr>
          <w:b/>
          <w:u w:val="single"/>
        </w:rPr>
        <w:t xml:space="preserve">Подраздел </w:t>
      </w:r>
      <w:r w:rsidRPr="00101D54">
        <w:rPr>
          <w:b/>
          <w:u w:val="single"/>
        </w:rPr>
        <w:t>2.5</w:t>
      </w:r>
      <w:r>
        <w:rPr>
          <w:b/>
          <w:u w:val="single"/>
        </w:rPr>
        <w:t xml:space="preserve"> Человек и его здоровье. 8 часов</w:t>
      </w:r>
    </w:p>
    <w:p w:rsidR="00F01FBC" w:rsidRDefault="00F01FBC" w:rsidP="00F01FBC">
      <w:pPr>
        <w:tabs>
          <w:tab w:val="left" w:pos="720"/>
        </w:tabs>
        <w:ind w:firstLine="709"/>
        <w:jc w:val="both"/>
        <w:rPr>
          <w:b/>
        </w:rPr>
      </w:pPr>
      <w:r w:rsidRPr="00101D54">
        <w:rPr>
          <w:b/>
        </w:rPr>
        <w:t>Тема 2.5.1Структура и функции систем органов человека</w:t>
      </w:r>
    </w:p>
    <w:p w:rsidR="00F01FBC" w:rsidRPr="00A55B60" w:rsidRDefault="00F01FBC" w:rsidP="00F01FBC">
      <w:pPr>
        <w:tabs>
          <w:tab w:val="left" w:pos="720"/>
        </w:tabs>
        <w:ind w:firstLine="709"/>
        <w:jc w:val="both"/>
        <w:rPr>
          <w:b/>
        </w:rPr>
      </w:pPr>
      <w:r w:rsidRPr="00A55B60">
        <w:rPr>
          <w:b/>
          <w:i/>
        </w:rPr>
        <w:t>(</w:t>
      </w:r>
      <w:r w:rsidRPr="00A55B60">
        <w:rPr>
          <w:i/>
        </w:rPr>
        <w:t>всего 4 часа, в том числе лекции 2 часа, практические занятия 2 часа)</w:t>
      </w:r>
    </w:p>
    <w:p w:rsidR="00F01FBC" w:rsidRDefault="00F01FBC" w:rsidP="00F01FBC">
      <w:pPr>
        <w:ind w:firstLine="709"/>
        <w:jc w:val="both"/>
      </w:pPr>
      <w:r>
        <w:rPr>
          <w:u w:val="single"/>
        </w:rPr>
        <w:lastRenderedPageBreak/>
        <w:t>Беседа. «Биосоциальная природа человека». 1 час</w:t>
      </w:r>
    </w:p>
    <w:p w:rsidR="00F01FBC" w:rsidRDefault="00F01FBC" w:rsidP="00F01FBC">
      <w:pPr>
        <w:tabs>
          <w:tab w:val="left" w:pos="720"/>
        </w:tabs>
        <w:ind w:firstLine="709"/>
        <w:jc w:val="both"/>
      </w:pPr>
      <w:r>
        <w:t>Место человека в системе органического мира, гипотезы о происхождении человека. Черты сходства и различия в строении, поведении и развитии человека и млекопитающих животных (человекообразных обезьян).</w:t>
      </w:r>
    </w:p>
    <w:p w:rsidR="00F01FBC" w:rsidRDefault="00F01FBC" w:rsidP="00F01FBC">
      <w:pPr>
        <w:ind w:firstLine="709"/>
        <w:jc w:val="both"/>
      </w:pPr>
      <w:r>
        <w:rPr>
          <w:u w:val="single"/>
        </w:rPr>
        <w:t xml:space="preserve">Лекция «Строение и жизнедеятельность клеток, тканей, органов, систем органов человека». 2 часа </w:t>
      </w:r>
    </w:p>
    <w:p w:rsidR="00F01FBC" w:rsidRDefault="00F01FBC" w:rsidP="00F01FBC">
      <w:pPr>
        <w:tabs>
          <w:tab w:val="left" w:pos="720"/>
        </w:tabs>
        <w:ind w:firstLine="709"/>
        <w:jc w:val="both"/>
      </w:pPr>
      <w:r>
        <w:t>Опорно-двигательная система. Внутренняя среда организма. Обмен веществ и превращение энергии. Системы органов. Нервная и гуморальная регуляция жизнедеятельности организма. Высшая нервная деятельность.</w:t>
      </w:r>
    </w:p>
    <w:p w:rsidR="00F01FBC" w:rsidRDefault="00F01FBC" w:rsidP="00F01FBC">
      <w:pPr>
        <w:ind w:firstLine="709"/>
        <w:jc w:val="both"/>
        <w:rPr>
          <w:u w:val="single"/>
        </w:rPr>
      </w:pPr>
      <w:r>
        <w:rPr>
          <w:u w:val="single"/>
        </w:rPr>
        <w:t>Промежуточное тестирование 1 час.</w:t>
      </w:r>
    </w:p>
    <w:p w:rsidR="00F01FBC" w:rsidRDefault="00F01FBC" w:rsidP="00F01FBC">
      <w:pPr>
        <w:ind w:firstLine="709"/>
        <w:jc w:val="both"/>
        <w:rPr>
          <w:u w:val="single"/>
        </w:rPr>
      </w:pPr>
    </w:p>
    <w:p w:rsidR="00F01FBC" w:rsidRDefault="00F01FBC" w:rsidP="00F01FBC">
      <w:pPr>
        <w:tabs>
          <w:tab w:val="left" w:pos="720"/>
        </w:tabs>
        <w:ind w:firstLine="709"/>
        <w:jc w:val="both"/>
        <w:rPr>
          <w:b/>
        </w:rPr>
      </w:pPr>
      <w:r w:rsidRPr="00101D54">
        <w:rPr>
          <w:b/>
        </w:rPr>
        <w:t>Тема 2.5.2 Гигиена и здоровье</w:t>
      </w:r>
    </w:p>
    <w:p w:rsidR="00F01FBC" w:rsidRPr="00101D54" w:rsidRDefault="00F01FBC" w:rsidP="00F01FBC">
      <w:pPr>
        <w:tabs>
          <w:tab w:val="left" w:pos="720"/>
        </w:tabs>
        <w:ind w:firstLine="709"/>
        <w:jc w:val="both"/>
        <w:rPr>
          <w:b/>
        </w:rPr>
      </w:pPr>
      <w:r w:rsidRPr="0059450B">
        <w:rPr>
          <w:b/>
          <w:i/>
        </w:rPr>
        <w:t>(</w:t>
      </w:r>
      <w:r w:rsidRPr="0059450B">
        <w:rPr>
          <w:i/>
          <w:u w:val="single"/>
        </w:rPr>
        <w:t>всего</w:t>
      </w:r>
      <w:r w:rsidRPr="00CA032D">
        <w:rPr>
          <w:i/>
          <w:u w:val="single"/>
        </w:rPr>
        <w:t xml:space="preserve"> 4 часа, в том числе </w:t>
      </w:r>
      <w:r>
        <w:rPr>
          <w:i/>
          <w:u w:val="single"/>
        </w:rPr>
        <w:t>лекции 2 часа, практические занятия 2 часа)</w:t>
      </w:r>
    </w:p>
    <w:p w:rsidR="00F01FBC" w:rsidRDefault="00F01FBC" w:rsidP="00F01FBC">
      <w:pPr>
        <w:ind w:left="709"/>
        <w:jc w:val="both"/>
      </w:pPr>
      <w:r>
        <w:rPr>
          <w:u w:val="single"/>
        </w:rPr>
        <w:t>Практическое занятие. «Приемы оказания доврачебной помощи». 2 часа</w:t>
      </w:r>
    </w:p>
    <w:p w:rsidR="00F01FBC" w:rsidRDefault="00F01FBC" w:rsidP="00F01FBC">
      <w:pPr>
        <w:tabs>
          <w:tab w:val="left" w:pos="720"/>
        </w:tabs>
        <w:ind w:firstLine="709"/>
        <w:jc w:val="both"/>
      </w:pPr>
      <w:r>
        <w:t>Вредные привычки. Правила личной и общественной гигиены. Доврачебная помощь.</w:t>
      </w:r>
    </w:p>
    <w:p w:rsidR="00F01FBC" w:rsidRDefault="00F01FBC" w:rsidP="00F01FBC">
      <w:pPr>
        <w:ind w:left="720"/>
        <w:jc w:val="both"/>
      </w:pPr>
      <w:r>
        <w:rPr>
          <w:u w:val="single"/>
        </w:rPr>
        <w:t>Промежуточное тестирование по изученной теме. 2 часа</w:t>
      </w:r>
    </w:p>
    <w:p w:rsidR="00F01FBC" w:rsidRDefault="00F01FBC" w:rsidP="00F01FBC">
      <w:pPr>
        <w:tabs>
          <w:tab w:val="left" w:pos="720"/>
        </w:tabs>
        <w:spacing w:after="120"/>
        <w:jc w:val="both"/>
      </w:pPr>
      <w:r>
        <w:t>Тестовые задания на проверку умений учащихся: характеризовать и приводить примеры, сравнивать, обобщать, делать выводы, обосновывать и применять знания в повседневной деятельности.</w:t>
      </w:r>
    </w:p>
    <w:p w:rsidR="00F01FBC" w:rsidRDefault="00F01FBC" w:rsidP="00F01FBC">
      <w:pPr>
        <w:tabs>
          <w:tab w:val="left" w:pos="720"/>
        </w:tabs>
        <w:spacing w:after="120"/>
        <w:jc w:val="both"/>
      </w:pPr>
    </w:p>
    <w:p w:rsidR="00F01FBC" w:rsidRDefault="00F01FBC" w:rsidP="00F01FBC">
      <w:pPr>
        <w:tabs>
          <w:tab w:val="left" w:pos="720"/>
        </w:tabs>
        <w:ind w:firstLine="720"/>
        <w:jc w:val="both"/>
        <w:rPr>
          <w:b/>
          <w:u w:val="single"/>
        </w:rPr>
      </w:pPr>
      <w:r w:rsidRPr="00101D54">
        <w:rPr>
          <w:b/>
          <w:u w:val="single"/>
        </w:rPr>
        <w:t>Подраздел 2.6 Надорганизменные</w:t>
      </w:r>
      <w:r>
        <w:rPr>
          <w:b/>
          <w:u w:val="single"/>
        </w:rPr>
        <w:t xml:space="preserve"> системы. 8 часов</w:t>
      </w:r>
    </w:p>
    <w:p w:rsidR="00F01FBC" w:rsidRDefault="00F01FBC" w:rsidP="00F01FBC">
      <w:pPr>
        <w:tabs>
          <w:tab w:val="left" w:pos="720"/>
        </w:tabs>
        <w:ind w:firstLine="720"/>
        <w:jc w:val="both"/>
        <w:rPr>
          <w:b/>
        </w:rPr>
      </w:pPr>
      <w:r w:rsidRPr="00101D54">
        <w:rPr>
          <w:b/>
        </w:rPr>
        <w:t>Тема 2.6.1 Теория эволюции</w:t>
      </w:r>
    </w:p>
    <w:p w:rsidR="00F01FBC" w:rsidRPr="00A55B60" w:rsidRDefault="00F01FBC" w:rsidP="00F01FBC">
      <w:pPr>
        <w:tabs>
          <w:tab w:val="left" w:pos="720"/>
        </w:tabs>
        <w:ind w:firstLine="720"/>
        <w:jc w:val="both"/>
        <w:rPr>
          <w:b/>
        </w:rPr>
      </w:pPr>
      <w:r w:rsidRPr="00A55B60">
        <w:rPr>
          <w:b/>
          <w:i/>
        </w:rPr>
        <w:t>(</w:t>
      </w:r>
      <w:r w:rsidRPr="00A55B60">
        <w:rPr>
          <w:i/>
        </w:rPr>
        <w:t>всего 4 часа, в том числе лекции 2 часа, практические занятия 2 часа)</w:t>
      </w:r>
    </w:p>
    <w:p w:rsidR="00F01FBC" w:rsidRDefault="00F01FBC" w:rsidP="00F01FBC">
      <w:pPr>
        <w:ind w:left="720"/>
        <w:jc w:val="both"/>
      </w:pPr>
      <w:r>
        <w:rPr>
          <w:u w:val="single"/>
        </w:rPr>
        <w:t>Обзорная лекция. «Эволюция органического мира». 1 час</w:t>
      </w:r>
    </w:p>
    <w:p w:rsidR="00F01FBC" w:rsidRDefault="00F01FBC" w:rsidP="00F01FBC">
      <w:pPr>
        <w:tabs>
          <w:tab w:val="left" w:pos="720"/>
        </w:tabs>
        <w:ind w:firstLine="720"/>
        <w:jc w:val="both"/>
      </w:pPr>
      <w:r>
        <w:t>Развитие жизни на Земле. Геохронологическая таблица распределения палеонтологических ископаемых. Ископаемые формы растений и животных. Переходные формы. Псилофиты, кистеперые рыбы и др. Основные ароморфозы эволюции органического мира.</w:t>
      </w:r>
    </w:p>
    <w:p w:rsidR="00F01FBC" w:rsidRDefault="00F01FBC" w:rsidP="00F01FBC">
      <w:pPr>
        <w:ind w:left="720"/>
        <w:jc w:val="both"/>
      </w:pPr>
      <w:r>
        <w:rPr>
          <w:u w:val="single"/>
        </w:rPr>
        <w:t>Собеседование. «Синтетическая теория эволюции» (СТЭ). 2 часа</w:t>
      </w:r>
    </w:p>
    <w:p w:rsidR="00F01FBC" w:rsidRDefault="00F01FBC" w:rsidP="00F01FBC">
      <w:pPr>
        <w:tabs>
          <w:tab w:val="left" w:pos="720"/>
        </w:tabs>
        <w:ind w:firstLine="720"/>
        <w:jc w:val="both"/>
      </w:pPr>
      <w:r>
        <w:t>Создатели СТЭ. Движущие силы эволюции: наследственная изменчивость, борьба за существование, изоляция, популяционные волны, мутационный процесс, естественный отбор. Результаты эволюции: усложнение организации, появление новых видов и приспособленность к условиям жизни. Направления эволюции: биологический прогресс и регресс.</w:t>
      </w:r>
    </w:p>
    <w:p w:rsidR="00F01FBC" w:rsidRDefault="00F01FBC" w:rsidP="00F01FBC">
      <w:pPr>
        <w:ind w:left="720"/>
        <w:jc w:val="both"/>
      </w:pPr>
      <w:r>
        <w:rPr>
          <w:u w:val="single"/>
        </w:rPr>
        <w:t>Практикум. «Вид и его критерии. Популяция». Работа с дидактическими материалами, решение познавательных задач. 1 час</w:t>
      </w:r>
    </w:p>
    <w:p w:rsidR="00F01FBC" w:rsidRDefault="00F01FBC" w:rsidP="00F01FBC">
      <w:pPr>
        <w:tabs>
          <w:tab w:val="left" w:pos="720"/>
        </w:tabs>
        <w:ind w:firstLine="720"/>
        <w:jc w:val="both"/>
      </w:pPr>
      <w:r>
        <w:t>Определение вида и популяции. Критерии вида: морфологический, генетический, экологический и др. Ареал вида. Вид – единица систематики. Генофонд популяций. Численность, плотность, соотношение полов и возрастов. Популяция – структурная единица вида, единица эволюции.</w:t>
      </w:r>
    </w:p>
    <w:p w:rsidR="00F01FBC" w:rsidRDefault="00F01FBC" w:rsidP="00F01FBC">
      <w:pPr>
        <w:ind w:left="720"/>
        <w:jc w:val="both"/>
        <w:rPr>
          <w:u w:val="single"/>
        </w:rPr>
      </w:pPr>
      <w:r>
        <w:rPr>
          <w:u w:val="single"/>
        </w:rPr>
        <w:t>Промежуточное тестирование по теме 1 час.</w:t>
      </w:r>
    </w:p>
    <w:p w:rsidR="00F01FBC" w:rsidRDefault="00F01FBC" w:rsidP="00F01FBC">
      <w:pPr>
        <w:ind w:left="720"/>
        <w:jc w:val="both"/>
        <w:rPr>
          <w:u w:val="single"/>
        </w:rPr>
      </w:pPr>
    </w:p>
    <w:p w:rsidR="00F01FBC" w:rsidRDefault="00F01FBC" w:rsidP="00F01FBC">
      <w:pPr>
        <w:tabs>
          <w:tab w:val="left" w:pos="720"/>
        </w:tabs>
        <w:ind w:firstLine="709"/>
        <w:jc w:val="both"/>
        <w:rPr>
          <w:b/>
        </w:rPr>
      </w:pPr>
      <w:r w:rsidRPr="00A55B60">
        <w:rPr>
          <w:b/>
        </w:rPr>
        <w:t>Тема 2.6.2 Основные направления эволюции</w:t>
      </w:r>
    </w:p>
    <w:p w:rsidR="00F01FBC" w:rsidRPr="00A55B60" w:rsidRDefault="00F01FBC" w:rsidP="00F01FBC">
      <w:pPr>
        <w:tabs>
          <w:tab w:val="left" w:pos="720"/>
        </w:tabs>
        <w:ind w:firstLine="709"/>
        <w:jc w:val="both"/>
        <w:rPr>
          <w:b/>
        </w:rPr>
      </w:pPr>
      <w:r w:rsidRPr="00A55B60">
        <w:rPr>
          <w:b/>
          <w:i/>
        </w:rPr>
        <w:t>(</w:t>
      </w:r>
      <w:r w:rsidRPr="00A55B60">
        <w:rPr>
          <w:i/>
        </w:rPr>
        <w:t>всего 4 часа, в том числе лекции 2 часа, практические занятия 2 часа)</w:t>
      </w:r>
    </w:p>
    <w:p w:rsidR="00F01FBC" w:rsidRDefault="00F01FBC" w:rsidP="00F01FBC">
      <w:pPr>
        <w:ind w:firstLine="709"/>
        <w:jc w:val="both"/>
      </w:pPr>
      <w:r>
        <w:rPr>
          <w:u w:val="single"/>
        </w:rPr>
        <w:t>Собеседование «Гипотезы возникновения жизни». 1 час.</w:t>
      </w:r>
    </w:p>
    <w:p w:rsidR="00F01FBC" w:rsidRDefault="00F01FBC" w:rsidP="00F01FBC">
      <w:pPr>
        <w:tabs>
          <w:tab w:val="left" w:pos="720"/>
        </w:tabs>
        <w:ind w:firstLine="709"/>
        <w:jc w:val="both"/>
      </w:pPr>
      <w:r>
        <w:t>Современные представления о возникновении жизни на Земле. Абиогенное образование органических соединений. Коацерваты. Биологическая эволюция. Начальные этапы.</w:t>
      </w:r>
    </w:p>
    <w:p w:rsidR="00F01FBC" w:rsidRDefault="00F01FBC" w:rsidP="00F01FBC">
      <w:pPr>
        <w:ind w:firstLine="709"/>
        <w:jc w:val="both"/>
        <w:rPr>
          <w:u w:val="single"/>
        </w:rPr>
      </w:pPr>
      <w:r>
        <w:rPr>
          <w:u w:val="single"/>
        </w:rPr>
        <w:t>Лекция "Основные направления эволюции" 2 часа</w:t>
      </w:r>
    </w:p>
    <w:p w:rsidR="00F01FBC" w:rsidRDefault="00F01FBC" w:rsidP="00F01FBC">
      <w:pPr>
        <w:tabs>
          <w:tab w:val="left" w:pos="720"/>
        </w:tabs>
        <w:ind w:firstLine="709"/>
        <w:jc w:val="both"/>
      </w:pPr>
      <w:r>
        <w:lastRenderedPageBreak/>
        <w:t>Биологический прогресс, регресс. Ароморфоз, идиоадаптация, общая дегенерация. Основные ароморфозы в эволюции растений и животных.</w:t>
      </w:r>
    </w:p>
    <w:p w:rsidR="00F01FBC" w:rsidRDefault="00F01FBC" w:rsidP="00F01FBC">
      <w:pPr>
        <w:tabs>
          <w:tab w:val="left" w:pos="720"/>
        </w:tabs>
        <w:ind w:firstLine="709"/>
        <w:jc w:val="both"/>
        <w:rPr>
          <w:u w:val="single"/>
        </w:rPr>
      </w:pPr>
      <w:r>
        <w:rPr>
          <w:u w:val="single"/>
        </w:rPr>
        <w:t>Промежуточное тестирование по теме 1 час</w:t>
      </w:r>
    </w:p>
    <w:p w:rsidR="00F01FBC" w:rsidRDefault="00F01FBC" w:rsidP="00F01FBC">
      <w:pPr>
        <w:tabs>
          <w:tab w:val="left" w:pos="720"/>
        </w:tabs>
        <w:ind w:firstLine="709"/>
        <w:jc w:val="both"/>
        <w:rPr>
          <w:u w:val="single"/>
        </w:rPr>
      </w:pPr>
    </w:p>
    <w:p w:rsidR="00F01FBC" w:rsidRDefault="00F01FBC" w:rsidP="00F01FBC">
      <w:pPr>
        <w:tabs>
          <w:tab w:val="left" w:pos="720"/>
        </w:tabs>
        <w:ind w:firstLine="709"/>
        <w:jc w:val="both"/>
        <w:rPr>
          <w:b/>
          <w:u w:val="single"/>
        </w:rPr>
      </w:pPr>
      <w:r>
        <w:rPr>
          <w:b/>
          <w:u w:val="single"/>
        </w:rPr>
        <w:t>Подраздел 2.7 Экосистемы и присущие им закономерности. 8 часов</w:t>
      </w:r>
    </w:p>
    <w:p w:rsidR="00F01FBC" w:rsidRPr="00A55B60" w:rsidRDefault="00F01FBC" w:rsidP="00F01FBC">
      <w:pPr>
        <w:tabs>
          <w:tab w:val="left" w:pos="720"/>
        </w:tabs>
        <w:ind w:firstLine="709"/>
        <w:jc w:val="both"/>
        <w:rPr>
          <w:b/>
        </w:rPr>
      </w:pPr>
      <w:r w:rsidRPr="00A55B60">
        <w:rPr>
          <w:b/>
        </w:rPr>
        <w:t>Тема 2.7.1 Характеристика экосистем</w:t>
      </w:r>
    </w:p>
    <w:p w:rsidR="00F01FBC" w:rsidRDefault="00F01FBC" w:rsidP="00F01FBC">
      <w:pPr>
        <w:tabs>
          <w:tab w:val="left" w:pos="720"/>
        </w:tabs>
        <w:ind w:firstLine="709"/>
        <w:jc w:val="both"/>
      </w:pPr>
      <w:r w:rsidRPr="00A55B60">
        <w:rPr>
          <w:b/>
          <w:i/>
        </w:rPr>
        <w:t>(</w:t>
      </w:r>
      <w:r w:rsidRPr="00A55B60">
        <w:rPr>
          <w:i/>
        </w:rPr>
        <w:t>всего 4 часа, в том числе лекции 2 часа, практические занятия 2 часа)</w:t>
      </w:r>
    </w:p>
    <w:p w:rsidR="00F01FBC" w:rsidRDefault="00F01FBC" w:rsidP="00F01FBC">
      <w:pPr>
        <w:ind w:firstLine="709"/>
        <w:jc w:val="both"/>
      </w:pPr>
      <w:r>
        <w:rPr>
          <w:u w:val="single"/>
        </w:rPr>
        <w:t>Беседа. Естественные сообщества живых организмов. 1 час</w:t>
      </w:r>
    </w:p>
    <w:p w:rsidR="00F01FBC" w:rsidRDefault="00F01FBC" w:rsidP="00F01FBC">
      <w:pPr>
        <w:tabs>
          <w:tab w:val="left" w:pos="720"/>
        </w:tabs>
        <w:ind w:firstLine="709"/>
        <w:jc w:val="both"/>
      </w:pPr>
      <w:r>
        <w:t>Биоценозы. Компоненты биогеоценозов: продуценты, консументы, редуценты. Биоценозы: видовое разнообразие, плотность популяций, биомасса.</w:t>
      </w:r>
    </w:p>
    <w:p w:rsidR="00F01FBC" w:rsidRDefault="00F01FBC" w:rsidP="00F01FBC">
      <w:pPr>
        <w:ind w:firstLine="709"/>
        <w:jc w:val="both"/>
      </w:pPr>
      <w:r>
        <w:rPr>
          <w:u w:val="single"/>
        </w:rPr>
        <w:t>Лекция «Экологические факторы». 1 час</w:t>
      </w:r>
    </w:p>
    <w:p w:rsidR="00F01FBC" w:rsidRDefault="00F01FBC" w:rsidP="00F01FBC">
      <w:pPr>
        <w:tabs>
          <w:tab w:val="left" w:pos="720"/>
        </w:tabs>
        <w:ind w:firstLine="709"/>
        <w:jc w:val="both"/>
      </w:pPr>
      <w:r>
        <w:t>Абиотические факторы среды. Интенсивность действия факторов. Взаимодействие факторов. Пределы выносливости.</w:t>
      </w:r>
    </w:p>
    <w:p w:rsidR="00F01FBC" w:rsidRDefault="00F01FBC" w:rsidP="00F01FBC">
      <w:pPr>
        <w:ind w:firstLine="709"/>
        <w:jc w:val="both"/>
      </w:pPr>
      <w:r>
        <w:t>Биотические факторы среды». Цепи и сети питания. Экологическая пирамида.</w:t>
      </w:r>
    </w:p>
    <w:p w:rsidR="00F01FBC" w:rsidRDefault="00F01FBC" w:rsidP="00F01FBC">
      <w:pPr>
        <w:ind w:firstLine="709"/>
        <w:jc w:val="both"/>
      </w:pPr>
      <w:r>
        <w:rPr>
          <w:u w:val="single"/>
        </w:rPr>
        <w:t>Практикум. «Смена биоценозов». Решение познавательных задач. 1 час</w:t>
      </w:r>
    </w:p>
    <w:p w:rsidR="00F01FBC" w:rsidRDefault="00F01FBC" w:rsidP="00F01FBC">
      <w:pPr>
        <w:tabs>
          <w:tab w:val="left" w:pos="720"/>
        </w:tabs>
        <w:ind w:firstLine="709"/>
        <w:jc w:val="both"/>
      </w:pPr>
      <w:r>
        <w:t>Причины смены биоценозов, формирование новых сообществ.</w:t>
      </w:r>
    </w:p>
    <w:p w:rsidR="00F01FBC" w:rsidRDefault="00F01FBC" w:rsidP="00F01FBC">
      <w:pPr>
        <w:tabs>
          <w:tab w:val="left" w:pos="720"/>
        </w:tabs>
        <w:ind w:firstLine="709"/>
        <w:jc w:val="both"/>
        <w:rPr>
          <w:u w:val="single"/>
        </w:rPr>
      </w:pPr>
      <w:r>
        <w:rPr>
          <w:u w:val="single"/>
        </w:rPr>
        <w:t>Промежуточное тестирование по теме. 1 час</w:t>
      </w:r>
    </w:p>
    <w:p w:rsidR="00F01FBC" w:rsidRDefault="00F01FBC" w:rsidP="00F01FBC">
      <w:pPr>
        <w:tabs>
          <w:tab w:val="left" w:pos="720"/>
        </w:tabs>
        <w:ind w:firstLine="709"/>
        <w:jc w:val="both"/>
        <w:rPr>
          <w:u w:val="single"/>
        </w:rPr>
      </w:pPr>
    </w:p>
    <w:p w:rsidR="00F01FBC" w:rsidRDefault="00F01FBC" w:rsidP="00F01FBC">
      <w:pPr>
        <w:tabs>
          <w:tab w:val="left" w:pos="720"/>
        </w:tabs>
        <w:ind w:firstLine="709"/>
        <w:jc w:val="both"/>
        <w:rPr>
          <w:b/>
        </w:rPr>
      </w:pPr>
      <w:r w:rsidRPr="00A55B60">
        <w:rPr>
          <w:b/>
        </w:rPr>
        <w:t>Тема 2.7.2 Биосфера как совокупность экосистем</w:t>
      </w:r>
    </w:p>
    <w:p w:rsidR="00F01FBC" w:rsidRPr="00A55B60" w:rsidRDefault="00F01FBC" w:rsidP="00F01FBC">
      <w:pPr>
        <w:tabs>
          <w:tab w:val="left" w:pos="720"/>
        </w:tabs>
        <w:ind w:firstLine="709"/>
        <w:jc w:val="both"/>
        <w:rPr>
          <w:b/>
        </w:rPr>
      </w:pPr>
      <w:r w:rsidRPr="00A55B60">
        <w:rPr>
          <w:b/>
          <w:i/>
        </w:rPr>
        <w:t>(</w:t>
      </w:r>
      <w:r w:rsidRPr="00A55B60">
        <w:rPr>
          <w:i/>
        </w:rPr>
        <w:t>всего 4 часа, в том числе лекции 2 часа, практические занятия 2 часа)</w:t>
      </w:r>
    </w:p>
    <w:p w:rsidR="00F01FBC" w:rsidRDefault="00F01FBC" w:rsidP="00F01FBC">
      <w:pPr>
        <w:ind w:firstLine="709"/>
        <w:jc w:val="both"/>
      </w:pPr>
      <w:r>
        <w:rPr>
          <w:u w:val="single"/>
        </w:rPr>
        <w:t>Обзорная лекция. «Биосфера – живая оболочка планеты». 1 час</w:t>
      </w:r>
    </w:p>
    <w:p w:rsidR="00F01FBC" w:rsidRDefault="00F01FBC" w:rsidP="00F01FBC">
      <w:pPr>
        <w:tabs>
          <w:tab w:val="left" w:pos="720"/>
        </w:tabs>
        <w:ind w:firstLine="709"/>
        <w:jc w:val="both"/>
      </w:pPr>
      <w:r>
        <w:t>Учение В. И. Вернадского о биосфере. Компоненты биосферы: живое вещество, видовой состав, разнообразие и вклад в биомассу; биокосное и косное вещество биосферы. Ноосфера.</w:t>
      </w:r>
    </w:p>
    <w:p w:rsidR="00F01FBC" w:rsidRDefault="00F01FBC" w:rsidP="00F01FBC">
      <w:pPr>
        <w:ind w:firstLine="709"/>
        <w:jc w:val="both"/>
      </w:pPr>
      <w:r>
        <w:rPr>
          <w:u w:val="single"/>
        </w:rPr>
        <w:t>Практическое занятие. «Круговорот веществ в природе». 1 час</w:t>
      </w:r>
    </w:p>
    <w:p w:rsidR="00F01FBC" w:rsidRDefault="00F01FBC" w:rsidP="00F01FBC">
      <w:pPr>
        <w:tabs>
          <w:tab w:val="left" w:pos="720"/>
        </w:tabs>
        <w:ind w:firstLine="709"/>
        <w:jc w:val="both"/>
      </w:pPr>
      <w:r>
        <w:t>Круговорот воды, углерода, азота, их роль в биосфере.</w:t>
      </w:r>
    </w:p>
    <w:p w:rsidR="00F01FBC" w:rsidRDefault="00F01FBC" w:rsidP="00F01FBC">
      <w:pPr>
        <w:ind w:firstLine="709"/>
        <w:jc w:val="both"/>
        <w:rPr>
          <w:u w:val="single"/>
        </w:rPr>
      </w:pPr>
      <w:r>
        <w:rPr>
          <w:u w:val="single"/>
        </w:rPr>
        <w:t>Промежуточное тестирование по теме. 2 часа</w:t>
      </w:r>
    </w:p>
    <w:p w:rsidR="00F01FBC" w:rsidRDefault="00F01FBC" w:rsidP="00F01FBC">
      <w:pPr>
        <w:tabs>
          <w:tab w:val="left" w:pos="720"/>
        </w:tabs>
        <w:ind w:firstLine="709"/>
        <w:jc w:val="both"/>
      </w:pPr>
      <w:r>
        <w:t>Тестовые задания на моделирование процессов, установление причинно-следственных связей логической последовательности, интеграции знаний, интерпретации событий, прогнозирование, оценивание, практическое применение знаний.</w:t>
      </w:r>
    </w:p>
    <w:p w:rsidR="00F01FBC" w:rsidRDefault="00F01FBC" w:rsidP="00F01FBC">
      <w:pPr>
        <w:tabs>
          <w:tab w:val="left" w:pos="1056"/>
        </w:tabs>
        <w:ind w:firstLine="709"/>
        <w:rPr>
          <w:shd w:val="clear" w:color="auto" w:fill="FFFFFF"/>
        </w:rPr>
      </w:pPr>
    </w:p>
    <w:p w:rsidR="00F01FBC" w:rsidRPr="00F01FBC" w:rsidRDefault="00F01FBC" w:rsidP="00F01FBC">
      <w:pPr>
        <w:pStyle w:val="33"/>
        <w:tabs>
          <w:tab w:val="left" w:pos="9356"/>
        </w:tabs>
        <w:spacing w:before="120"/>
        <w:ind w:left="0" w:right="44"/>
        <w:jc w:val="both"/>
        <w:rPr>
          <w:rFonts w:ascii="Times New Roman" w:hAnsi="Times New Roman"/>
          <w:b/>
          <w:i/>
          <w:sz w:val="24"/>
          <w:szCs w:val="24"/>
        </w:rPr>
      </w:pPr>
      <w:r w:rsidRPr="00F01FBC">
        <w:rPr>
          <w:rFonts w:ascii="Times New Roman" w:hAnsi="Times New Roman"/>
          <w:b/>
          <w:i/>
          <w:sz w:val="24"/>
          <w:szCs w:val="24"/>
        </w:rPr>
        <w:t>Организация учебного процесса</w:t>
      </w:r>
    </w:p>
    <w:p w:rsidR="00F01FBC" w:rsidRPr="00B9719E" w:rsidRDefault="00F01FBC" w:rsidP="00F01FBC">
      <w:pPr>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992"/>
        <w:gridCol w:w="1701"/>
        <w:gridCol w:w="1843"/>
        <w:gridCol w:w="3657"/>
      </w:tblGrid>
      <w:tr w:rsidR="00F01FBC" w:rsidRPr="00B9719E" w:rsidTr="00B23071">
        <w:tc>
          <w:tcPr>
            <w:tcW w:w="1413" w:type="dxa"/>
          </w:tcPr>
          <w:p w:rsidR="00F01FBC" w:rsidRPr="00B9719E" w:rsidRDefault="00F01FBC" w:rsidP="00B23071">
            <w:pPr>
              <w:jc w:val="both"/>
              <w:rPr>
                <w:b/>
              </w:rPr>
            </w:pPr>
            <w:r w:rsidRPr="00B9719E">
              <w:rPr>
                <w:b/>
              </w:rPr>
              <w:t>Название тем</w:t>
            </w:r>
          </w:p>
        </w:tc>
        <w:tc>
          <w:tcPr>
            <w:tcW w:w="992" w:type="dxa"/>
          </w:tcPr>
          <w:p w:rsidR="00F01FBC" w:rsidRPr="00B9719E" w:rsidRDefault="00F01FBC" w:rsidP="00B23071">
            <w:pPr>
              <w:jc w:val="center"/>
              <w:rPr>
                <w:b/>
              </w:rPr>
            </w:pPr>
            <w:r w:rsidRPr="00B9719E">
              <w:rPr>
                <w:b/>
              </w:rPr>
              <w:t>Объем в часах</w:t>
            </w:r>
          </w:p>
        </w:tc>
        <w:tc>
          <w:tcPr>
            <w:tcW w:w="1701" w:type="dxa"/>
          </w:tcPr>
          <w:p w:rsidR="00F01FBC" w:rsidRPr="00B9719E" w:rsidRDefault="00F01FBC" w:rsidP="00B23071">
            <w:pPr>
              <w:jc w:val="center"/>
              <w:rPr>
                <w:b/>
              </w:rPr>
            </w:pPr>
            <w:r w:rsidRPr="00B9719E">
              <w:rPr>
                <w:b/>
              </w:rPr>
              <w:t xml:space="preserve">Форма </w:t>
            </w:r>
          </w:p>
          <w:p w:rsidR="00F01FBC" w:rsidRPr="00B9719E" w:rsidRDefault="00F01FBC" w:rsidP="00B23071">
            <w:pPr>
              <w:jc w:val="center"/>
              <w:rPr>
                <w:b/>
              </w:rPr>
            </w:pPr>
            <w:r w:rsidRPr="00B9719E">
              <w:rPr>
                <w:b/>
              </w:rPr>
              <w:t>организации занятий</w:t>
            </w:r>
          </w:p>
        </w:tc>
        <w:tc>
          <w:tcPr>
            <w:tcW w:w="1843" w:type="dxa"/>
          </w:tcPr>
          <w:p w:rsidR="00F01FBC" w:rsidRPr="00B9719E" w:rsidRDefault="00F01FBC" w:rsidP="00B23071">
            <w:pPr>
              <w:jc w:val="center"/>
              <w:rPr>
                <w:b/>
              </w:rPr>
            </w:pPr>
            <w:r w:rsidRPr="00B9719E">
              <w:rPr>
                <w:b/>
              </w:rPr>
              <w:t>Информационная база</w:t>
            </w:r>
          </w:p>
        </w:tc>
        <w:tc>
          <w:tcPr>
            <w:tcW w:w="3657" w:type="dxa"/>
          </w:tcPr>
          <w:p w:rsidR="00F01FBC" w:rsidRPr="00B9719E" w:rsidRDefault="00F01FBC" w:rsidP="00B23071">
            <w:pPr>
              <w:jc w:val="center"/>
              <w:rPr>
                <w:b/>
              </w:rPr>
            </w:pPr>
            <w:r w:rsidRPr="00B9719E">
              <w:rPr>
                <w:b/>
              </w:rPr>
              <w:t>Примеры заданий</w:t>
            </w:r>
          </w:p>
          <w:p w:rsidR="00F01FBC" w:rsidRPr="00B9719E" w:rsidRDefault="00F01FBC" w:rsidP="00B23071">
            <w:pPr>
              <w:jc w:val="center"/>
              <w:rPr>
                <w:b/>
              </w:rPr>
            </w:pPr>
            <w:r w:rsidRPr="00B9719E">
              <w:rPr>
                <w:b/>
              </w:rPr>
              <w:t>для слушателей</w:t>
            </w:r>
          </w:p>
        </w:tc>
      </w:tr>
      <w:tr w:rsidR="00F01FBC" w:rsidRPr="00B9719E" w:rsidTr="00B23071">
        <w:tc>
          <w:tcPr>
            <w:tcW w:w="1413" w:type="dxa"/>
            <w:vAlign w:val="center"/>
          </w:tcPr>
          <w:p w:rsidR="00F01FBC" w:rsidRPr="00B9719E" w:rsidRDefault="00F01FBC" w:rsidP="00B23071">
            <w:pPr>
              <w:jc w:val="both"/>
            </w:pPr>
            <w:r>
              <w:rPr>
                <w:b/>
              </w:rPr>
              <w:t>Тема</w:t>
            </w:r>
            <w:r w:rsidRPr="00CA032D">
              <w:rPr>
                <w:b/>
              </w:rPr>
              <w:t xml:space="preserve"> 1.1Задачи курса. Вводное тестирование</w:t>
            </w:r>
          </w:p>
        </w:tc>
        <w:tc>
          <w:tcPr>
            <w:tcW w:w="992" w:type="dxa"/>
            <w:vAlign w:val="center"/>
          </w:tcPr>
          <w:p w:rsidR="00F01FBC" w:rsidRPr="00B9719E" w:rsidRDefault="00F01FBC" w:rsidP="00B23071">
            <w:pPr>
              <w:jc w:val="center"/>
              <w:rPr>
                <w:b/>
              </w:rPr>
            </w:pPr>
            <w:r w:rsidRPr="00B9719E">
              <w:rPr>
                <w:b/>
              </w:rPr>
              <w:t>4</w:t>
            </w: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Default="00F01FBC" w:rsidP="00B23071">
            <w:pPr>
              <w:rPr>
                <w:rFonts w:eastAsia="TimesNewRoman"/>
              </w:rPr>
            </w:pPr>
            <w:r w:rsidRPr="00B9719E">
              <w:rPr>
                <w:rFonts w:eastAsia="TimesNewRoman"/>
              </w:rPr>
              <w:t>Задания согласно Спецификации КИМ на вы</w:t>
            </w:r>
            <w:r>
              <w:rPr>
                <w:rFonts w:eastAsia="TimesNewRoman"/>
              </w:rPr>
              <w:t>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Пример задания с развернутым ответом. Образцы оформления выполнения заданий.</w:t>
            </w:r>
          </w:p>
          <w:p w:rsidR="00F01FBC" w:rsidRDefault="00F01FBC" w:rsidP="00B23071">
            <w:pPr>
              <w:rPr>
                <w:rFonts w:eastAsia="TimesNewRoman"/>
              </w:rPr>
            </w:pPr>
            <w:r>
              <w:rPr>
                <w:rFonts w:eastAsia="TimesNewRoman"/>
              </w:rPr>
              <w:t xml:space="preserve">Демонстрационный вариант ЕГЭ на основе вариантов прошлых лет. </w:t>
            </w:r>
          </w:p>
          <w:p w:rsidR="00F01FBC" w:rsidRPr="00B9719E" w:rsidRDefault="00F01FBC" w:rsidP="00B23071">
            <w:pPr>
              <w:rPr>
                <w:rFonts w:eastAsia="TimesNewRoman"/>
              </w:rPr>
            </w:pPr>
            <w:r>
              <w:rPr>
                <w:rFonts w:eastAsia="TimesNewRoman"/>
              </w:rPr>
              <w:t xml:space="preserve">Список рекомендованной для </w:t>
            </w:r>
            <w:r>
              <w:rPr>
                <w:rFonts w:eastAsia="TimesNewRoman"/>
              </w:rPr>
              <w:lastRenderedPageBreak/>
              <w:t xml:space="preserve">самостоятельной работы литературы, способы организации самостоятельной работы </w:t>
            </w:r>
            <w:r>
              <w:t>с различными источниками информации</w:t>
            </w:r>
            <w:r>
              <w:rPr>
                <w:rFonts w:eastAsia="TimesNewRoman"/>
              </w:rPr>
              <w:t>дома и на занятии.</w:t>
            </w:r>
          </w:p>
        </w:tc>
      </w:tr>
      <w:tr w:rsidR="00F01FBC" w:rsidRPr="00B9719E" w:rsidTr="00B23071">
        <w:tc>
          <w:tcPr>
            <w:tcW w:w="1413" w:type="dxa"/>
            <w:vMerge w:val="restart"/>
            <w:vAlign w:val="center"/>
          </w:tcPr>
          <w:p w:rsidR="00F01FBC" w:rsidRPr="00B9719E" w:rsidRDefault="00F01FBC" w:rsidP="00B23071">
            <w:pPr>
              <w:tabs>
                <w:tab w:val="left" w:pos="720"/>
              </w:tabs>
              <w:jc w:val="both"/>
              <w:rPr>
                <w:b/>
              </w:rPr>
            </w:pPr>
            <w:r w:rsidRPr="00CA032D">
              <w:rPr>
                <w:b/>
              </w:rPr>
              <w:lastRenderedPageBreak/>
              <w:t>Тема 1.2Структур</w:t>
            </w:r>
            <w:r>
              <w:rPr>
                <w:b/>
              </w:rPr>
              <w:t>а и содержание КИМ по биологии</w:t>
            </w:r>
          </w:p>
        </w:tc>
        <w:tc>
          <w:tcPr>
            <w:tcW w:w="992" w:type="dxa"/>
            <w:vMerge w:val="restart"/>
            <w:vAlign w:val="center"/>
          </w:tcPr>
          <w:p w:rsidR="00F01FBC" w:rsidRPr="00B9719E" w:rsidRDefault="00F01FBC" w:rsidP="00B23071">
            <w:pPr>
              <w:jc w:val="center"/>
              <w:rPr>
                <w:b/>
              </w:rPr>
            </w:pPr>
            <w:r w:rsidRPr="00B9719E">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pPr>
              <w:rPr>
                <w:b/>
              </w:rP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Pr>
                <w:rFonts w:eastAsia="TimesNewRoman"/>
              </w:rPr>
              <w:t>Многообразие заданий различных типов, направленных на отработку специфики кратких и развернутых ответов, чтения задания, установления степени структурированности и полноты ответа практико-ориентированного характера, задания на выявление и исправление ошибок в тексте с формулированием правильных положений, на выявление особенностей работы с биологическими рисунками, схемами, диаграммами из разных содержательных блоков.</w:t>
            </w:r>
          </w:p>
        </w:tc>
      </w:tr>
      <w:tr w:rsidR="00F01FBC" w:rsidRPr="00B9719E" w:rsidTr="00B23071">
        <w:tc>
          <w:tcPr>
            <w:tcW w:w="1413" w:type="dxa"/>
            <w:vMerge w:val="restart"/>
            <w:vAlign w:val="center"/>
          </w:tcPr>
          <w:p w:rsidR="00F01FBC" w:rsidRPr="00B9719E" w:rsidRDefault="00F01FBC" w:rsidP="00B23071">
            <w:pPr>
              <w:jc w:val="both"/>
              <w:rPr>
                <w:b/>
              </w:rPr>
            </w:pPr>
            <w:r w:rsidRPr="00FF2F94">
              <w:rPr>
                <w:b/>
              </w:rPr>
              <w:t>Тема 2.1.1 Роль биологии в формировании научных представлений о мире</w:t>
            </w:r>
          </w:p>
        </w:tc>
        <w:tc>
          <w:tcPr>
            <w:tcW w:w="992" w:type="dxa"/>
            <w:vMerge w:val="restart"/>
            <w:vAlign w:val="center"/>
          </w:tcPr>
          <w:p w:rsidR="00F01FBC" w:rsidRPr="00B9719E" w:rsidRDefault="00F01FBC" w:rsidP="00B23071">
            <w:pPr>
              <w:jc w:val="center"/>
              <w:rPr>
                <w:b/>
              </w:rPr>
            </w:pPr>
            <w:r>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pPr>
              <w:rPr>
                <w:b/>
              </w:rP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 xml:space="preserve">Задания согласно Спецификации КИМ </w:t>
            </w:r>
            <w:r>
              <w:rPr>
                <w:rFonts w:eastAsia="TimesNewRoman"/>
              </w:rPr>
              <w:t>на</w:t>
            </w:r>
            <w:r>
              <w:t xml:space="preserve"> выбор одного правильного ответа из 4-х, включение в текст правильных ответов из предложенных, подчеркивание в тексте ошибоких исправление. Установление соответствия между именами ученых и открытиями в биологии.</w:t>
            </w:r>
          </w:p>
        </w:tc>
      </w:tr>
      <w:tr w:rsidR="00F01FBC" w:rsidRPr="00B9719E" w:rsidTr="00B23071">
        <w:tc>
          <w:tcPr>
            <w:tcW w:w="1413" w:type="dxa"/>
            <w:vMerge w:val="restart"/>
            <w:vAlign w:val="center"/>
          </w:tcPr>
          <w:p w:rsidR="00F01FBC" w:rsidRPr="00B9719E" w:rsidRDefault="00F01FBC" w:rsidP="00B23071">
            <w:pPr>
              <w:jc w:val="both"/>
              <w:rPr>
                <w:b/>
              </w:rPr>
            </w:pPr>
            <w:r w:rsidRPr="00FF2F94">
              <w:rPr>
                <w:b/>
              </w:rPr>
              <w:t>Тема 2.1.2 Уровни организации живой материи</w:t>
            </w:r>
          </w:p>
        </w:tc>
        <w:tc>
          <w:tcPr>
            <w:tcW w:w="992" w:type="dxa"/>
            <w:vMerge w:val="restart"/>
            <w:vAlign w:val="center"/>
          </w:tcPr>
          <w:p w:rsidR="00F01FBC" w:rsidRPr="00B9719E" w:rsidRDefault="00F01FBC" w:rsidP="00B23071">
            <w:pPr>
              <w:jc w:val="center"/>
              <w:rPr>
                <w:b/>
              </w:rPr>
            </w:pPr>
            <w:r w:rsidRPr="00B9719E">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pPr>
              <w:rPr>
                <w:b/>
              </w:rP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lastRenderedPageBreak/>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vAlign w:val="center"/>
          </w:tcPr>
          <w:p w:rsidR="00F01FBC" w:rsidRPr="00B9719E" w:rsidRDefault="00F01FBC" w:rsidP="00B23071">
            <w:pPr>
              <w:rPr>
                <w:b/>
              </w:rPr>
            </w:pPr>
            <w:r w:rsidRPr="00947066">
              <w:rPr>
                <w:b/>
              </w:rPr>
              <w:lastRenderedPageBreak/>
              <w:t>Тема 2.2.1 Струк</w:t>
            </w:r>
            <w:r>
              <w:rPr>
                <w:b/>
              </w:rPr>
              <w:t>тура и химический состав клетки</w:t>
            </w:r>
          </w:p>
        </w:tc>
        <w:tc>
          <w:tcPr>
            <w:tcW w:w="992" w:type="dxa"/>
            <w:vMerge w:val="restart"/>
            <w:vAlign w:val="center"/>
          </w:tcPr>
          <w:p w:rsidR="00F01FBC" w:rsidRPr="00B9719E" w:rsidRDefault="00F01FBC" w:rsidP="00B23071">
            <w:pPr>
              <w:jc w:val="center"/>
              <w:rPr>
                <w:b/>
              </w:rPr>
            </w:pPr>
            <w:r>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pPr>
              <w:rPr>
                <w:b/>
              </w:rP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vAlign w:val="center"/>
          </w:tcPr>
          <w:p w:rsidR="00F01FBC" w:rsidRPr="00B9719E" w:rsidRDefault="00F01FBC" w:rsidP="00B23071">
            <w:pPr>
              <w:rPr>
                <w:b/>
              </w:rPr>
            </w:pPr>
            <w:r w:rsidRPr="00947066">
              <w:rPr>
                <w:b/>
              </w:rPr>
              <w:t>Тема 2.2.2 Биология клетки, неклеточные формы жизни</w:t>
            </w:r>
          </w:p>
        </w:tc>
        <w:tc>
          <w:tcPr>
            <w:tcW w:w="992" w:type="dxa"/>
            <w:vMerge w:val="restart"/>
            <w:vAlign w:val="center"/>
          </w:tcPr>
          <w:p w:rsidR="00F01FBC" w:rsidRPr="00B9719E" w:rsidRDefault="00F01FBC" w:rsidP="00B23071">
            <w:pPr>
              <w:jc w:val="center"/>
              <w:rPr>
                <w:b/>
              </w:rPr>
            </w:pPr>
            <w:r w:rsidRPr="00B9719E">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pPr>
              <w:rPr>
                <w:b/>
              </w:rP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vAlign w:val="center"/>
          </w:tcPr>
          <w:p w:rsidR="00F01FBC" w:rsidRPr="00B9719E" w:rsidRDefault="00F01FBC" w:rsidP="00B23071">
            <w:pPr>
              <w:rPr>
                <w:b/>
              </w:rPr>
            </w:pPr>
            <w:r w:rsidRPr="00947066">
              <w:rPr>
                <w:b/>
              </w:rPr>
              <w:t>Тема 2.3.1 Размножение и развитие организмов</w:t>
            </w:r>
          </w:p>
        </w:tc>
        <w:tc>
          <w:tcPr>
            <w:tcW w:w="992" w:type="dxa"/>
            <w:vMerge w:val="restart"/>
            <w:vAlign w:val="center"/>
          </w:tcPr>
          <w:p w:rsidR="00F01FBC" w:rsidRPr="00B9719E" w:rsidRDefault="00F01FBC" w:rsidP="00B23071">
            <w:pPr>
              <w:jc w:val="center"/>
              <w:rPr>
                <w:b/>
              </w:rPr>
            </w:pPr>
            <w:r>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pPr>
              <w:rPr>
                <w:b/>
              </w:rP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w:t>
            </w:r>
            <w:r w:rsidRPr="00B9719E">
              <w:rPr>
                <w:rFonts w:eastAsia="TimesNewRoman"/>
              </w:rPr>
              <w:lastRenderedPageBreak/>
              <w:t xml:space="preserve">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vAlign w:val="center"/>
          </w:tcPr>
          <w:p w:rsidR="00F01FBC" w:rsidRPr="00B9719E" w:rsidRDefault="00F01FBC" w:rsidP="00B23071">
            <w:pPr>
              <w:rPr>
                <w:b/>
              </w:rPr>
            </w:pPr>
            <w:r w:rsidRPr="00947066">
              <w:rPr>
                <w:b/>
              </w:rPr>
              <w:lastRenderedPageBreak/>
              <w:t>Тема 2.3.2 Закономерности наследственности и изменчивости</w:t>
            </w:r>
          </w:p>
        </w:tc>
        <w:tc>
          <w:tcPr>
            <w:tcW w:w="992" w:type="dxa"/>
            <w:vMerge w:val="restart"/>
            <w:vAlign w:val="center"/>
          </w:tcPr>
          <w:p w:rsidR="00F01FBC" w:rsidRPr="00B9719E" w:rsidRDefault="00F01FBC" w:rsidP="00B23071">
            <w:pPr>
              <w:jc w:val="center"/>
              <w:rPr>
                <w:b/>
              </w:rPr>
            </w:pPr>
            <w:r>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pPr>
              <w:rPr>
                <w:b/>
              </w:rP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развернутогоответа</w:t>
            </w:r>
            <w:r w:rsidRPr="00B9719E">
              <w:rPr>
                <w:rFonts w:eastAsia="TimesNewRoman"/>
              </w:rPr>
              <w:t xml:space="preserve"> по определенной теме</w:t>
            </w:r>
          </w:p>
        </w:tc>
      </w:tr>
      <w:tr w:rsidR="00F01FBC" w:rsidRPr="00B9719E" w:rsidTr="00B23071">
        <w:trPr>
          <w:trHeight w:val="1104"/>
        </w:trPr>
        <w:tc>
          <w:tcPr>
            <w:tcW w:w="1413" w:type="dxa"/>
            <w:vAlign w:val="center"/>
          </w:tcPr>
          <w:p w:rsidR="00F01FBC" w:rsidRPr="00B9719E" w:rsidRDefault="00F01FBC" w:rsidP="00B23071">
            <w:pPr>
              <w:rPr>
                <w:b/>
              </w:rPr>
            </w:pPr>
            <w:r w:rsidRPr="00101D54">
              <w:rPr>
                <w:b/>
              </w:rPr>
              <w:t>Тема 2.3.3 Решение генетических задач</w:t>
            </w:r>
          </w:p>
        </w:tc>
        <w:tc>
          <w:tcPr>
            <w:tcW w:w="992" w:type="dxa"/>
            <w:vAlign w:val="center"/>
          </w:tcPr>
          <w:p w:rsidR="00F01FBC" w:rsidRPr="00B9719E" w:rsidRDefault="00F01FBC" w:rsidP="00B23071">
            <w:pPr>
              <w:jc w:val="center"/>
              <w:rPr>
                <w:b/>
              </w:rPr>
            </w:pPr>
            <w:r>
              <w:rPr>
                <w:b/>
              </w:rPr>
              <w:t>4</w:t>
            </w: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бор одного ответа из четырех, других типов по разделу; задания соответствующие заданию №40</w:t>
            </w:r>
          </w:p>
        </w:tc>
      </w:tr>
      <w:tr w:rsidR="00F01FBC" w:rsidRPr="00B9719E" w:rsidTr="00B23071">
        <w:tc>
          <w:tcPr>
            <w:tcW w:w="1413" w:type="dxa"/>
            <w:vMerge w:val="restart"/>
            <w:vAlign w:val="center"/>
          </w:tcPr>
          <w:p w:rsidR="00F01FBC" w:rsidRDefault="00F01FBC" w:rsidP="00B23071">
            <w:pPr>
              <w:spacing w:after="240"/>
              <w:rPr>
                <w:b/>
              </w:rPr>
            </w:pPr>
            <w:r>
              <w:rPr>
                <w:b/>
              </w:rPr>
              <w:t xml:space="preserve">Тема </w:t>
            </w:r>
            <w:r w:rsidRPr="00101D54">
              <w:rPr>
                <w:b/>
              </w:rPr>
              <w:t>2.4.1 Характеристика растений</w:t>
            </w:r>
          </w:p>
          <w:p w:rsidR="00F01FBC" w:rsidRDefault="00F01FBC" w:rsidP="00B23071">
            <w:pPr>
              <w:spacing w:after="240"/>
              <w:rPr>
                <w:b/>
              </w:rPr>
            </w:pPr>
            <w:r w:rsidRPr="00101D54">
              <w:rPr>
                <w:b/>
              </w:rPr>
              <w:t>Тема 2.4.2 Характеристика бактерий и грибов</w:t>
            </w:r>
            <w:r>
              <w:rPr>
                <w:b/>
              </w:rPr>
              <w:t>ъ</w:t>
            </w:r>
          </w:p>
          <w:p w:rsidR="00F01FBC" w:rsidRPr="00B9719E" w:rsidRDefault="00F01FBC" w:rsidP="00B23071">
            <w:pPr>
              <w:spacing w:after="240"/>
              <w:rPr>
                <w:b/>
              </w:rPr>
            </w:pPr>
            <w:r w:rsidRPr="00101D54">
              <w:rPr>
                <w:b/>
              </w:rPr>
              <w:t xml:space="preserve">Тема 2.4.2 Характеристика </w:t>
            </w:r>
            <w:r>
              <w:rPr>
                <w:b/>
              </w:rPr>
              <w:t>животных</w:t>
            </w:r>
          </w:p>
        </w:tc>
        <w:tc>
          <w:tcPr>
            <w:tcW w:w="992" w:type="dxa"/>
            <w:vMerge w:val="restart"/>
            <w:vAlign w:val="center"/>
          </w:tcPr>
          <w:p w:rsidR="00F01FBC" w:rsidRDefault="00F01FBC" w:rsidP="00B23071">
            <w:pPr>
              <w:spacing w:after="720"/>
              <w:jc w:val="center"/>
              <w:rPr>
                <w:b/>
              </w:rPr>
            </w:pPr>
            <w:r w:rsidRPr="00B9719E">
              <w:rPr>
                <w:b/>
              </w:rPr>
              <w:t>4</w:t>
            </w:r>
          </w:p>
          <w:p w:rsidR="00F01FBC" w:rsidRDefault="00F01FBC" w:rsidP="00B23071">
            <w:pPr>
              <w:spacing w:after="720"/>
              <w:jc w:val="center"/>
              <w:rPr>
                <w:b/>
              </w:rPr>
            </w:pPr>
            <w:r>
              <w:rPr>
                <w:b/>
              </w:rPr>
              <w:t>4</w:t>
            </w:r>
          </w:p>
          <w:p w:rsidR="00F01FBC" w:rsidRPr="00B9719E" w:rsidRDefault="00F01FBC" w:rsidP="00B23071">
            <w:pPr>
              <w:spacing w:after="720"/>
              <w:jc w:val="center"/>
              <w:rPr>
                <w:b/>
              </w:rPr>
            </w:pPr>
            <w:r>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vAlign w:val="center"/>
          </w:tcPr>
          <w:p w:rsidR="00F01FBC" w:rsidRDefault="00F01FBC" w:rsidP="00B23071">
            <w:pPr>
              <w:spacing w:before="240" w:after="720"/>
              <w:rPr>
                <w:b/>
              </w:rPr>
            </w:pPr>
            <w:r w:rsidRPr="00101D54">
              <w:rPr>
                <w:b/>
              </w:rPr>
              <w:t xml:space="preserve">Тема 2.5.1Структура и функции систем </w:t>
            </w:r>
            <w:r w:rsidRPr="00101D54">
              <w:rPr>
                <w:b/>
              </w:rPr>
              <w:lastRenderedPageBreak/>
              <w:t>органов человека</w:t>
            </w:r>
          </w:p>
          <w:p w:rsidR="00F01FBC" w:rsidRPr="00B9719E" w:rsidRDefault="00F01FBC" w:rsidP="00B23071">
            <w:pPr>
              <w:spacing w:before="240" w:after="720"/>
              <w:rPr>
                <w:b/>
              </w:rPr>
            </w:pPr>
            <w:r w:rsidRPr="00101D54">
              <w:rPr>
                <w:b/>
              </w:rPr>
              <w:t>Тема 2.5.2 Гигиена и здоровье</w:t>
            </w:r>
          </w:p>
        </w:tc>
        <w:tc>
          <w:tcPr>
            <w:tcW w:w="992" w:type="dxa"/>
            <w:vMerge w:val="restart"/>
            <w:vAlign w:val="center"/>
          </w:tcPr>
          <w:p w:rsidR="00F01FBC" w:rsidRDefault="00F01FBC" w:rsidP="00B23071">
            <w:pPr>
              <w:spacing w:before="720" w:after="720"/>
              <w:jc w:val="center"/>
              <w:rPr>
                <w:b/>
              </w:rPr>
            </w:pPr>
            <w:r>
              <w:rPr>
                <w:b/>
              </w:rPr>
              <w:lastRenderedPageBreak/>
              <w:t>4</w:t>
            </w:r>
          </w:p>
          <w:p w:rsidR="00F01FBC" w:rsidRPr="00B9719E" w:rsidRDefault="00F01FBC" w:rsidP="00B23071">
            <w:pPr>
              <w:spacing w:before="720" w:after="720"/>
              <w:jc w:val="center"/>
              <w:rPr>
                <w:b/>
              </w:rPr>
            </w:pPr>
            <w:r>
              <w:rPr>
                <w:b/>
              </w:rPr>
              <w:lastRenderedPageBreak/>
              <w:t>4</w:t>
            </w:r>
          </w:p>
        </w:tc>
        <w:tc>
          <w:tcPr>
            <w:tcW w:w="1701" w:type="dxa"/>
          </w:tcPr>
          <w:p w:rsidR="00F01FBC" w:rsidRPr="00B9719E" w:rsidRDefault="00F01FBC" w:rsidP="00B23071">
            <w:r w:rsidRPr="00B9719E">
              <w:lastRenderedPageBreak/>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w:t>
            </w:r>
            <w:r>
              <w:rPr>
                <w:rFonts w:eastAsia="TimesNewRoman"/>
              </w:rPr>
              <w:lastRenderedPageBreak/>
              <w:t xml:space="preserve">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vAlign w:val="center"/>
          </w:tcPr>
          <w:p w:rsidR="00F01FBC" w:rsidRPr="00B9719E" w:rsidRDefault="00F01FBC" w:rsidP="00B23071">
            <w:pPr>
              <w:rPr>
                <w:b/>
              </w:rPr>
            </w:pPr>
            <w:r w:rsidRPr="00101D54">
              <w:rPr>
                <w:b/>
              </w:rPr>
              <w:lastRenderedPageBreak/>
              <w:t>Тема 2.6.1 Теория эволюции</w:t>
            </w:r>
          </w:p>
        </w:tc>
        <w:tc>
          <w:tcPr>
            <w:tcW w:w="992" w:type="dxa"/>
            <w:vMerge w:val="restart"/>
            <w:vAlign w:val="center"/>
          </w:tcPr>
          <w:p w:rsidR="00F01FBC" w:rsidRPr="00B9719E" w:rsidRDefault="00F01FBC" w:rsidP="00B23071">
            <w:pPr>
              <w:jc w:val="center"/>
              <w:rPr>
                <w:b/>
              </w:rPr>
            </w:pPr>
            <w:r w:rsidRPr="00B9719E">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tcPr>
          <w:p w:rsidR="00F01FBC" w:rsidRPr="00B9719E" w:rsidRDefault="00F01FBC" w:rsidP="00B23071">
            <w:pPr>
              <w:rPr>
                <w:b/>
              </w:rPr>
            </w:pPr>
            <w:r w:rsidRPr="00A55B60">
              <w:rPr>
                <w:b/>
              </w:rPr>
              <w:t>Тема 2.6.2 Основные направления эволюции</w:t>
            </w:r>
          </w:p>
        </w:tc>
        <w:tc>
          <w:tcPr>
            <w:tcW w:w="992" w:type="dxa"/>
            <w:vMerge w:val="restart"/>
          </w:tcPr>
          <w:p w:rsidR="00F01FBC" w:rsidRPr="00D37AFB" w:rsidRDefault="00F01FBC" w:rsidP="00B23071">
            <w:pPr>
              <w:jc w:val="center"/>
              <w:rPr>
                <w:b/>
              </w:rPr>
            </w:pPr>
            <w:r w:rsidRPr="00D37AFB">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tcPr>
          <w:p w:rsidR="00F01FBC" w:rsidRPr="00B9719E" w:rsidRDefault="00F01FBC" w:rsidP="00B23071">
            <w:pPr>
              <w:spacing w:before="480"/>
              <w:rPr>
                <w:b/>
              </w:rPr>
            </w:pPr>
            <w:r w:rsidRPr="00A55B60">
              <w:rPr>
                <w:b/>
              </w:rPr>
              <w:t>Тема 2.7.1 Характери</w:t>
            </w:r>
            <w:r w:rsidRPr="00A55B60">
              <w:rPr>
                <w:b/>
              </w:rPr>
              <w:lastRenderedPageBreak/>
              <w:t>стика экосистем</w:t>
            </w:r>
          </w:p>
        </w:tc>
        <w:tc>
          <w:tcPr>
            <w:tcW w:w="992" w:type="dxa"/>
            <w:vMerge w:val="restart"/>
          </w:tcPr>
          <w:p w:rsidR="00F01FBC" w:rsidRPr="00D37AFB" w:rsidRDefault="00F01FBC" w:rsidP="00B23071">
            <w:pPr>
              <w:spacing w:before="480"/>
              <w:jc w:val="center"/>
              <w:rPr>
                <w:b/>
              </w:rPr>
            </w:pPr>
            <w:r w:rsidRPr="00D37AFB">
              <w:rPr>
                <w:b/>
              </w:rPr>
              <w:lastRenderedPageBreak/>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spacing w:before="480"/>
              <w:rPr>
                <w:b/>
              </w:rPr>
            </w:pPr>
          </w:p>
        </w:tc>
        <w:tc>
          <w:tcPr>
            <w:tcW w:w="992" w:type="dxa"/>
            <w:vMerge/>
          </w:tcPr>
          <w:p w:rsidR="00F01FBC" w:rsidRPr="00B9719E" w:rsidRDefault="00F01FBC" w:rsidP="00B23071">
            <w:pPr>
              <w:spacing w:before="480"/>
              <w:jc w:val="center"/>
            </w:pPr>
          </w:p>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 xml:space="preserve">Дидактический материал на </w:t>
            </w:r>
            <w:r w:rsidRPr="00B9719E">
              <w:lastRenderedPageBreak/>
              <w:t>печатной основе</w:t>
            </w:r>
          </w:p>
        </w:tc>
        <w:tc>
          <w:tcPr>
            <w:tcW w:w="3657" w:type="dxa"/>
          </w:tcPr>
          <w:p w:rsidR="00F01FBC" w:rsidRPr="00B9719E" w:rsidRDefault="00F01FBC" w:rsidP="00B23071">
            <w:pPr>
              <w:rPr>
                <w:rFonts w:eastAsia="TimesNewRoman"/>
              </w:rPr>
            </w:pPr>
            <w:r w:rsidRPr="00B9719E">
              <w:rPr>
                <w:rFonts w:eastAsia="TimesNewRoman"/>
              </w:rPr>
              <w:lastRenderedPageBreak/>
              <w:t>Задания согласно Спецификации КИМ на вы</w:t>
            </w:r>
            <w:r>
              <w:rPr>
                <w:rFonts w:eastAsia="TimesNewRoman"/>
              </w:rPr>
              <w:t xml:space="preserve">бор одного ответа из </w:t>
            </w:r>
            <w:r>
              <w:rPr>
                <w:rFonts w:eastAsia="TimesNewRoman"/>
              </w:rPr>
              <w:lastRenderedPageBreak/>
              <w:t xml:space="preserve">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r w:rsidR="00F01FBC" w:rsidRPr="00B9719E" w:rsidTr="00B23071">
        <w:tc>
          <w:tcPr>
            <w:tcW w:w="1413" w:type="dxa"/>
            <w:vMerge w:val="restart"/>
          </w:tcPr>
          <w:p w:rsidR="00F01FBC" w:rsidRPr="00B9719E" w:rsidRDefault="00F01FBC" w:rsidP="00B23071">
            <w:pPr>
              <w:spacing w:before="480"/>
              <w:rPr>
                <w:b/>
              </w:rPr>
            </w:pPr>
            <w:r w:rsidRPr="00A55B60">
              <w:rPr>
                <w:b/>
              </w:rPr>
              <w:lastRenderedPageBreak/>
              <w:t>Тема 2.7.2 Биосфера как совокупность экосистем</w:t>
            </w:r>
          </w:p>
        </w:tc>
        <w:tc>
          <w:tcPr>
            <w:tcW w:w="992" w:type="dxa"/>
            <w:vMerge w:val="restart"/>
          </w:tcPr>
          <w:p w:rsidR="00F01FBC" w:rsidRPr="00B9719E" w:rsidRDefault="00F01FBC" w:rsidP="00B23071">
            <w:pPr>
              <w:spacing w:before="480"/>
              <w:jc w:val="center"/>
            </w:pPr>
            <w:r w:rsidRPr="00D37AFB">
              <w:rPr>
                <w:b/>
              </w:rPr>
              <w:t>4</w:t>
            </w:r>
          </w:p>
        </w:tc>
        <w:tc>
          <w:tcPr>
            <w:tcW w:w="1701" w:type="dxa"/>
          </w:tcPr>
          <w:p w:rsidR="00F01FBC" w:rsidRPr="00B9719E" w:rsidRDefault="00F01FBC" w:rsidP="00B23071">
            <w:r w:rsidRPr="00B9719E">
              <w:t>Лекция</w:t>
            </w:r>
          </w:p>
        </w:tc>
        <w:tc>
          <w:tcPr>
            <w:tcW w:w="1843" w:type="dxa"/>
          </w:tcPr>
          <w:p w:rsidR="00F01FBC" w:rsidRPr="00B9719E" w:rsidRDefault="00F01FBC" w:rsidP="00B23071">
            <w:r w:rsidRPr="00B9719E">
              <w:t>Презентация</w:t>
            </w:r>
          </w:p>
        </w:tc>
        <w:tc>
          <w:tcPr>
            <w:tcW w:w="3657" w:type="dxa"/>
          </w:tcPr>
          <w:p w:rsidR="00F01FBC" w:rsidRPr="00B9719E" w:rsidRDefault="00F01FBC" w:rsidP="00B23071">
            <w:pPr>
              <w:rPr>
                <w:rFonts w:eastAsia="TimesNewRoman"/>
              </w:rPr>
            </w:pPr>
            <w:r w:rsidRPr="00B9719E">
              <w:rPr>
                <w:rFonts w:eastAsia="TimesNewRoman"/>
              </w:rPr>
              <w:t>Вопросы на понимание содержания материала лекции</w:t>
            </w:r>
          </w:p>
        </w:tc>
      </w:tr>
      <w:tr w:rsidR="00F01FBC" w:rsidRPr="00B9719E" w:rsidTr="00B23071">
        <w:tc>
          <w:tcPr>
            <w:tcW w:w="1413" w:type="dxa"/>
            <w:vMerge/>
          </w:tcPr>
          <w:p w:rsidR="00F01FBC" w:rsidRPr="00B9719E" w:rsidRDefault="00F01FBC" w:rsidP="00B23071">
            <w:pPr>
              <w:rPr>
                <w:b/>
              </w:rPr>
            </w:pPr>
          </w:p>
        </w:tc>
        <w:tc>
          <w:tcPr>
            <w:tcW w:w="992" w:type="dxa"/>
            <w:vMerge/>
          </w:tcPr>
          <w:p w:rsidR="00F01FBC" w:rsidRPr="00B9719E" w:rsidRDefault="00F01FBC" w:rsidP="00B23071"/>
        </w:tc>
        <w:tc>
          <w:tcPr>
            <w:tcW w:w="1701" w:type="dxa"/>
          </w:tcPr>
          <w:p w:rsidR="00F01FBC" w:rsidRPr="00B9719E" w:rsidRDefault="00F01FBC" w:rsidP="00B23071">
            <w:r w:rsidRPr="00B9719E">
              <w:t>Практическое занятие</w:t>
            </w:r>
          </w:p>
        </w:tc>
        <w:tc>
          <w:tcPr>
            <w:tcW w:w="1843" w:type="dxa"/>
          </w:tcPr>
          <w:p w:rsidR="00F01FBC" w:rsidRPr="00B9719E" w:rsidRDefault="00F01FBC" w:rsidP="00B23071">
            <w:r w:rsidRPr="00B9719E">
              <w:t>Дидактический материал на печатной основе</w:t>
            </w:r>
          </w:p>
        </w:tc>
        <w:tc>
          <w:tcPr>
            <w:tcW w:w="3657" w:type="dxa"/>
          </w:tcPr>
          <w:p w:rsidR="00F01FBC" w:rsidRPr="00B9719E" w:rsidRDefault="00F01FBC" w:rsidP="00B23071">
            <w:pPr>
              <w:rPr>
                <w:rFonts w:eastAsia="TimesNewRoman"/>
              </w:rPr>
            </w:pPr>
            <w:r w:rsidRPr="00B9719E">
              <w:rPr>
                <w:rFonts w:eastAsia="TimesNewRoman"/>
              </w:rPr>
              <w:t>Задания согласно Спецификации КИМ на вы</w:t>
            </w:r>
            <w:r>
              <w:rPr>
                <w:rFonts w:eastAsia="TimesNewRoman"/>
              </w:rPr>
              <w:t xml:space="preserve">бор одного ответа из четырех, выбор трех правильных ответов из шести, установление соответствия, определение последовательности биологических процессов, явлений, объектов; на </w:t>
            </w:r>
            <w:r w:rsidRPr="00B9719E">
              <w:rPr>
                <w:rFonts w:eastAsia="TimesNewRoman"/>
              </w:rPr>
              <w:t xml:space="preserve">выявление структурных элементов с помощью </w:t>
            </w:r>
            <w:r>
              <w:rPr>
                <w:rFonts w:eastAsia="TimesNewRoman"/>
              </w:rPr>
              <w:t>рисунков и схем</w:t>
            </w:r>
            <w:r w:rsidRPr="00B9719E">
              <w:rPr>
                <w:rFonts w:eastAsia="TimesNewRoman"/>
              </w:rPr>
              <w:t xml:space="preserve">, на определение терминов и понятий, на раскрытие смысла понятия и использование понятия в заданном контексте, </w:t>
            </w:r>
            <w:r>
              <w:rPr>
                <w:rFonts w:eastAsia="TimesNewRoman"/>
              </w:rPr>
              <w:t>формулирование развернутого ответа</w:t>
            </w:r>
            <w:r w:rsidRPr="00B9719E">
              <w:rPr>
                <w:rFonts w:eastAsia="TimesNewRoman"/>
              </w:rPr>
              <w:t xml:space="preserve"> по определенной теме</w:t>
            </w:r>
          </w:p>
        </w:tc>
      </w:tr>
    </w:tbl>
    <w:p w:rsidR="00F01FBC" w:rsidRPr="004943AA" w:rsidRDefault="00F01FBC" w:rsidP="00F01FBC">
      <w:pPr>
        <w:rPr>
          <w:b/>
        </w:rPr>
      </w:pPr>
    </w:p>
    <w:p w:rsidR="00F01FBC" w:rsidRPr="00F01FBC" w:rsidRDefault="00F01FBC" w:rsidP="00F01FBC">
      <w:pPr>
        <w:pStyle w:val="33"/>
        <w:tabs>
          <w:tab w:val="left" w:pos="9356"/>
        </w:tabs>
        <w:spacing w:after="0"/>
        <w:ind w:left="0"/>
        <w:jc w:val="both"/>
        <w:rPr>
          <w:rFonts w:ascii="Times New Roman" w:hAnsi="Times New Roman"/>
          <w:b/>
          <w:i/>
          <w:sz w:val="24"/>
          <w:szCs w:val="24"/>
        </w:rPr>
      </w:pPr>
      <w:r w:rsidRPr="00F01FBC">
        <w:rPr>
          <w:rFonts w:ascii="Times New Roman" w:hAnsi="Times New Roman"/>
          <w:b/>
          <w:i/>
          <w:sz w:val="24"/>
          <w:szCs w:val="24"/>
        </w:rPr>
        <w:t>Оценка достижения планируемых результатов обучения</w:t>
      </w:r>
    </w:p>
    <w:p w:rsidR="00F01FBC" w:rsidRPr="00F01FBC" w:rsidRDefault="00F01FBC" w:rsidP="00F01FBC">
      <w:pPr>
        <w:pStyle w:val="33"/>
        <w:tabs>
          <w:tab w:val="left" w:pos="9356"/>
        </w:tabs>
        <w:spacing w:after="0"/>
        <w:ind w:left="0"/>
        <w:jc w:val="both"/>
        <w:rPr>
          <w:rFonts w:ascii="Times New Roman" w:hAnsi="Times New Roman"/>
          <w:sz w:val="24"/>
          <w:szCs w:val="24"/>
        </w:rPr>
      </w:pPr>
      <w:r w:rsidRPr="00F01FBC">
        <w:rPr>
          <w:rFonts w:ascii="Times New Roman" w:hAnsi="Times New Roman"/>
          <w:b/>
          <w:i/>
          <w:sz w:val="24"/>
          <w:szCs w:val="24"/>
        </w:rPr>
        <w:t xml:space="preserve">Предмет оценивания: </w:t>
      </w:r>
      <w:r w:rsidRPr="00F01FBC">
        <w:rPr>
          <w:rFonts w:ascii="Times New Roman" w:hAnsi="Times New Roman"/>
          <w:sz w:val="24"/>
          <w:szCs w:val="24"/>
        </w:rPr>
        <w:t>Уровень сформированности знаний, умений, навыков</w:t>
      </w:r>
    </w:p>
    <w:p w:rsidR="00F01FBC" w:rsidRDefault="00F01FBC" w:rsidP="00F01FBC">
      <w:pPr>
        <w:pStyle w:val="33"/>
        <w:tabs>
          <w:tab w:val="left" w:pos="9356"/>
        </w:tabs>
        <w:spacing w:after="0"/>
        <w:ind w:left="0"/>
        <w:jc w:val="both"/>
        <w:rPr>
          <w:b/>
          <w:i/>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F01FBC" w:rsidRPr="00B064D7" w:rsidTr="00B23071">
        <w:tc>
          <w:tcPr>
            <w:tcW w:w="3227" w:type="dxa"/>
          </w:tcPr>
          <w:p w:rsidR="00F01FBC" w:rsidRPr="004943AA" w:rsidRDefault="00F01FBC" w:rsidP="00B23071">
            <w:pPr>
              <w:jc w:val="center"/>
              <w:rPr>
                <w:b/>
              </w:rPr>
            </w:pPr>
            <w:r w:rsidRPr="004943AA">
              <w:rPr>
                <w:b/>
              </w:rPr>
              <w:t xml:space="preserve">Вид </w:t>
            </w:r>
          </w:p>
          <w:p w:rsidR="00F01FBC" w:rsidRPr="004943AA" w:rsidRDefault="00F01FBC" w:rsidP="00B23071">
            <w:pPr>
              <w:jc w:val="center"/>
              <w:rPr>
                <w:b/>
              </w:rPr>
            </w:pPr>
            <w:r w:rsidRPr="004943AA">
              <w:rPr>
                <w:b/>
              </w:rPr>
              <w:t>оценивания</w:t>
            </w:r>
          </w:p>
        </w:tc>
        <w:tc>
          <w:tcPr>
            <w:tcW w:w="3118" w:type="dxa"/>
          </w:tcPr>
          <w:p w:rsidR="00F01FBC" w:rsidRPr="004943AA" w:rsidRDefault="00F01FBC" w:rsidP="00B23071">
            <w:pPr>
              <w:jc w:val="center"/>
              <w:rPr>
                <w:b/>
              </w:rPr>
            </w:pPr>
            <w:r w:rsidRPr="004943AA">
              <w:rPr>
                <w:b/>
              </w:rPr>
              <w:t xml:space="preserve">Форма </w:t>
            </w:r>
          </w:p>
          <w:p w:rsidR="00F01FBC" w:rsidRPr="004943AA" w:rsidRDefault="00F01FBC" w:rsidP="00B23071">
            <w:pPr>
              <w:jc w:val="center"/>
              <w:rPr>
                <w:b/>
              </w:rPr>
            </w:pPr>
            <w:r w:rsidRPr="004943AA">
              <w:rPr>
                <w:b/>
              </w:rPr>
              <w:t>проведения, расчетное время</w:t>
            </w:r>
          </w:p>
        </w:tc>
        <w:tc>
          <w:tcPr>
            <w:tcW w:w="3261" w:type="dxa"/>
          </w:tcPr>
          <w:p w:rsidR="00F01FBC" w:rsidRPr="004943AA" w:rsidRDefault="00F01FBC" w:rsidP="00B23071">
            <w:pPr>
              <w:jc w:val="center"/>
              <w:rPr>
                <w:b/>
              </w:rPr>
            </w:pPr>
            <w:r w:rsidRPr="004943AA">
              <w:rPr>
                <w:b/>
              </w:rPr>
              <w:t xml:space="preserve">Критерии </w:t>
            </w:r>
          </w:p>
          <w:p w:rsidR="00F01FBC" w:rsidRPr="004943AA" w:rsidRDefault="00F01FBC" w:rsidP="00B23071">
            <w:pPr>
              <w:jc w:val="center"/>
              <w:rPr>
                <w:b/>
              </w:rPr>
            </w:pPr>
            <w:r w:rsidRPr="004943AA">
              <w:rPr>
                <w:b/>
              </w:rPr>
              <w:t>оценивания</w:t>
            </w:r>
          </w:p>
        </w:tc>
      </w:tr>
      <w:tr w:rsidR="00F01FBC" w:rsidTr="00B23071">
        <w:tc>
          <w:tcPr>
            <w:tcW w:w="3227" w:type="dxa"/>
          </w:tcPr>
          <w:p w:rsidR="00F01FBC" w:rsidRPr="004943AA" w:rsidRDefault="00F01FBC" w:rsidP="00B23071">
            <w:pPr>
              <w:jc w:val="both"/>
            </w:pPr>
            <w:r w:rsidRPr="004943AA">
              <w:t>Текущий контроль</w:t>
            </w:r>
          </w:p>
        </w:tc>
        <w:tc>
          <w:tcPr>
            <w:tcW w:w="3118" w:type="dxa"/>
          </w:tcPr>
          <w:p w:rsidR="00F01FBC" w:rsidRPr="004943AA" w:rsidRDefault="00F01FBC" w:rsidP="00B23071">
            <w:pPr>
              <w:jc w:val="both"/>
            </w:pPr>
            <w:r w:rsidRPr="004943AA">
              <w:t>Устный опрос, 1 академический час в течение лекционного занятия</w:t>
            </w:r>
          </w:p>
        </w:tc>
        <w:tc>
          <w:tcPr>
            <w:tcW w:w="3261" w:type="dxa"/>
          </w:tcPr>
          <w:p w:rsidR="00F01FBC" w:rsidRPr="004943AA" w:rsidRDefault="00F01FBC" w:rsidP="00B23071">
            <w:pPr>
              <w:jc w:val="both"/>
            </w:pPr>
            <w:r w:rsidRPr="004943AA">
              <w:t>Степень полноты ответов на вопросы, знание терминологии, умение аргументировать свой ответ</w:t>
            </w:r>
          </w:p>
        </w:tc>
      </w:tr>
      <w:tr w:rsidR="00F01FBC" w:rsidTr="00B23071">
        <w:tc>
          <w:tcPr>
            <w:tcW w:w="3227" w:type="dxa"/>
          </w:tcPr>
          <w:p w:rsidR="00F01FBC" w:rsidRPr="004943AA" w:rsidRDefault="00F01FBC" w:rsidP="00B23071">
            <w:pPr>
              <w:jc w:val="both"/>
            </w:pPr>
            <w:r w:rsidRPr="004943AA">
              <w:t>Промежуточный контроль</w:t>
            </w:r>
          </w:p>
        </w:tc>
        <w:tc>
          <w:tcPr>
            <w:tcW w:w="3118" w:type="dxa"/>
          </w:tcPr>
          <w:p w:rsidR="00F01FBC" w:rsidRPr="004943AA" w:rsidRDefault="00F01FBC" w:rsidP="00B23071">
            <w:pPr>
              <w:jc w:val="both"/>
            </w:pPr>
            <w:r w:rsidRPr="004943AA">
              <w:t xml:space="preserve">Тестовая работа, состоящая из двух частей: </w:t>
            </w:r>
          </w:p>
          <w:p w:rsidR="00F01FBC" w:rsidRPr="004943AA" w:rsidRDefault="00F01FBC" w:rsidP="00B23071">
            <w:pPr>
              <w:jc w:val="both"/>
            </w:pPr>
            <w:r w:rsidRPr="004943AA">
              <w:t xml:space="preserve">- Часть 1: </w:t>
            </w:r>
            <w:r>
              <w:t>10-25</w:t>
            </w:r>
            <w:r w:rsidRPr="004943AA">
              <w:t xml:space="preserve"> заданий с кратким ответом;</w:t>
            </w:r>
          </w:p>
          <w:p w:rsidR="00F01FBC" w:rsidRPr="004943AA" w:rsidRDefault="00F01FBC" w:rsidP="00B23071">
            <w:pPr>
              <w:jc w:val="both"/>
            </w:pPr>
            <w:r w:rsidRPr="004943AA">
              <w:t xml:space="preserve">- Часть 2: </w:t>
            </w:r>
            <w:r>
              <w:t>5-</w:t>
            </w:r>
            <w:r w:rsidRPr="004943AA">
              <w:t>8 заданий с развернутым ответом</w:t>
            </w:r>
          </w:p>
        </w:tc>
        <w:tc>
          <w:tcPr>
            <w:tcW w:w="3261" w:type="dxa"/>
          </w:tcPr>
          <w:p w:rsidR="00F01FBC" w:rsidRPr="004943AA" w:rsidRDefault="00F01FBC" w:rsidP="00B23071">
            <w:pPr>
              <w:jc w:val="both"/>
            </w:pPr>
            <w:r w:rsidRPr="004943AA">
              <w:t>Количество баллов, полученное за выполнение заданий Части 1 и Части 2 в соответствии со Спецификацией КИМ.</w:t>
            </w:r>
          </w:p>
          <w:p w:rsidR="00F01FBC" w:rsidRPr="004943AA" w:rsidRDefault="00F01FBC" w:rsidP="00B23071">
            <w:pPr>
              <w:jc w:val="both"/>
            </w:pPr>
            <w:r w:rsidRPr="004943AA">
              <w:t>% выполнения отдельных частей работы;</w:t>
            </w:r>
          </w:p>
          <w:p w:rsidR="00F01FBC" w:rsidRPr="004943AA" w:rsidRDefault="00F01FBC" w:rsidP="00B23071">
            <w:pPr>
              <w:jc w:val="both"/>
            </w:pPr>
            <w:r w:rsidRPr="004943AA">
              <w:t xml:space="preserve">% выполнения работы в </w:t>
            </w:r>
            <w:r w:rsidRPr="004943AA">
              <w:lastRenderedPageBreak/>
              <w:t>целом</w:t>
            </w:r>
          </w:p>
        </w:tc>
      </w:tr>
      <w:tr w:rsidR="00F01FBC" w:rsidTr="00B23071">
        <w:tc>
          <w:tcPr>
            <w:tcW w:w="3227" w:type="dxa"/>
          </w:tcPr>
          <w:p w:rsidR="00F01FBC" w:rsidRPr="004943AA" w:rsidRDefault="00F01FBC" w:rsidP="00B23071">
            <w:pPr>
              <w:jc w:val="both"/>
            </w:pPr>
            <w:r w:rsidRPr="004943AA">
              <w:lastRenderedPageBreak/>
              <w:t>Итоговый контроль</w:t>
            </w:r>
          </w:p>
        </w:tc>
        <w:tc>
          <w:tcPr>
            <w:tcW w:w="3118" w:type="dxa"/>
          </w:tcPr>
          <w:p w:rsidR="00F01FBC" w:rsidRPr="004943AA" w:rsidRDefault="00F01FBC" w:rsidP="00B23071">
            <w:pPr>
              <w:jc w:val="both"/>
            </w:pPr>
            <w:r w:rsidRPr="004943AA">
              <w:t xml:space="preserve">Тестовая работа, состоящая из двух частей: </w:t>
            </w:r>
          </w:p>
          <w:p w:rsidR="00F01FBC" w:rsidRPr="004943AA" w:rsidRDefault="00F01FBC" w:rsidP="00B23071">
            <w:pPr>
              <w:jc w:val="both"/>
            </w:pPr>
            <w:r w:rsidRPr="004943AA">
              <w:t xml:space="preserve">- Часть 1: </w:t>
            </w:r>
            <w:r>
              <w:t>33</w:t>
            </w:r>
            <w:r w:rsidRPr="004943AA">
              <w:t xml:space="preserve"> задани</w:t>
            </w:r>
            <w:r>
              <w:t>я</w:t>
            </w:r>
            <w:r w:rsidRPr="004943AA">
              <w:t xml:space="preserve"> с кратким ответом;</w:t>
            </w:r>
          </w:p>
          <w:p w:rsidR="00F01FBC" w:rsidRPr="004943AA" w:rsidRDefault="00F01FBC" w:rsidP="00B23071">
            <w:pPr>
              <w:jc w:val="both"/>
            </w:pPr>
            <w:r w:rsidRPr="004943AA">
              <w:t xml:space="preserve">- Часть 2: </w:t>
            </w:r>
            <w:r>
              <w:t>7</w:t>
            </w:r>
            <w:r w:rsidRPr="004943AA">
              <w:t xml:space="preserve"> заданий с развернутым ответом</w:t>
            </w:r>
          </w:p>
        </w:tc>
        <w:tc>
          <w:tcPr>
            <w:tcW w:w="3261" w:type="dxa"/>
          </w:tcPr>
          <w:p w:rsidR="00F01FBC" w:rsidRPr="004943AA" w:rsidRDefault="00F01FBC" w:rsidP="00B23071">
            <w:pPr>
              <w:jc w:val="both"/>
            </w:pPr>
            <w:r w:rsidRPr="004943AA">
              <w:t>Количество баллов, полученное за выполнение заданий Части 1 и Части 2 в соответствии со Спецификацией КИМ.</w:t>
            </w:r>
          </w:p>
          <w:p w:rsidR="00F01FBC" w:rsidRPr="004943AA" w:rsidRDefault="00F01FBC" w:rsidP="00B23071">
            <w:pPr>
              <w:jc w:val="both"/>
            </w:pPr>
            <w:r w:rsidRPr="004943AA">
              <w:t>% выполнения отдельных частей работы;</w:t>
            </w:r>
          </w:p>
          <w:p w:rsidR="00F01FBC" w:rsidRPr="004943AA" w:rsidRDefault="00F01FBC" w:rsidP="00B23071">
            <w:pPr>
              <w:jc w:val="both"/>
            </w:pPr>
            <w:r w:rsidRPr="004943AA">
              <w:t>% выполнения работы в целом;</w:t>
            </w:r>
          </w:p>
          <w:p w:rsidR="00F01FBC" w:rsidRPr="004943AA" w:rsidRDefault="00F01FBC" w:rsidP="00B23071">
            <w:pPr>
              <w:jc w:val="both"/>
            </w:pPr>
            <w:r w:rsidRPr="004943AA">
              <w:t>- соотношение со средними показателями выполнения для региона и федерации</w:t>
            </w:r>
          </w:p>
        </w:tc>
      </w:tr>
    </w:tbl>
    <w:p w:rsidR="00F01FBC" w:rsidRDefault="00F01FBC" w:rsidP="00F01FBC">
      <w:pPr>
        <w:tabs>
          <w:tab w:val="left" w:pos="1056"/>
        </w:tabs>
        <w:jc w:val="center"/>
        <w:rPr>
          <w:shd w:val="clear" w:color="auto" w:fill="FFFFFF"/>
        </w:rPr>
      </w:pPr>
    </w:p>
    <w:p w:rsidR="00F01FBC" w:rsidRPr="00A252A5" w:rsidRDefault="00F01FBC" w:rsidP="00F01FBC">
      <w:pPr>
        <w:pageBreakBefore/>
        <w:jc w:val="center"/>
        <w:rPr>
          <w:b/>
          <w:bCs/>
        </w:rPr>
      </w:pPr>
      <w:r w:rsidRPr="00A252A5">
        <w:rPr>
          <w:b/>
          <w:bCs/>
        </w:rPr>
        <w:lastRenderedPageBreak/>
        <w:t>Учебно-методическое обеспечение дисциплины</w:t>
      </w:r>
    </w:p>
    <w:p w:rsidR="00F01FBC" w:rsidRPr="00A252A5" w:rsidRDefault="00F01FBC" w:rsidP="00F01FBC">
      <w:pPr>
        <w:ind w:firstLine="709"/>
      </w:pPr>
    </w:p>
    <w:p w:rsidR="00F01FBC" w:rsidRPr="00A252A5" w:rsidRDefault="00F01FBC" w:rsidP="00F01FBC">
      <w:pPr>
        <w:pStyle w:val="af2"/>
        <w:ind w:left="0" w:firstLine="709"/>
        <w:jc w:val="both"/>
      </w:pPr>
      <w:r w:rsidRPr="00A252A5">
        <w:t xml:space="preserve">1. Федеральный государственный образовательный стандарт среднего общего образования, утвержденный приказом Министерства образования и науки РФ от 14 мая 2012 года № 413. </w:t>
      </w:r>
    </w:p>
    <w:p w:rsidR="00F01FBC" w:rsidRPr="00A252A5" w:rsidRDefault="00F01FBC" w:rsidP="00F01FBC">
      <w:pPr>
        <w:pStyle w:val="af2"/>
        <w:ind w:left="0" w:firstLine="709"/>
        <w:jc w:val="both"/>
      </w:pPr>
      <w:r w:rsidRPr="00A252A5">
        <w:t xml:space="preserve">2. 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обществознанию 2016 года. </w:t>
      </w:r>
    </w:p>
    <w:p w:rsidR="00F01FBC" w:rsidRPr="00A252A5" w:rsidRDefault="00F01FBC" w:rsidP="00F01FBC">
      <w:pPr>
        <w:pStyle w:val="af2"/>
        <w:ind w:left="0" w:firstLine="709"/>
        <w:jc w:val="both"/>
      </w:pPr>
      <w:r w:rsidRPr="00A252A5">
        <w:t xml:space="preserve">3. Спецификация контрольных измерительных материалов для проведения в 2016 году единого  государственного экзамена по обществознанию. </w:t>
      </w:r>
    </w:p>
    <w:p w:rsidR="00F01FBC" w:rsidRDefault="00F01FBC" w:rsidP="00F01FBC">
      <w:pPr>
        <w:pStyle w:val="af2"/>
        <w:ind w:left="0" w:firstLine="709"/>
        <w:jc w:val="both"/>
      </w:pPr>
      <w:r w:rsidRPr="00A252A5">
        <w:t xml:space="preserve">4. Демонстрационный вариант ЕГЭ </w:t>
      </w:r>
      <w:smartTag w:uri="urn:schemas-microsoft-com:office:smarttags" w:element="metricconverter">
        <w:smartTagPr>
          <w:attr w:name="ProductID" w:val="2016 г"/>
        </w:smartTagPr>
        <w:r w:rsidRPr="00A252A5">
          <w:t>2016 г</w:t>
        </w:r>
      </w:smartTag>
      <w:r w:rsidRPr="00A252A5">
        <w:t xml:space="preserve">. по </w:t>
      </w:r>
      <w:r>
        <w:t>биологии</w:t>
      </w:r>
      <w:r w:rsidRPr="00A252A5">
        <w:t>.</w:t>
      </w:r>
    </w:p>
    <w:p w:rsidR="00F01FBC" w:rsidRPr="003A1BD2" w:rsidRDefault="00F01FBC" w:rsidP="00F01FBC">
      <w:pPr>
        <w:pStyle w:val="af2"/>
        <w:ind w:left="0" w:firstLine="709"/>
        <w:jc w:val="both"/>
        <w:rPr>
          <w:u w:val="single"/>
        </w:rPr>
      </w:pPr>
      <w:r>
        <w:t>5 ЕГЭ-2015. Биология: тематический сборник заданий / Под ред. Г.С. Калиновой. — М.: Издательство «Национальное образование», 2015. — (ЕГЭ.ФИПИ-школе)</w:t>
      </w:r>
    </w:p>
    <w:p w:rsidR="00F01FBC" w:rsidRDefault="00F01FBC" w:rsidP="00F01FBC">
      <w:pPr>
        <w:tabs>
          <w:tab w:val="left" w:pos="1440"/>
        </w:tabs>
        <w:ind w:firstLine="709"/>
        <w:jc w:val="both"/>
        <w:rPr>
          <w:color w:val="000000"/>
        </w:rPr>
      </w:pPr>
      <w:r>
        <w:t>6. Биология: ЕГЭ: Учебно-справочные материалы / Г.Н.Панина, Е.В. Левашко – М.: СПб.: Просвещение, 2011 (Серия «Итоговый контроль:ЕГЭ»)</w:t>
      </w:r>
    </w:p>
    <w:p w:rsidR="00F01FBC" w:rsidRDefault="00F01FBC" w:rsidP="00F01FBC">
      <w:pPr>
        <w:tabs>
          <w:tab w:val="left" w:pos="1440"/>
        </w:tabs>
        <w:ind w:firstLine="709"/>
        <w:jc w:val="both"/>
        <w:rPr>
          <w:color w:val="000000"/>
        </w:rPr>
      </w:pPr>
      <w:r>
        <w:t>7. Биология: ЕГЭ: Контрольно-тренировочные материалы / Г.Н.Панина, Г.А. Павлова – М.: СПб.: Просвещение, 2012 и издания предшествующих лет (Серия «Итоговый контроль: ЕГЭ»)</w:t>
      </w:r>
    </w:p>
    <w:p w:rsidR="00F01FBC" w:rsidRPr="00A252A5" w:rsidRDefault="00F01FBC" w:rsidP="00F01FBC">
      <w:pPr>
        <w:pStyle w:val="af2"/>
        <w:ind w:left="0" w:firstLine="709"/>
        <w:jc w:val="both"/>
      </w:pPr>
    </w:p>
    <w:p w:rsidR="00F01FBC" w:rsidRPr="00A252A5" w:rsidRDefault="00F01FBC" w:rsidP="00F01FBC">
      <w:pPr>
        <w:ind w:firstLine="709"/>
        <w:jc w:val="center"/>
        <w:rPr>
          <w:b/>
        </w:rPr>
      </w:pPr>
      <w:r w:rsidRPr="00A252A5">
        <w:rPr>
          <w:b/>
        </w:rPr>
        <w:t>Интернет-ресурсы</w:t>
      </w:r>
    </w:p>
    <w:p w:rsidR="00F01FBC" w:rsidRPr="00A252A5" w:rsidRDefault="00F01FBC" w:rsidP="00F01FBC">
      <w:pPr>
        <w:ind w:firstLine="709"/>
        <w:jc w:val="both"/>
        <w:rPr>
          <w:color w:val="000000"/>
        </w:rPr>
      </w:pPr>
      <w:r w:rsidRPr="00A252A5">
        <w:t xml:space="preserve">1. </w:t>
      </w:r>
      <w:hyperlink r:id="rId359" w:history="1">
        <w:r w:rsidRPr="00A252A5">
          <w:rPr>
            <w:rStyle w:val="af3"/>
            <w:color w:val="000000"/>
          </w:rPr>
          <w:t>http://www.fipi.ru</w:t>
        </w:r>
      </w:hyperlink>
      <w:r w:rsidRPr="00A252A5">
        <w:rPr>
          <w:color w:val="000000"/>
        </w:rPr>
        <w:t xml:space="preserve"> Федеральный институт педагогических измерений</w:t>
      </w:r>
    </w:p>
    <w:p w:rsidR="00F01FBC" w:rsidRPr="00A252A5" w:rsidRDefault="00F01FBC" w:rsidP="00F01FBC">
      <w:pPr>
        <w:ind w:firstLine="709"/>
        <w:jc w:val="both"/>
        <w:rPr>
          <w:color w:val="000000"/>
        </w:rPr>
      </w:pPr>
      <w:r w:rsidRPr="00A252A5">
        <w:rPr>
          <w:color w:val="000000"/>
        </w:rPr>
        <w:t xml:space="preserve">2. </w:t>
      </w:r>
      <w:hyperlink r:id="rId360" w:history="1">
        <w:r w:rsidRPr="00A252A5">
          <w:rPr>
            <w:rStyle w:val="af3"/>
            <w:color w:val="000000"/>
          </w:rPr>
          <w:t>http://obrnadzor.gov.ru/</w:t>
        </w:r>
      </w:hyperlink>
      <w:r w:rsidRPr="00A252A5">
        <w:rPr>
          <w:color w:val="000000"/>
        </w:rPr>
        <w:t xml:space="preserve"> Федеральная служба по надзору в сфере образования и науки</w:t>
      </w:r>
    </w:p>
    <w:p w:rsidR="00F01FBC" w:rsidRPr="00A252A5" w:rsidRDefault="00F01FBC" w:rsidP="00F01FBC">
      <w:pPr>
        <w:ind w:firstLine="709"/>
        <w:jc w:val="both"/>
        <w:rPr>
          <w:color w:val="000000"/>
        </w:rPr>
      </w:pPr>
      <w:r w:rsidRPr="00A252A5">
        <w:rPr>
          <w:color w:val="000000"/>
        </w:rPr>
        <w:t>3. </w:t>
      </w:r>
      <w:hyperlink r:id="rId361" w:history="1">
        <w:r w:rsidRPr="00A252A5">
          <w:rPr>
            <w:rStyle w:val="af3"/>
            <w:color w:val="000000"/>
          </w:rPr>
          <w:t>http://ege.edu.ru/ЕГЭ</w:t>
        </w:r>
      </w:hyperlink>
      <w:r w:rsidRPr="00A252A5">
        <w:rPr>
          <w:color w:val="000000"/>
        </w:rPr>
        <w:t xml:space="preserve"> Портал информационной поддержки проекта "Единый государственный экзамен"</w:t>
      </w:r>
    </w:p>
    <w:p w:rsidR="00F01FBC" w:rsidRPr="00A252A5" w:rsidRDefault="00F01FBC" w:rsidP="00F01FBC">
      <w:pPr>
        <w:ind w:firstLine="709"/>
        <w:jc w:val="both"/>
        <w:rPr>
          <w:color w:val="000000"/>
        </w:rPr>
      </w:pPr>
      <w:r w:rsidRPr="00A252A5">
        <w:rPr>
          <w:color w:val="000000"/>
        </w:rPr>
        <w:t xml:space="preserve">4. </w:t>
      </w:r>
      <w:hyperlink r:id="rId362" w:history="1">
        <w:r w:rsidRPr="00A252A5">
          <w:rPr>
            <w:rStyle w:val="af3"/>
            <w:color w:val="000000"/>
          </w:rPr>
          <w:t>http://edu.ru/index.php</w:t>
        </w:r>
      </w:hyperlink>
      <w:r w:rsidRPr="00A252A5">
        <w:rPr>
          <w:color w:val="000000"/>
        </w:rPr>
        <w:t xml:space="preserve"> Российское образование. Федеральный портал</w:t>
      </w:r>
    </w:p>
    <w:p w:rsidR="00F01FBC" w:rsidRPr="00A252A5" w:rsidRDefault="00F01FBC" w:rsidP="00F01FBC">
      <w:pPr>
        <w:ind w:firstLine="709"/>
        <w:jc w:val="both"/>
        <w:rPr>
          <w:color w:val="000000"/>
        </w:rPr>
      </w:pPr>
      <w:r w:rsidRPr="00A252A5">
        <w:rPr>
          <w:color w:val="000000"/>
        </w:rPr>
        <w:t xml:space="preserve">5. </w:t>
      </w:r>
      <w:hyperlink r:id="rId363" w:history="1">
        <w:r w:rsidRPr="00A252A5">
          <w:rPr>
            <w:rStyle w:val="af3"/>
          </w:rPr>
          <w:t>http://ege.</w:t>
        </w:r>
        <w:r w:rsidRPr="00A252A5">
          <w:rPr>
            <w:rStyle w:val="af3"/>
            <w:lang w:val="en-US"/>
          </w:rPr>
          <w:t>spb</w:t>
        </w:r>
        <w:r w:rsidRPr="00A252A5">
          <w:rPr>
            <w:rStyle w:val="af3"/>
          </w:rPr>
          <w:t>.ru/</w:t>
        </w:r>
      </w:hyperlink>
      <w:r w:rsidRPr="00A252A5">
        <w:rPr>
          <w:color w:val="000000"/>
        </w:rPr>
        <w:t xml:space="preserve">  Сайт информационной поддержки ЕГЭ</w:t>
      </w:r>
    </w:p>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Default="00F01FBC" w:rsidP="00F01FBC"/>
    <w:p w:rsidR="00F01FBC" w:rsidRPr="00BA3A75" w:rsidRDefault="00F01FBC" w:rsidP="00F01FBC">
      <w:pPr>
        <w:jc w:val="both"/>
        <w:rPr>
          <w:b/>
          <w:i/>
        </w:rPr>
      </w:pPr>
      <w:r w:rsidRPr="00BA3A75">
        <w:rPr>
          <w:b/>
          <w:i/>
        </w:rPr>
        <w:lastRenderedPageBreak/>
        <w:t>Приложение: Примеры учебно-методических и оценочных материалов:</w:t>
      </w:r>
    </w:p>
    <w:p w:rsidR="00F01FBC" w:rsidRPr="00BA3A75" w:rsidRDefault="00F01FBC" w:rsidP="00F01FBC">
      <w:pPr>
        <w:jc w:val="both"/>
      </w:pPr>
      <w:r w:rsidRPr="00BA3A75">
        <w:t xml:space="preserve">1. Презентация Лекции </w:t>
      </w:r>
      <w:r>
        <w:t>№</w:t>
      </w:r>
      <w:r w:rsidRPr="00BA3A75">
        <w:t>7 «</w:t>
      </w:r>
      <w:r>
        <w:t>Закономерности наследственности и изменчивости</w:t>
      </w:r>
      <w:r w:rsidRPr="00BA3A75">
        <w:t>»:</w:t>
      </w:r>
    </w:p>
    <w:p w:rsidR="00F01FBC" w:rsidRDefault="00F01FBC" w:rsidP="00F01FBC"/>
    <w:p w:rsidR="00F01FBC" w:rsidRDefault="00F01FBC" w:rsidP="00F01FBC">
      <w:pPr>
        <w:rPr>
          <w:noProof/>
        </w:rPr>
      </w:pPr>
      <w:r w:rsidRPr="00F342E8">
        <w:rPr>
          <w:noProof/>
        </w:rPr>
        <w:drawing>
          <wp:inline distT="0" distB="0" distL="0" distR="0">
            <wp:extent cx="1933575" cy="1450181"/>
            <wp:effectExtent l="0" t="0" r="0" b="0"/>
            <wp:docPr id="2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1933575" cy="1450181"/>
                    </a:xfrm>
                    <a:prstGeom prst="rect">
                      <a:avLst/>
                    </a:prstGeom>
                  </pic:spPr>
                </pic:pic>
              </a:graphicData>
            </a:graphic>
          </wp:inline>
        </w:drawing>
      </w:r>
      <w:r w:rsidRPr="00F342E8">
        <w:rPr>
          <w:noProof/>
        </w:rPr>
        <w:drawing>
          <wp:inline distT="0" distB="0" distL="0" distR="0">
            <wp:extent cx="1943100" cy="1457325"/>
            <wp:effectExtent l="0" t="0" r="0" b="9525"/>
            <wp:docPr id="2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5"/>
                    <a:stretch>
                      <a:fillRect/>
                    </a:stretch>
                  </pic:blipFill>
                  <pic:spPr>
                    <a:xfrm>
                      <a:off x="0" y="0"/>
                      <a:ext cx="1975699" cy="1481774"/>
                    </a:xfrm>
                    <a:prstGeom prst="rect">
                      <a:avLst/>
                    </a:prstGeom>
                  </pic:spPr>
                </pic:pic>
              </a:graphicData>
            </a:graphic>
          </wp:inline>
        </w:drawing>
      </w:r>
      <w:r w:rsidRPr="00F342E8">
        <w:rPr>
          <w:noProof/>
        </w:rPr>
        <w:drawing>
          <wp:inline distT="0" distB="0" distL="0" distR="0">
            <wp:extent cx="1971675" cy="1478757"/>
            <wp:effectExtent l="0" t="0" r="0" b="7620"/>
            <wp:docPr id="2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 cstate="print"/>
                    <a:stretch>
                      <a:fillRect/>
                    </a:stretch>
                  </pic:blipFill>
                  <pic:spPr>
                    <a:xfrm>
                      <a:off x="0" y="0"/>
                      <a:ext cx="1994714" cy="1496037"/>
                    </a:xfrm>
                    <a:prstGeom prst="rect">
                      <a:avLst/>
                    </a:prstGeom>
                  </pic:spPr>
                </pic:pic>
              </a:graphicData>
            </a:graphic>
          </wp:inline>
        </w:drawing>
      </w:r>
    </w:p>
    <w:p w:rsidR="00F01FBC" w:rsidRDefault="00F01FBC" w:rsidP="00F01FBC">
      <w:pPr>
        <w:rPr>
          <w:noProof/>
        </w:rPr>
      </w:pPr>
      <w:r w:rsidRPr="00F342E8">
        <w:rPr>
          <w:noProof/>
        </w:rPr>
        <w:drawing>
          <wp:inline distT="0" distB="0" distL="0" distR="0">
            <wp:extent cx="1895475" cy="1421607"/>
            <wp:effectExtent l="0" t="0" r="0" b="7620"/>
            <wp:docPr id="2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1915526" cy="1436645"/>
                    </a:xfrm>
                    <a:prstGeom prst="rect">
                      <a:avLst/>
                    </a:prstGeom>
                  </pic:spPr>
                </pic:pic>
              </a:graphicData>
            </a:graphic>
          </wp:inline>
        </w:drawing>
      </w:r>
      <w:r w:rsidRPr="00F342E8">
        <w:rPr>
          <w:noProof/>
        </w:rPr>
        <w:drawing>
          <wp:inline distT="0" distB="0" distL="0" distR="0">
            <wp:extent cx="1933575" cy="1450182"/>
            <wp:effectExtent l="0" t="0" r="0" b="0"/>
            <wp:docPr id="24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8"/>
                    <a:stretch>
                      <a:fillRect/>
                    </a:stretch>
                  </pic:blipFill>
                  <pic:spPr>
                    <a:xfrm>
                      <a:off x="0" y="0"/>
                      <a:ext cx="1978815" cy="1484112"/>
                    </a:xfrm>
                    <a:prstGeom prst="rect">
                      <a:avLst/>
                    </a:prstGeom>
                  </pic:spPr>
                </pic:pic>
              </a:graphicData>
            </a:graphic>
          </wp:inline>
        </w:drawing>
      </w:r>
      <w:r w:rsidRPr="00F342E8">
        <w:rPr>
          <w:noProof/>
        </w:rPr>
        <w:drawing>
          <wp:inline distT="0" distB="0" distL="0" distR="0">
            <wp:extent cx="1955800" cy="1466850"/>
            <wp:effectExtent l="0" t="0" r="6350" b="0"/>
            <wp:docPr id="2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9"/>
                    <a:stretch>
                      <a:fillRect/>
                    </a:stretch>
                  </pic:blipFill>
                  <pic:spPr>
                    <a:xfrm>
                      <a:off x="0" y="0"/>
                      <a:ext cx="1968521" cy="1476391"/>
                    </a:xfrm>
                    <a:prstGeom prst="rect">
                      <a:avLst/>
                    </a:prstGeom>
                  </pic:spPr>
                </pic:pic>
              </a:graphicData>
            </a:graphic>
          </wp:inline>
        </w:drawing>
      </w:r>
    </w:p>
    <w:p w:rsidR="00F01FBC" w:rsidRDefault="00F01FBC" w:rsidP="00F01FBC">
      <w:pPr>
        <w:rPr>
          <w:noProof/>
        </w:rPr>
      </w:pPr>
      <w:r w:rsidRPr="00F342E8">
        <w:rPr>
          <w:noProof/>
        </w:rPr>
        <w:drawing>
          <wp:inline distT="0" distB="0" distL="0" distR="0">
            <wp:extent cx="1905000" cy="1428750"/>
            <wp:effectExtent l="0" t="0" r="0" b="0"/>
            <wp:docPr id="2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1929652" cy="1447239"/>
                    </a:xfrm>
                    <a:prstGeom prst="rect">
                      <a:avLst/>
                    </a:prstGeom>
                  </pic:spPr>
                </pic:pic>
              </a:graphicData>
            </a:graphic>
          </wp:inline>
        </w:drawing>
      </w:r>
      <w:r w:rsidRPr="00F342E8">
        <w:rPr>
          <w:noProof/>
        </w:rPr>
        <w:drawing>
          <wp:inline distT="0" distB="0" distL="0" distR="0">
            <wp:extent cx="1914525" cy="1435895"/>
            <wp:effectExtent l="0" t="0" r="0" b="0"/>
            <wp:docPr id="2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
                    <a:stretch>
                      <a:fillRect/>
                    </a:stretch>
                  </pic:blipFill>
                  <pic:spPr>
                    <a:xfrm>
                      <a:off x="0" y="0"/>
                      <a:ext cx="1962381" cy="1471787"/>
                    </a:xfrm>
                    <a:prstGeom prst="rect">
                      <a:avLst/>
                    </a:prstGeom>
                  </pic:spPr>
                </pic:pic>
              </a:graphicData>
            </a:graphic>
          </wp:inline>
        </w:drawing>
      </w:r>
      <w:r w:rsidRPr="00F342E8">
        <w:rPr>
          <w:noProof/>
        </w:rPr>
        <w:drawing>
          <wp:inline distT="0" distB="0" distL="0" distR="0">
            <wp:extent cx="1955800" cy="1466850"/>
            <wp:effectExtent l="0" t="0" r="6350" b="0"/>
            <wp:docPr id="2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2"/>
                    <a:stretch>
                      <a:fillRect/>
                    </a:stretch>
                  </pic:blipFill>
                  <pic:spPr>
                    <a:xfrm>
                      <a:off x="0" y="0"/>
                      <a:ext cx="1985493" cy="1489120"/>
                    </a:xfrm>
                    <a:prstGeom prst="rect">
                      <a:avLst/>
                    </a:prstGeom>
                  </pic:spPr>
                </pic:pic>
              </a:graphicData>
            </a:graphic>
          </wp:inline>
        </w:drawing>
      </w:r>
    </w:p>
    <w:p w:rsidR="00F01FBC" w:rsidRDefault="00F01FBC" w:rsidP="00F01FBC">
      <w:pPr>
        <w:rPr>
          <w:noProof/>
        </w:rPr>
      </w:pPr>
      <w:r w:rsidRPr="00F342E8">
        <w:rPr>
          <w:noProof/>
        </w:rPr>
        <w:drawing>
          <wp:inline distT="0" distB="0" distL="0" distR="0">
            <wp:extent cx="1895475" cy="1421606"/>
            <wp:effectExtent l="0" t="0" r="0" b="7620"/>
            <wp:docPr id="25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
                    <a:stretch>
                      <a:fillRect/>
                    </a:stretch>
                  </pic:blipFill>
                  <pic:spPr>
                    <a:xfrm>
                      <a:off x="0" y="0"/>
                      <a:ext cx="1924767" cy="1443575"/>
                    </a:xfrm>
                    <a:prstGeom prst="rect">
                      <a:avLst/>
                    </a:prstGeom>
                  </pic:spPr>
                </pic:pic>
              </a:graphicData>
            </a:graphic>
          </wp:inline>
        </w:drawing>
      </w:r>
      <w:r w:rsidRPr="00F342E8">
        <w:rPr>
          <w:noProof/>
        </w:rPr>
        <w:drawing>
          <wp:inline distT="0" distB="0" distL="0" distR="0">
            <wp:extent cx="1914525" cy="1435894"/>
            <wp:effectExtent l="0" t="0" r="0" b="0"/>
            <wp:docPr id="2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1959481" cy="1469611"/>
                    </a:xfrm>
                    <a:prstGeom prst="rect">
                      <a:avLst/>
                    </a:prstGeom>
                  </pic:spPr>
                </pic:pic>
              </a:graphicData>
            </a:graphic>
          </wp:inline>
        </w:drawing>
      </w:r>
      <w:r w:rsidRPr="00F342E8">
        <w:rPr>
          <w:noProof/>
        </w:rPr>
        <w:drawing>
          <wp:inline distT="0" distB="0" distL="0" distR="0">
            <wp:extent cx="1905000" cy="1428750"/>
            <wp:effectExtent l="0" t="0" r="0" b="0"/>
            <wp:docPr id="2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5"/>
                    <a:stretch>
                      <a:fillRect/>
                    </a:stretch>
                  </pic:blipFill>
                  <pic:spPr>
                    <a:xfrm>
                      <a:off x="0" y="0"/>
                      <a:ext cx="1918421" cy="1438816"/>
                    </a:xfrm>
                    <a:prstGeom prst="rect">
                      <a:avLst/>
                    </a:prstGeom>
                  </pic:spPr>
                </pic:pic>
              </a:graphicData>
            </a:graphic>
          </wp:inline>
        </w:drawing>
      </w:r>
    </w:p>
    <w:p w:rsidR="00F01FBC" w:rsidRDefault="00F01FBC" w:rsidP="00F01FBC">
      <w:pPr>
        <w:rPr>
          <w:noProof/>
        </w:rPr>
      </w:pPr>
      <w:r w:rsidRPr="00F342E8">
        <w:rPr>
          <w:noProof/>
        </w:rPr>
        <w:drawing>
          <wp:inline distT="0" distB="0" distL="0" distR="0">
            <wp:extent cx="1943100" cy="1457325"/>
            <wp:effectExtent l="0" t="0" r="0" b="9525"/>
            <wp:docPr id="5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a:stretch>
                      <a:fillRect/>
                    </a:stretch>
                  </pic:blipFill>
                  <pic:spPr>
                    <a:xfrm>
                      <a:off x="0" y="0"/>
                      <a:ext cx="1985846" cy="1489385"/>
                    </a:xfrm>
                    <a:prstGeom prst="rect">
                      <a:avLst/>
                    </a:prstGeom>
                  </pic:spPr>
                </pic:pic>
              </a:graphicData>
            </a:graphic>
          </wp:inline>
        </w:drawing>
      </w:r>
      <w:r w:rsidRPr="00F342E8">
        <w:rPr>
          <w:noProof/>
        </w:rPr>
        <w:drawing>
          <wp:inline distT="0" distB="0" distL="0" distR="0">
            <wp:extent cx="1945640" cy="1459230"/>
            <wp:effectExtent l="0" t="0" r="0" b="7620"/>
            <wp:docPr id="5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1960199" cy="1470149"/>
                    </a:xfrm>
                    <a:prstGeom prst="rect">
                      <a:avLst/>
                    </a:prstGeom>
                  </pic:spPr>
                </pic:pic>
              </a:graphicData>
            </a:graphic>
          </wp:inline>
        </w:drawing>
      </w:r>
      <w:r w:rsidRPr="00F342E8">
        <w:rPr>
          <w:noProof/>
        </w:rPr>
        <w:drawing>
          <wp:inline distT="0" distB="0" distL="0" distR="0">
            <wp:extent cx="1977390" cy="1483044"/>
            <wp:effectExtent l="0" t="0" r="3810" b="3175"/>
            <wp:docPr id="53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stretch>
                      <a:fillRect/>
                    </a:stretch>
                  </pic:blipFill>
                  <pic:spPr>
                    <a:xfrm>
                      <a:off x="0" y="0"/>
                      <a:ext cx="2008622" cy="1506468"/>
                    </a:xfrm>
                    <a:prstGeom prst="rect">
                      <a:avLst/>
                    </a:prstGeom>
                  </pic:spPr>
                </pic:pic>
              </a:graphicData>
            </a:graphic>
          </wp:inline>
        </w:drawing>
      </w:r>
    </w:p>
    <w:p w:rsidR="00F01FBC" w:rsidRDefault="00F01FBC" w:rsidP="00F01FBC">
      <w:pPr>
        <w:rPr>
          <w:noProof/>
        </w:rPr>
      </w:pPr>
    </w:p>
    <w:p w:rsidR="00F01FBC" w:rsidRDefault="00F01FBC" w:rsidP="00F01FBC">
      <w:pPr>
        <w:rPr>
          <w:noProof/>
        </w:rPr>
      </w:pPr>
    </w:p>
    <w:p w:rsidR="00F01FBC" w:rsidRDefault="00F01FBC" w:rsidP="00F01FBC">
      <w:pPr>
        <w:rPr>
          <w:noProof/>
        </w:rPr>
      </w:pPr>
    </w:p>
    <w:p w:rsidR="00F01FBC" w:rsidRDefault="00F01FBC" w:rsidP="00F01FBC">
      <w:pPr>
        <w:rPr>
          <w:noProof/>
        </w:rPr>
      </w:pPr>
    </w:p>
    <w:p w:rsidR="00F01FBC" w:rsidRDefault="00F01FBC" w:rsidP="00F01FBC">
      <w:pPr>
        <w:rPr>
          <w:noProof/>
        </w:rPr>
      </w:pPr>
    </w:p>
    <w:p w:rsidR="00F01FBC" w:rsidRDefault="00F01FBC" w:rsidP="00F01FBC">
      <w:pPr>
        <w:rPr>
          <w:noProof/>
        </w:rPr>
      </w:pPr>
    </w:p>
    <w:p w:rsidR="00F01FBC" w:rsidRDefault="00F01FBC" w:rsidP="00F01FBC">
      <w:pPr>
        <w:rPr>
          <w:noProof/>
        </w:rPr>
      </w:pPr>
    </w:p>
    <w:p w:rsidR="00F01FBC" w:rsidRDefault="00F01FBC" w:rsidP="00F01FBC">
      <w:r w:rsidRPr="00D921D0">
        <w:lastRenderedPageBreak/>
        <w:t>2. Задание для самостоятельной работы по теме «Жизненные циклы растений»:</w:t>
      </w:r>
    </w:p>
    <w:p w:rsidR="00F01FBC" w:rsidRDefault="00F01FBC" w:rsidP="00F01FBC">
      <w:r w:rsidRPr="00690289">
        <w:rPr>
          <w:noProof/>
        </w:rPr>
        <w:drawing>
          <wp:inline distT="0" distB="0" distL="0" distR="0">
            <wp:extent cx="2962275" cy="3833534"/>
            <wp:effectExtent l="0" t="0" r="0" b="0"/>
            <wp:docPr id="540" name="Рисунок 18" descr="C:\Users\levas\Pictures\номер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vas\Pictures\номерраз.jpg"/>
                    <pic:cNvPicPr>
                      <a:picLocks noChangeAspect="1" noChangeArrowheads="1"/>
                    </pic:cNvPicPr>
                  </pic:nvPicPr>
                  <pic:blipFill>
                    <a:blip r:embed="rId3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3021" cy="3886265"/>
                    </a:xfrm>
                    <a:prstGeom prst="rect">
                      <a:avLst/>
                    </a:prstGeom>
                    <a:noFill/>
                    <a:ln>
                      <a:noFill/>
                    </a:ln>
                  </pic:spPr>
                </pic:pic>
              </a:graphicData>
            </a:graphic>
          </wp:inline>
        </w:drawing>
      </w:r>
      <w:r w:rsidRPr="00690289">
        <w:rPr>
          <w:noProof/>
        </w:rPr>
        <w:drawing>
          <wp:inline distT="0" distB="0" distL="0" distR="0">
            <wp:extent cx="2949794" cy="3838575"/>
            <wp:effectExtent l="0" t="0" r="3175" b="0"/>
            <wp:docPr id="541" name="Рисунок 19" descr="C:\Users\levas\Pictures\номерд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vas\Pictures\номердва.jpg"/>
                    <pic:cNvPicPr>
                      <a:picLocks noChangeAspect="1" noChangeArrowheads="1"/>
                    </pic:cNvPicPr>
                  </pic:nvPicPr>
                  <pic:blipFill>
                    <a:blip r:embed="rId3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580" cy="3885143"/>
                    </a:xfrm>
                    <a:prstGeom prst="rect">
                      <a:avLst/>
                    </a:prstGeom>
                    <a:noFill/>
                    <a:ln>
                      <a:noFill/>
                    </a:ln>
                  </pic:spPr>
                </pic:pic>
              </a:graphicData>
            </a:graphic>
          </wp:inline>
        </w:drawing>
      </w:r>
    </w:p>
    <w:p w:rsidR="00F01FBC" w:rsidRDefault="00F01FBC" w:rsidP="00F01FBC"/>
    <w:p w:rsidR="00F01FBC" w:rsidRPr="00D921D0" w:rsidRDefault="00F01FBC" w:rsidP="00F01FBC"/>
    <w:p w:rsidR="00F01FBC" w:rsidRPr="000971CB" w:rsidRDefault="00F01FBC" w:rsidP="00F01FBC">
      <w:pPr>
        <w:jc w:val="both"/>
      </w:pPr>
      <w:r w:rsidRPr="000971CB">
        <w:t xml:space="preserve">3. Задание для проведения Практической работы </w:t>
      </w:r>
      <w:r>
        <w:t>№</w:t>
      </w:r>
      <w:r w:rsidRPr="000971CB">
        <w:t>12 по теме «Структура и функции систем органов человека</w:t>
      </w:r>
      <w:r>
        <w:t>»</w:t>
      </w:r>
      <w:r w:rsidRPr="000971CB">
        <w:t>:</w:t>
      </w:r>
    </w:p>
    <w:p w:rsidR="00F01FBC" w:rsidRDefault="00F01FBC" w:rsidP="00F01FBC">
      <w:pPr>
        <w:jc w:val="both"/>
      </w:pPr>
      <w:r w:rsidRPr="00A050A5">
        <w:rPr>
          <w:noProof/>
        </w:rPr>
        <w:drawing>
          <wp:inline distT="0" distB="0" distL="0" distR="0">
            <wp:extent cx="2962275" cy="4192104"/>
            <wp:effectExtent l="0" t="0" r="0" b="0"/>
            <wp:docPr id="542" name="Рисунок 25" descr="D:\Users\levas\Desktop\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levas\Desktop\п1.jpg"/>
                    <pic:cNvPicPr>
                      <a:picLocks noChangeAspect="1" noChangeArrowheads="1"/>
                    </pic:cNvPicPr>
                  </pic:nvPicPr>
                  <pic:blipFill>
                    <a:blip r:embed="rId3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1473" cy="4261728"/>
                    </a:xfrm>
                    <a:prstGeom prst="rect">
                      <a:avLst/>
                    </a:prstGeom>
                    <a:noFill/>
                    <a:ln>
                      <a:noFill/>
                    </a:ln>
                  </pic:spPr>
                </pic:pic>
              </a:graphicData>
            </a:graphic>
          </wp:inline>
        </w:drawing>
      </w:r>
      <w:r w:rsidRPr="00A050A5">
        <w:rPr>
          <w:noProof/>
        </w:rPr>
        <w:drawing>
          <wp:inline distT="0" distB="0" distL="0" distR="0">
            <wp:extent cx="2943225" cy="4172674"/>
            <wp:effectExtent l="0" t="0" r="0" b="0"/>
            <wp:docPr id="543" name="Рисунок 26" descr="D:\Users\levas\Desktop\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levas\Desktop\п2.jpg"/>
                    <pic:cNvPicPr>
                      <a:picLocks noChangeAspect="1" noChangeArrowheads="1"/>
                    </pic:cNvPicPr>
                  </pic:nvPicPr>
                  <pic:blipFill>
                    <a:blip r:embed="rId3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682" cy="4230031"/>
                    </a:xfrm>
                    <a:prstGeom prst="rect">
                      <a:avLst/>
                    </a:prstGeom>
                    <a:noFill/>
                    <a:ln>
                      <a:noFill/>
                    </a:ln>
                  </pic:spPr>
                </pic:pic>
              </a:graphicData>
            </a:graphic>
          </wp:inline>
        </w:drawing>
      </w:r>
    </w:p>
    <w:p w:rsidR="00F01FBC" w:rsidRDefault="00F01FBC" w:rsidP="00F01FBC">
      <w:pPr>
        <w:jc w:val="both"/>
      </w:pPr>
      <w:r w:rsidRPr="00A050A5">
        <w:rPr>
          <w:noProof/>
        </w:rPr>
        <w:lastRenderedPageBreak/>
        <w:drawing>
          <wp:inline distT="0" distB="0" distL="0" distR="0">
            <wp:extent cx="2943225" cy="4162939"/>
            <wp:effectExtent l="0" t="0" r="0" b="9525"/>
            <wp:docPr id="544" name="Рисунок 27" descr="D:\Users\levas\Deskto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levas\Desktop\p3.jpg"/>
                    <pic:cNvPicPr>
                      <a:picLocks noChangeAspect="1" noChangeArrowheads="1"/>
                    </pic:cNvPicPr>
                  </pic:nvPicPr>
                  <pic:blipFill>
                    <a:blip r:embed="rId3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2936" cy="4219107"/>
                    </a:xfrm>
                    <a:prstGeom prst="rect">
                      <a:avLst/>
                    </a:prstGeom>
                    <a:noFill/>
                    <a:ln>
                      <a:noFill/>
                    </a:ln>
                  </pic:spPr>
                </pic:pic>
              </a:graphicData>
            </a:graphic>
          </wp:inline>
        </w:drawing>
      </w:r>
      <w:bookmarkStart w:id="0" w:name="_GoBack"/>
      <w:bookmarkEnd w:id="0"/>
    </w:p>
    <w:p w:rsidR="00F01FBC" w:rsidRDefault="00F01FBC" w:rsidP="00F01FBC"/>
    <w:p w:rsidR="00666C49" w:rsidRPr="00092B58" w:rsidRDefault="00666C49" w:rsidP="00666C49">
      <w:pPr>
        <w:pageBreakBefore/>
        <w:ind w:firstLine="709"/>
        <w:jc w:val="center"/>
        <w:rPr>
          <w:b/>
        </w:rPr>
      </w:pPr>
      <w:r w:rsidRPr="00092B58">
        <w:rPr>
          <w:b/>
        </w:rPr>
        <w:lastRenderedPageBreak/>
        <w:t>Рабочая программа модуля                                                                                               «Подготовка выпускников образовательных организаций                                                             к государственной итоговой аттестации по английскому языку»</w:t>
      </w:r>
    </w:p>
    <w:p w:rsidR="00666C49" w:rsidRDefault="00666C49" w:rsidP="00666C49">
      <w:pPr>
        <w:ind w:firstLine="708"/>
        <w:jc w:val="center"/>
        <w:rPr>
          <w:b/>
        </w:rPr>
      </w:pPr>
    </w:p>
    <w:p w:rsidR="0061692A" w:rsidRPr="00092B58" w:rsidRDefault="0061692A" w:rsidP="0061692A">
      <w:pPr>
        <w:ind w:firstLine="708"/>
        <w:rPr>
          <w:b/>
        </w:rPr>
      </w:pPr>
      <w:r>
        <w:rPr>
          <w:b/>
        </w:rPr>
        <w:t>Автор: Большакова В.В.</w:t>
      </w:r>
    </w:p>
    <w:p w:rsidR="00666C49" w:rsidRPr="00AA4990" w:rsidRDefault="00666C49" w:rsidP="00666C49">
      <w:pPr>
        <w:ind w:firstLine="708"/>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109"/>
        <w:gridCol w:w="1440"/>
        <w:gridCol w:w="1260"/>
        <w:gridCol w:w="1260"/>
        <w:gridCol w:w="1620"/>
      </w:tblGrid>
      <w:tr w:rsidR="00666C49" w:rsidRPr="00AA4990" w:rsidTr="00921FCF">
        <w:trPr>
          <w:cantSplit/>
          <w:trHeight w:val="272"/>
        </w:trPr>
        <w:tc>
          <w:tcPr>
            <w:tcW w:w="95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ind w:left="-284" w:firstLine="284"/>
              <w:jc w:val="center"/>
              <w:rPr>
                <w:b/>
                <w:bCs/>
              </w:rPr>
            </w:pPr>
            <w:r w:rsidRPr="00AA4990">
              <w:rPr>
                <w:b/>
                <w:bCs/>
              </w:rPr>
              <w:t>№</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Наименование разделов и тем</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Всего часов</w:t>
            </w:r>
          </w:p>
        </w:tc>
        <w:tc>
          <w:tcPr>
            <w:tcW w:w="2520" w:type="dxa"/>
            <w:gridSpan w:val="2"/>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В том числе</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Форма контроля</w:t>
            </w:r>
          </w:p>
        </w:tc>
      </w:tr>
      <w:tr w:rsidR="00666C49" w:rsidRPr="00AA4990" w:rsidTr="00921FCF">
        <w:trPr>
          <w:cantSplit/>
          <w:trHeight w:val="272"/>
        </w:trPr>
        <w:tc>
          <w:tcPr>
            <w:tcW w:w="95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Лекции</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Практ</w:t>
            </w:r>
            <w:r>
              <w:rPr>
                <w:b/>
                <w:bCs/>
              </w:rPr>
              <w:t>ич</w:t>
            </w:r>
            <w:r w:rsidRPr="00AA4990">
              <w:rPr>
                <w:b/>
                <w:bCs/>
              </w:rPr>
              <w:t>.</w:t>
            </w:r>
          </w:p>
          <w:p w:rsidR="00666C49" w:rsidRPr="00AA4990" w:rsidRDefault="00666C49" w:rsidP="00921FCF">
            <w:pPr>
              <w:jc w:val="center"/>
              <w:rPr>
                <w:b/>
                <w:bCs/>
              </w:rPr>
            </w:pPr>
            <w:r w:rsidRPr="00AA4990">
              <w:rPr>
                <w:b/>
                <w:bCs/>
              </w:rPr>
              <w:t>занятия</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ind w:right="539"/>
              <w:jc w:val="center"/>
              <w:rPr>
                <w:b/>
                <w:bCs/>
              </w:rP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jc w:val="center"/>
              <w:rPr>
                <w:b/>
                <w:bCs/>
              </w:rPr>
            </w:pP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rPr>
                <w:i/>
                <w:iCs/>
              </w:rPr>
            </w:pPr>
            <w:r>
              <w:rPr>
                <w:b/>
                <w:bCs/>
                <w:i/>
                <w:iCs/>
              </w:rPr>
              <w:t xml:space="preserve">Вводное занятие. </w:t>
            </w:r>
            <w:r w:rsidRPr="00AA4990">
              <w:rPr>
                <w:b/>
                <w:bCs/>
                <w:i/>
                <w:iCs/>
              </w:rPr>
              <w:t>Диагностическое тестирование</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4</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sidRPr="00AA4990">
              <w:rPr>
                <w:b/>
                <w:bCs/>
              </w:rPr>
              <w:t>4</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jc w:val="center"/>
              <w:rPr>
                <w:i/>
                <w:iCs/>
              </w:rPr>
            </w:pPr>
            <w:r w:rsidRPr="00AA4990">
              <w:t>1</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rPr>
                <w:b/>
                <w:bCs/>
                <w:i/>
                <w:iCs/>
              </w:rPr>
            </w:pPr>
            <w:r w:rsidRPr="00AA4990">
              <w:rPr>
                <w:b/>
                <w:bCs/>
                <w:i/>
                <w:iCs/>
              </w:rPr>
              <w:t>Раздел «Чтение»</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Pr>
                <w:b/>
                <w:bCs/>
              </w:rPr>
              <w:t>12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Pr>
                <w:b/>
                <w:bCs/>
              </w:rPr>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Pr>
                <w:b/>
                <w:bCs/>
              </w:rPr>
              <w:t>10</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1.1.</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Общая характеристика формата и содержательного компонента экзаменационного теста в разделе «Чтение»</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1.2.</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Формирование умений, проверяемых в экзаменационном тесте в разделе «Чтение»</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4</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1.3.</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Практикум</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6</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6</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зачет</w:t>
            </w: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2.</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rPr>
                <w:b/>
                <w:bCs/>
                <w:i/>
                <w:iCs/>
              </w:rPr>
            </w:pPr>
            <w:r w:rsidRPr="00AA4990">
              <w:rPr>
                <w:b/>
                <w:bCs/>
                <w:i/>
                <w:iCs/>
              </w:rPr>
              <w:t>Раздел «Аудирование»</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Pr>
                <w:b/>
                <w:bCs/>
              </w:rPr>
              <w:t>12</w:t>
            </w:r>
          </w:p>
        </w:tc>
        <w:tc>
          <w:tcPr>
            <w:tcW w:w="1260" w:type="dxa"/>
            <w:tcBorders>
              <w:top w:val="single" w:sz="4" w:space="0" w:color="auto"/>
              <w:left w:val="single" w:sz="4" w:space="0" w:color="auto"/>
              <w:bottom w:val="single" w:sz="4" w:space="0" w:color="auto"/>
              <w:right w:val="single" w:sz="4" w:space="0" w:color="auto"/>
            </w:tcBorders>
          </w:tcPr>
          <w:p w:rsidR="00666C49" w:rsidRPr="00AE1446" w:rsidRDefault="00666C49" w:rsidP="00921FCF">
            <w:pPr>
              <w:jc w:val="center"/>
              <w:rPr>
                <w:b/>
              </w:rPr>
            </w:pPr>
            <w:r w:rsidRPr="00AE1446">
              <w:rPr>
                <w:b/>
              </w:rPr>
              <w:t>2</w:t>
            </w:r>
          </w:p>
        </w:tc>
        <w:tc>
          <w:tcPr>
            <w:tcW w:w="1260" w:type="dxa"/>
            <w:tcBorders>
              <w:top w:val="single" w:sz="4" w:space="0" w:color="auto"/>
              <w:left w:val="single" w:sz="4" w:space="0" w:color="auto"/>
              <w:bottom w:val="single" w:sz="4" w:space="0" w:color="auto"/>
              <w:right w:val="single" w:sz="4" w:space="0" w:color="auto"/>
            </w:tcBorders>
          </w:tcPr>
          <w:p w:rsidR="00666C49" w:rsidRPr="00AE1446" w:rsidRDefault="00666C49" w:rsidP="00921FCF">
            <w:pPr>
              <w:jc w:val="center"/>
              <w:rPr>
                <w:b/>
              </w:rPr>
            </w:pPr>
            <w:r w:rsidRPr="00AE1446">
              <w:rPr>
                <w:b/>
              </w:rPr>
              <w:t>10</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2.1.</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Общая характеристика формата и содержательного компонента экзаменационного теста в разделе «Аудирование»</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2.2.</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Формирование умений, проверяемых в экзаменационном тесте в разделе «Аудирование»</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5</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4</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2.3.</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Практикум</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6</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6</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зачет</w:t>
            </w: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3.</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rPr>
                <w:b/>
                <w:bCs/>
                <w:i/>
                <w:iCs/>
              </w:rPr>
            </w:pPr>
            <w:r w:rsidRPr="00AA4990">
              <w:rPr>
                <w:b/>
                <w:bCs/>
                <w:i/>
                <w:iCs/>
              </w:rPr>
              <w:t>Раздел «Грамматика и лексика»</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Pr>
                <w:b/>
                <w:bCs/>
              </w:rPr>
              <w:t>10</w:t>
            </w:r>
          </w:p>
        </w:tc>
        <w:tc>
          <w:tcPr>
            <w:tcW w:w="1260" w:type="dxa"/>
            <w:tcBorders>
              <w:top w:val="single" w:sz="4" w:space="0" w:color="auto"/>
              <w:left w:val="single" w:sz="4" w:space="0" w:color="auto"/>
              <w:bottom w:val="single" w:sz="4" w:space="0" w:color="auto"/>
              <w:right w:val="single" w:sz="4" w:space="0" w:color="auto"/>
            </w:tcBorders>
          </w:tcPr>
          <w:p w:rsidR="00666C49" w:rsidRPr="00AE1446" w:rsidRDefault="00666C49" w:rsidP="00921FCF">
            <w:pPr>
              <w:jc w:val="center"/>
              <w:rPr>
                <w:b/>
              </w:rPr>
            </w:pPr>
            <w:r w:rsidRPr="00AE1446">
              <w:rPr>
                <w:b/>
              </w:rPr>
              <w:t>2</w:t>
            </w:r>
          </w:p>
        </w:tc>
        <w:tc>
          <w:tcPr>
            <w:tcW w:w="1260" w:type="dxa"/>
            <w:tcBorders>
              <w:top w:val="single" w:sz="4" w:space="0" w:color="auto"/>
              <w:left w:val="single" w:sz="4" w:space="0" w:color="auto"/>
              <w:bottom w:val="single" w:sz="4" w:space="0" w:color="auto"/>
              <w:right w:val="single" w:sz="4" w:space="0" w:color="auto"/>
            </w:tcBorders>
          </w:tcPr>
          <w:p w:rsidR="00666C49" w:rsidRPr="00AE1446" w:rsidRDefault="00666C49" w:rsidP="00921FCF">
            <w:pPr>
              <w:jc w:val="center"/>
              <w:rPr>
                <w:b/>
              </w:rPr>
            </w:pPr>
            <w:r>
              <w:rPr>
                <w:b/>
              </w:rPr>
              <w:t>8</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3.1.</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Общая характеристика формата и содержательного компонента экзаменационного теста в разделе «Грамматика и лексика»</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3.2.</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Формирование умений, проверяемых в экзаменационном тесте в разделе «Грамматика и лексика»</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3</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2</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3.3.</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Практикум</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6</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6</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зачет</w:t>
            </w: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lastRenderedPageBreak/>
              <w:t>4.</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rPr>
                <w:b/>
                <w:bCs/>
                <w:i/>
                <w:iCs/>
              </w:rPr>
            </w:pPr>
            <w:r w:rsidRPr="00AA4990">
              <w:rPr>
                <w:b/>
                <w:bCs/>
                <w:i/>
                <w:iCs/>
              </w:rPr>
              <w:t>Раздел «Письмо»</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rPr>
                <w:b/>
                <w:bCs/>
              </w:rPr>
            </w:pPr>
            <w:r>
              <w:rPr>
                <w:b/>
                <w:bCs/>
              </w:rPr>
              <w:t>14</w:t>
            </w:r>
          </w:p>
        </w:tc>
        <w:tc>
          <w:tcPr>
            <w:tcW w:w="1260" w:type="dxa"/>
            <w:tcBorders>
              <w:top w:val="single" w:sz="4" w:space="0" w:color="auto"/>
              <w:left w:val="single" w:sz="4" w:space="0" w:color="auto"/>
              <w:bottom w:val="single" w:sz="4" w:space="0" w:color="auto"/>
              <w:right w:val="single" w:sz="4" w:space="0" w:color="auto"/>
            </w:tcBorders>
          </w:tcPr>
          <w:p w:rsidR="00666C49" w:rsidRPr="004C13D6" w:rsidRDefault="00666C49" w:rsidP="00921FCF">
            <w:pPr>
              <w:jc w:val="center"/>
              <w:rPr>
                <w:b/>
              </w:rPr>
            </w:pPr>
            <w:r w:rsidRPr="004C13D6">
              <w:rPr>
                <w:b/>
              </w:rPr>
              <w:t>4</w:t>
            </w:r>
          </w:p>
        </w:tc>
        <w:tc>
          <w:tcPr>
            <w:tcW w:w="1260" w:type="dxa"/>
            <w:tcBorders>
              <w:top w:val="single" w:sz="4" w:space="0" w:color="auto"/>
              <w:left w:val="single" w:sz="4" w:space="0" w:color="auto"/>
              <w:bottom w:val="single" w:sz="4" w:space="0" w:color="auto"/>
              <w:right w:val="single" w:sz="4" w:space="0" w:color="auto"/>
            </w:tcBorders>
          </w:tcPr>
          <w:p w:rsidR="00666C49" w:rsidRPr="004C13D6" w:rsidRDefault="00666C49" w:rsidP="00921FCF">
            <w:pPr>
              <w:jc w:val="center"/>
              <w:rPr>
                <w:b/>
              </w:rPr>
            </w:pPr>
            <w:r>
              <w:rPr>
                <w:b/>
              </w:rPr>
              <w:t>10</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4.1.</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Общая характеристика формата, содержательного компонента и системы оценивания в разделе «Письмо»</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4.2.</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Формирование умений, проверяемых в экзаменационном тесте в разделе «Письмо»</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6</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4</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rsidRPr="00AA4990">
              <w:t>4.3</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Практикум</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6</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6</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зачет</w:t>
            </w: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4C13D6" w:rsidRDefault="00666C49" w:rsidP="00921FCF">
            <w:pPr>
              <w:pStyle w:val="ad"/>
            </w:pPr>
            <w:r>
              <w:t>5</w:t>
            </w:r>
            <w:r w:rsidRPr="00AA4990">
              <w:t>.</w:t>
            </w:r>
          </w:p>
        </w:tc>
        <w:tc>
          <w:tcPr>
            <w:tcW w:w="3109" w:type="dxa"/>
            <w:tcBorders>
              <w:top w:val="single" w:sz="4" w:space="0" w:color="auto"/>
              <w:left w:val="single" w:sz="4" w:space="0" w:color="auto"/>
              <w:bottom w:val="single" w:sz="4" w:space="0" w:color="auto"/>
              <w:right w:val="single" w:sz="4" w:space="0" w:color="auto"/>
            </w:tcBorders>
          </w:tcPr>
          <w:p w:rsidR="00666C49" w:rsidRPr="004C13D6" w:rsidRDefault="00666C49" w:rsidP="00921FCF">
            <w:pPr>
              <w:rPr>
                <w:b/>
                <w:i/>
              </w:rPr>
            </w:pPr>
            <w:r w:rsidRPr="004C13D6">
              <w:rPr>
                <w:b/>
                <w:i/>
              </w:rPr>
              <w:t>Раздел «Говорение»</w:t>
            </w:r>
          </w:p>
        </w:tc>
        <w:tc>
          <w:tcPr>
            <w:tcW w:w="1440" w:type="dxa"/>
            <w:tcBorders>
              <w:top w:val="single" w:sz="4" w:space="0" w:color="auto"/>
              <w:left w:val="single" w:sz="4" w:space="0" w:color="auto"/>
              <w:bottom w:val="single" w:sz="4" w:space="0" w:color="auto"/>
              <w:right w:val="single" w:sz="4" w:space="0" w:color="auto"/>
            </w:tcBorders>
          </w:tcPr>
          <w:p w:rsidR="00666C49" w:rsidRPr="004C13D6" w:rsidRDefault="00666C49" w:rsidP="00921FCF">
            <w:pPr>
              <w:jc w:val="center"/>
              <w:rPr>
                <w:b/>
              </w:rPr>
            </w:pPr>
            <w:r>
              <w:rPr>
                <w:b/>
              </w:rPr>
              <w:t>18</w:t>
            </w:r>
          </w:p>
        </w:tc>
        <w:tc>
          <w:tcPr>
            <w:tcW w:w="1260" w:type="dxa"/>
            <w:tcBorders>
              <w:top w:val="single" w:sz="4" w:space="0" w:color="auto"/>
              <w:left w:val="single" w:sz="4" w:space="0" w:color="auto"/>
              <w:bottom w:val="single" w:sz="4" w:space="0" w:color="auto"/>
              <w:right w:val="single" w:sz="4" w:space="0" w:color="auto"/>
            </w:tcBorders>
          </w:tcPr>
          <w:p w:rsidR="00666C49" w:rsidRPr="004C13D6" w:rsidRDefault="00666C49" w:rsidP="00921FCF">
            <w:pPr>
              <w:jc w:val="center"/>
              <w:rPr>
                <w:b/>
              </w:rPr>
            </w:pPr>
            <w:r w:rsidRPr="004C13D6">
              <w:rPr>
                <w:b/>
              </w:rPr>
              <w:t>4</w:t>
            </w:r>
          </w:p>
        </w:tc>
        <w:tc>
          <w:tcPr>
            <w:tcW w:w="1260" w:type="dxa"/>
            <w:tcBorders>
              <w:top w:val="single" w:sz="4" w:space="0" w:color="auto"/>
              <w:left w:val="single" w:sz="4" w:space="0" w:color="auto"/>
              <w:bottom w:val="single" w:sz="4" w:space="0" w:color="auto"/>
              <w:right w:val="single" w:sz="4" w:space="0" w:color="auto"/>
            </w:tcBorders>
          </w:tcPr>
          <w:p w:rsidR="00666C49" w:rsidRPr="004C13D6" w:rsidRDefault="00666C49" w:rsidP="00921FCF">
            <w:pPr>
              <w:jc w:val="center"/>
              <w:rPr>
                <w:b/>
              </w:rPr>
            </w:pPr>
            <w:r>
              <w:rPr>
                <w:b/>
              </w:rPr>
              <w:t>14</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4C13D6" w:rsidRDefault="00666C49" w:rsidP="00921FCF">
            <w:pPr>
              <w:pStyle w:val="ad"/>
            </w:pPr>
            <w:r>
              <w:t>5</w:t>
            </w:r>
            <w:r w:rsidRPr="00AA4990">
              <w:t>.1.</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Общая характеристика формата, содержательного компонента и сист</w:t>
            </w:r>
            <w:r>
              <w:t>емы оценивания в разделе «Говорение</w:t>
            </w:r>
            <w:r w:rsidRPr="00AA4990">
              <w:t>»</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t>5</w:t>
            </w:r>
            <w:r w:rsidRPr="00AA4990">
              <w:t>.2.</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Формирование умений, проверяемых в экзаменационном тесте в</w:t>
            </w:r>
            <w:r>
              <w:t xml:space="preserve"> разделе «Говорение</w:t>
            </w:r>
            <w:r w:rsidRPr="00AA4990">
              <w:t>»</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8</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rsidRPr="00AA4990">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6</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AA4990" w:rsidRDefault="00666C49" w:rsidP="00921FCF">
            <w:pPr>
              <w:pStyle w:val="ad"/>
              <w:rPr>
                <w:b/>
                <w:bCs/>
                <w:i/>
                <w:iCs/>
              </w:rPr>
            </w:pPr>
            <w:r>
              <w:t>5</w:t>
            </w:r>
            <w:r w:rsidRPr="00AA4990">
              <w:t>.3</w:t>
            </w: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rsidRPr="00AA4990">
              <w:t>Практикум</w:t>
            </w:r>
          </w:p>
        </w:tc>
        <w:tc>
          <w:tcPr>
            <w:tcW w:w="144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8</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8</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r>
              <w:t>зачет</w:t>
            </w: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4C13D6" w:rsidRDefault="00666C49" w:rsidP="00921FCF">
            <w:pPr>
              <w:pStyle w:val="ad"/>
            </w:pPr>
            <w:r>
              <w:t>6</w:t>
            </w:r>
            <w:r w:rsidRPr="00AA4990">
              <w:t>.</w:t>
            </w:r>
          </w:p>
        </w:tc>
        <w:tc>
          <w:tcPr>
            <w:tcW w:w="3109" w:type="dxa"/>
            <w:tcBorders>
              <w:top w:val="single" w:sz="4" w:space="0" w:color="auto"/>
              <w:left w:val="single" w:sz="4" w:space="0" w:color="auto"/>
              <w:bottom w:val="single" w:sz="4" w:space="0" w:color="auto"/>
              <w:right w:val="single" w:sz="4" w:space="0" w:color="auto"/>
            </w:tcBorders>
          </w:tcPr>
          <w:p w:rsidR="00666C49" w:rsidRPr="00B74AA0" w:rsidRDefault="00666C49" w:rsidP="00921FCF">
            <w:pPr>
              <w:rPr>
                <w:b/>
                <w:i/>
              </w:rPr>
            </w:pPr>
            <w:r w:rsidRPr="00B74AA0">
              <w:rPr>
                <w:b/>
                <w:i/>
              </w:rPr>
              <w:t>Формат экзаменационного теста, анализ результатов ЕГЭ предыдущего года</w:t>
            </w:r>
          </w:p>
        </w:tc>
        <w:tc>
          <w:tcPr>
            <w:tcW w:w="1440" w:type="dxa"/>
            <w:tcBorders>
              <w:top w:val="single" w:sz="4" w:space="0" w:color="auto"/>
              <w:left w:val="single" w:sz="4" w:space="0" w:color="auto"/>
              <w:bottom w:val="single" w:sz="4" w:space="0" w:color="auto"/>
              <w:right w:val="single" w:sz="4" w:space="0" w:color="auto"/>
            </w:tcBorders>
          </w:tcPr>
          <w:p w:rsidR="00666C49" w:rsidRPr="002371F0" w:rsidRDefault="00666C49" w:rsidP="00921FCF">
            <w:pPr>
              <w:jc w:val="center"/>
              <w:rPr>
                <w:b/>
              </w:rPr>
            </w:pPr>
            <w:r w:rsidRPr="002371F0">
              <w:rPr>
                <w:b/>
              </w:rPr>
              <w:t>2</w:t>
            </w:r>
          </w:p>
        </w:tc>
        <w:tc>
          <w:tcPr>
            <w:tcW w:w="1260" w:type="dxa"/>
            <w:tcBorders>
              <w:top w:val="single" w:sz="4" w:space="0" w:color="auto"/>
              <w:left w:val="single" w:sz="4" w:space="0" w:color="auto"/>
              <w:bottom w:val="single" w:sz="4" w:space="0" w:color="auto"/>
              <w:right w:val="single" w:sz="4" w:space="0" w:color="auto"/>
            </w:tcBorders>
          </w:tcPr>
          <w:p w:rsidR="00666C49" w:rsidRPr="002371F0" w:rsidRDefault="00666C49" w:rsidP="00921FCF">
            <w:pPr>
              <w:jc w:val="center"/>
              <w:rPr>
                <w:b/>
              </w:rPr>
            </w:pPr>
            <w:r w:rsidRPr="002371F0">
              <w:rPr>
                <w:b/>
              </w:rPr>
              <w:t>2</w:t>
            </w:r>
          </w:p>
        </w:tc>
        <w:tc>
          <w:tcPr>
            <w:tcW w:w="126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r w:rsidR="00666C49" w:rsidRPr="00AA4990" w:rsidTr="00921FCF">
        <w:tc>
          <w:tcPr>
            <w:tcW w:w="959" w:type="dxa"/>
            <w:tcBorders>
              <w:top w:val="single" w:sz="4" w:space="0" w:color="auto"/>
              <w:left w:val="single" w:sz="4" w:space="0" w:color="auto"/>
              <w:bottom w:val="single" w:sz="4" w:space="0" w:color="auto"/>
              <w:right w:val="single" w:sz="4" w:space="0" w:color="auto"/>
            </w:tcBorders>
            <w:vAlign w:val="center"/>
          </w:tcPr>
          <w:p w:rsidR="00666C49" w:rsidRPr="00803DE9" w:rsidRDefault="00666C49" w:rsidP="00921FCF">
            <w:pPr>
              <w:pStyle w:val="ad"/>
            </w:pPr>
          </w:p>
        </w:tc>
        <w:tc>
          <w:tcPr>
            <w:tcW w:w="3109" w:type="dxa"/>
            <w:tcBorders>
              <w:top w:val="single" w:sz="4" w:space="0" w:color="auto"/>
              <w:left w:val="single" w:sz="4" w:space="0" w:color="auto"/>
              <w:bottom w:val="single" w:sz="4" w:space="0" w:color="auto"/>
              <w:right w:val="single" w:sz="4" w:space="0" w:color="auto"/>
            </w:tcBorders>
          </w:tcPr>
          <w:p w:rsidR="00666C49" w:rsidRPr="00AA4990" w:rsidRDefault="00666C49" w:rsidP="00921FCF">
            <w:r>
              <w:t>ВСЕГО</w:t>
            </w:r>
          </w:p>
        </w:tc>
        <w:tc>
          <w:tcPr>
            <w:tcW w:w="1440" w:type="dxa"/>
            <w:tcBorders>
              <w:top w:val="single" w:sz="4" w:space="0" w:color="auto"/>
              <w:left w:val="single" w:sz="4" w:space="0" w:color="auto"/>
              <w:bottom w:val="single" w:sz="4" w:space="0" w:color="auto"/>
              <w:right w:val="single" w:sz="4" w:space="0" w:color="auto"/>
            </w:tcBorders>
          </w:tcPr>
          <w:p w:rsidR="00666C49" w:rsidRPr="00803DE9" w:rsidRDefault="00666C49" w:rsidP="00921FCF">
            <w:pPr>
              <w:jc w:val="center"/>
              <w:rPr>
                <w:b/>
              </w:rPr>
            </w:pPr>
            <w:r>
              <w:rPr>
                <w:b/>
              </w:rPr>
              <w:t>72</w:t>
            </w:r>
          </w:p>
        </w:tc>
        <w:tc>
          <w:tcPr>
            <w:tcW w:w="1260" w:type="dxa"/>
            <w:tcBorders>
              <w:top w:val="single" w:sz="4" w:space="0" w:color="auto"/>
              <w:left w:val="single" w:sz="4" w:space="0" w:color="auto"/>
              <w:bottom w:val="single" w:sz="4" w:space="0" w:color="auto"/>
              <w:right w:val="single" w:sz="4" w:space="0" w:color="auto"/>
            </w:tcBorders>
          </w:tcPr>
          <w:p w:rsidR="00666C49" w:rsidRPr="00803DE9" w:rsidRDefault="00666C49" w:rsidP="00921FCF">
            <w:pPr>
              <w:jc w:val="center"/>
              <w:rPr>
                <w:b/>
              </w:rPr>
            </w:pPr>
            <w:r>
              <w:rPr>
                <w:b/>
              </w:rPr>
              <w:t>16</w:t>
            </w:r>
          </w:p>
        </w:tc>
        <w:tc>
          <w:tcPr>
            <w:tcW w:w="1260" w:type="dxa"/>
            <w:tcBorders>
              <w:top w:val="single" w:sz="4" w:space="0" w:color="auto"/>
              <w:left w:val="single" w:sz="4" w:space="0" w:color="auto"/>
              <w:bottom w:val="single" w:sz="4" w:space="0" w:color="auto"/>
              <w:right w:val="single" w:sz="4" w:space="0" w:color="auto"/>
            </w:tcBorders>
          </w:tcPr>
          <w:p w:rsidR="00666C49" w:rsidRPr="00803DE9" w:rsidRDefault="00666C49" w:rsidP="00921FCF">
            <w:pPr>
              <w:jc w:val="center"/>
              <w:rPr>
                <w:b/>
              </w:rPr>
            </w:pPr>
            <w:r>
              <w:rPr>
                <w:b/>
              </w:rPr>
              <w:t>56</w:t>
            </w:r>
          </w:p>
        </w:tc>
        <w:tc>
          <w:tcPr>
            <w:tcW w:w="1620" w:type="dxa"/>
            <w:tcBorders>
              <w:top w:val="single" w:sz="4" w:space="0" w:color="auto"/>
              <w:left w:val="single" w:sz="4" w:space="0" w:color="auto"/>
              <w:bottom w:val="single" w:sz="4" w:space="0" w:color="auto"/>
              <w:right w:val="single" w:sz="4" w:space="0" w:color="auto"/>
            </w:tcBorders>
          </w:tcPr>
          <w:p w:rsidR="00666C49" w:rsidRPr="00AA4990" w:rsidRDefault="00666C49" w:rsidP="00921FCF">
            <w:pPr>
              <w:jc w:val="center"/>
            </w:pPr>
          </w:p>
        </w:tc>
      </w:tr>
    </w:tbl>
    <w:p w:rsidR="00666C49" w:rsidRDefault="00666C49" w:rsidP="00666C49"/>
    <w:p w:rsidR="00666C49" w:rsidRPr="00092B58" w:rsidRDefault="00666C49" w:rsidP="00666C49">
      <w:pPr>
        <w:jc w:val="center"/>
        <w:rPr>
          <w:b/>
        </w:rPr>
      </w:pPr>
    </w:p>
    <w:p w:rsidR="00666C49" w:rsidRPr="00092B58" w:rsidRDefault="00666C49" w:rsidP="00666C49">
      <w:pPr>
        <w:jc w:val="center"/>
        <w:rPr>
          <w:b/>
        </w:rPr>
      </w:pPr>
      <w:r w:rsidRPr="00092B58">
        <w:rPr>
          <w:b/>
        </w:rPr>
        <w:t>Содержание (дидактические единицы) модуля «Подготовка поступающих в высшие и средние учебные заведения к сдаче единого государственного экзамена</w:t>
      </w:r>
    </w:p>
    <w:p w:rsidR="00666C49" w:rsidRPr="00092B58" w:rsidRDefault="00666C49" w:rsidP="00666C49">
      <w:pPr>
        <w:jc w:val="center"/>
        <w:rPr>
          <w:b/>
        </w:rPr>
      </w:pPr>
      <w:r>
        <w:rPr>
          <w:b/>
        </w:rPr>
        <w:t>по английскому языку</w:t>
      </w:r>
      <w:r w:rsidRPr="00092B58">
        <w:rPr>
          <w:b/>
        </w:rPr>
        <w:t>»</w:t>
      </w:r>
    </w:p>
    <w:p w:rsidR="00666C49" w:rsidRDefault="00666C49" w:rsidP="00666C49"/>
    <w:p w:rsidR="00666C49" w:rsidRDefault="00666C49" w:rsidP="00666C49">
      <w:r w:rsidRPr="00092B58">
        <w:rPr>
          <w:b/>
        </w:rPr>
        <w:t>Вводное занятие</w:t>
      </w:r>
      <w:r>
        <w:t xml:space="preserve">. </w:t>
      </w:r>
    </w:p>
    <w:p w:rsidR="00666C49" w:rsidRDefault="00666C49" w:rsidP="00666C49">
      <w:r>
        <w:t>Входная диагностика в форме письменной работы, построенной на основе требований к контрольным измерительным материалам единого государственного экзамена по английскому языку согласно Спецификации контрольных измерительных материалов для проведения в 2016 году единого государственного экзамена по английскому языку.</w:t>
      </w:r>
    </w:p>
    <w:p w:rsidR="00666C49" w:rsidRPr="00AA4990" w:rsidRDefault="00666C49" w:rsidP="00666C49">
      <w:pPr>
        <w:rPr>
          <w:i/>
        </w:rPr>
      </w:pPr>
    </w:p>
    <w:p w:rsidR="00666C49" w:rsidRPr="00AA4990" w:rsidRDefault="00666C49" w:rsidP="00666C49">
      <w:pPr>
        <w:rPr>
          <w:b/>
        </w:rPr>
      </w:pPr>
      <w:r w:rsidRPr="00AA4990">
        <w:rPr>
          <w:b/>
        </w:rPr>
        <w:t>Раздел 1. Чтение.</w:t>
      </w:r>
    </w:p>
    <w:p w:rsidR="00666C49" w:rsidRPr="00AA4990" w:rsidRDefault="00666C49" w:rsidP="00666C49">
      <w:pPr>
        <w:rPr>
          <w:b/>
        </w:rPr>
      </w:pPr>
      <w:r w:rsidRPr="00AA4990">
        <w:rPr>
          <w:b/>
        </w:rPr>
        <w:t>Тема 1. Общая характеристика формата и содержательного компонента экзаменационного теста в разделе «Чтение»</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0"/>
        </w:numPr>
      </w:pPr>
      <w:r w:rsidRPr="00AA4990">
        <w:t>Формат экзаменационного теста.</w:t>
      </w:r>
    </w:p>
    <w:p w:rsidR="00666C49" w:rsidRPr="00AA4990" w:rsidRDefault="00666C49" w:rsidP="00666C49">
      <w:pPr>
        <w:numPr>
          <w:ilvl w:val="0"/>
          <w:numId w:val="20"/>
        </w:numPr>
      </w:pPr>
      <w:r w:rsidRPr="00AA4990">
        <w:t>Эффективное чтение.</w:t>
      </w:r>
    </w:p>
    <w:p w:rsidR="00666C49" w:rsidRPr="00AA4990" w:rsidRDefault="00666C49" w:rsidP="00666C49">
      <w:pPr>
        <w:numPr>
          <w:ilvl w:val="0"/>
          <w:numId w:val="20"/>
        </w:numPr>
      </w:pPr>
      <w:r w:rsidRPr="00AA4990">
        <w:t>Зависимость скорости чтения от цели чтения и типа текста.</w:t>
      </w:r>
    </w:p>
    <w:p w:rsidR="00666C49" w:rsidRPr="00AA4990" w:rsidRDefault="00666C49" w:rsidP="00666C49">
      <w:pPr>
        <w:numPr>
          <w:ilvl w:val="0"/>
          <w:numId w:val="20"/>
        </w:numPr>
      </w:pPr>
      <w:r w:rsidRPr="00AA4990">
        <w:t>Виды чтения.</w:t>
      </w:r>
    </w:p>
    <w:p w:rsidR="00666C49" w:rsidRPr="00AA4990" w:rsidRDefault="00666C49" w:rsidP="00666C49">
      <w:pPr>
        <w:numPr>
          <w:ilvl w:val="0"/>
          <w:numId w:val="20"/>
        </w:numPr>
      </w:pPr>
      <w:r w:rsidRPr="00AA4990">
        <w:t>Типы заданий</w:t>
      </w:r>
    </w:p>
    <w:p w:rsidR="00666C49" w:rsidRDefault="00666C49" w:rsidP="00666C49">
      <w:pPr>
        <w:rPr>
          <w:u w:val="single"/>
        </w:rPr>
      </w:pPr>
    </w:p>
    <w:p w:rsidR="00666C49" w:rsidRPr="00AA4990" w:rsidRDefault="00666C49" w:rsidP="00666C49">
      <w:pPr>
        <w:rPr>
          <w:u w:val="single"/>
        </w:rPr>
      </w:pPr>
    </w:p>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1"/>
        </w:numPr>
      </w:pPr>
      <w:r w:rsidRPr="00AA4990">
        <w:t>Формат теста.</w:t>
      </w:r>
    </w:p>
    <w:p w:rsidR="00666C49" w:rsidRPr="00AA4990" w:rsidRDefault="00666C49" w:rsidP="00666C49">
      <w:pPr>
        <w:numPr>
          <w:ilvl w:val="0"/>
          <w:numId w:val="21"/>
        </w:numPr>
      </w:pPr>
      <w:r w:rsidRPr="00AA4990">
        <w:t>Эффективное чтение</w:t>
      </w:r>
    </w:p>
    <w:p w:rsidR="00666C49" w:rsidRPr="00AA4990" w:rsidRDefault="00666C49" w:rsidP="00666C49">
      <w:pPr>
        <w:numPr>
          <w:ilvl w:val="0"/>
          <w:numId w:val="21"/>
        </w:numPr>
      </w:pPr>
      <w:r w:rsidRPr="00AA4990">
        <w:t>Умения по чтению</w:t>
      </w:r>
    </w:p>
    <w:p w:rsidR="00666C49" w:rsidRPr="00AA4990" w:rsidRDefault="00666C49" w:rsidP="00666C49">
      <w:pPr>
        <w:numPr>
          <w:ilvl w:val="0"/>
          <w:numId w:val="21"/>
        </w:numPr>
      </w:pPr>
      <w:r w:rsidRPr="00AA4990">
        <w:t>Виды чтения</w:t>
      </w:r>
    </w:p>
    <w:p w:rsidR="00666C49" w:rsidRPr="00AA4990" w:rsidRDefault="00666C49" w:rsidP="00666C49">
      <w:pPr>
        <w:numPr>
          <w:ilvl w:val="0"/>
          <w:numId w:val="21"/>
        </w:numPr>
      </w:pPr>
      <w:r w:rsidRPr="00AA4990">
        <w:t>Задание – установление соответствия</w:t>
      </w:r>
    </w:p>
    <w:p w:rsidR="00666C49" w:rsidRPr="00AA4990" w:rsidRDefault="00666C49" w:rsidP="00666C49">
      <w:pPr>
        <w:numPr>
          <w:ilvl w:val="0"/>
          <w:numId w:val="21"/>
        </w:numPr>
      </w:pPr>
      <w:r w:rsidRPr="00AA4990">
        <w:t>Задание – заполнение пропусков</w:t>
      </w:r>
    </w:p>
    <w:p w:rsidR="00666C49" w:rsidRPr="00AA4990" w:rsidRDefault="00666C49" w:rsidP="00666C49">
      <w:pPr>
        <w:numPr>
          <w:ilvl w:val="0"/>
          <w:numId w:val="21"/>
        </w:numPr>
      </w:pPr>
      <w:r w:rsidRPr="00AA4990">
        <w:t>Задание – множественный выбор</w:t>
      </w:r>
    </w:p>
    <w:p w:rsidR="00666C49" w:rsidRPr="00AA4990" w:rsidRDefault="00666C49" w:rsidP="00666C49"/>
    <w:p w:rsidR="00666C49" w:rsidRPr="00AA4990" w:rsidRDefault="00666C49" w:rsidP="00666C49">
      <w:pPr>
        <w:rPr>
          <w:b/>
        </w:rPr>
      </w:pPr>
      <w:r w:rsidRPr="00AA4990">
        <w:rPr>
          <w:b/>
        </w:rPr>
        <w:t>Тема 2.  Формирование умений, проверяемых в экзаменационном тесте в разделе «Чтение»</w:t>
      </w:r>
    </w:p>
    <w:p w:rsidR="00666C49" w:rsidRPr="00AA4990" w:rsidRDefault="00666C49" w:rsidP="00666C49"/>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2"/>
        </w:numPr>
      </w:pPr>
      <w:r w:rsidRPr="00AA4990">
        <w:t>Умения необходимые для чтения с пониманием основного содержания, с извлечением необходимой информации, с полным пониманием прочитанного.</w:t>
      </w:r>
    </w:p>
    <w:p w:rsidR="00666C49" w:rsidRPr="00AA4990" w:rsidRDefault="00666C49" w:rsidP="00666C49">
      <w:pPr>
        <w:numPr>
          <w:ilvl w:val="0"/>
          <w:numId w:val="22"/>
        </w:numPr>
      </w:pPr>
      <w:r w:rsidRPr="00AA4990">
        <w:t>Стратегии выполнения заданий на проверку умений в трех видах чтения,</w:t>
      </w:r>
    </w:p>
    <w:p w:rsidR="00666C49" w:rsidRPr="00AA4990" w:rsidRDefault="00666C49" w:rsidP="00666C49">
      <w:pPr>
        <w:numPr>
          <w:ilvl w:val="0"/>
          <w:numId w:val="22"/>
        </w:numPr>
      </w:pPr>
      <w:r w:rsidRPr="00AA4990">
        <w:t xml:space="preserve">Типичные ошибки </w:t>
      </w:r>
      <w:r>
        <w:t>об</w:t>
      </w:r>
      <w:r w:rsidRPr="00AA4990">
        <w:t>уча</w:t>
      </w:r>
      <w:r>
        <w:t>ю</w:t>
      </w:r>
      <w:r w:rsidRPr="00AA4990">
        <w:t>щихся при выполнении заданий на проверку умений в трех видах чтения.</w:t>
      </w:r>
    </w:p>
    <w:p w:rsidR="00666C49" w:rsidRPr="00AA4990" w:rsidRDefault="00666C49" w:rsidP="00666C49">
      <w:pPr>
        <w:numPr>
          <w:ilvl w:val="0"/>
          <w:numId w:val="22"/>
        </w:numPr>
      </w:pPr>
      <w:r w:rsidRPr="00AA4990">
        <w:t xml:space="preserve">Рекомендации для </w:t>
      </w:r>
      <w:r>
        <w:t>об</w:t>
      </w:r>
      <w:r w:rsidRPr="00AA4990">
        <w:t>уча</w:t>
      </w:r>
      <w:r>
        <w:t>ю</w:t>
      </w:r>
      <w:r w:rsidRPr="00AA4990">
        <w:t>щихся по выполнению тестовых заданий в разделе «Чтение».</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3"/>
        </w:numPr>
      </w:pPr>
      <w:r w:rsidRPr="00AA4990">
        <w:t>Чтение с пониманием основного содержания</w:t>
      </w:r>
    </w:p>
    <w:p w:rsidR="00666C49" w:rsidRPr="00AA4990" w:rsidRDefault="00666C49" w:rsidP="00666C49">
      <w:pPr>
        <w:numPr>
          <w:ilvl w:val="0"/>
          <w:numId w:val="23"/>
        </w:numPr>
      </w:pPr>
      <w:r w:rsidRPr="00AA4990">
        <w:t>Чтение с извлечением необходимой информации</w:t>
      </w:r>
    </w:p>
    <w:p w:rsidR="00666C49" w:rsidRPr="00AA4990" w:rsidRDefault="00666C49" w:rsidP="00666C49">
      <w:pPr>
        <w:numPr>
          <w:ilvl w:val="0"/>
          <w:numId w:val="23"/>
        </w:numPr>
      </w:pPr>
      <w:r w:rsidRPr="00AA4990">
        <w:t>Чтение с полным пониманием прочитанного</w:t>
      </w:r>
    </w:p>
    <w:p w:rsidR="00666C49" w:rsidRPr="00AA4990" w:rsidRDefault="00666C49" w:rsidP="00666C49">
      <w:pPr>
        <w:numPr>
          <w:ilvl w:val="0"/>
          <w:numId w:val="23"/>
        </w:numPr>
      </w:pPr>
      <w:r w:rsidRPr="00AA4990">
        <w:t>Дистракторы</w:t>
      </w:r>
    </w:p>
    <w:p w:rsidR="00666C49" w:rsidRPr="00AA4990" w:rsidRDefault="00666C49" w:rsidP="00666C49">
      <w:pPr>
        <w:numPr>
          <w:ilvl w:val="0"/>
          <w:numId w:val="23"/>
        </w:numPr>
      </w:pPr>
      <w:r w:rsidRPr="00AA4990">
        <w:t>Средства логической связи</w:t>
      </w:r>
    </w:p>
    <w:p w:rsidR="00666C49" w:rsidRPr="00AA4990" w:rsidRDefault="00666C49" w:rsidP="00666C49">
      <w:pPr>
        <w:numPr>
          <w:ilvl w:val="0"/>
          <w:numId w:val="23"/>
        </w:numPr>
      </w:pPr>
      <w:r w:rsidRPr="00AA4990">
        <w:t>Ключевые слова</w:t>
      </w:r>
    </w:p>
    <w:p w:rsidR="00666C49" w:rsidRPr="00AA4990" w:rsidRDefault="00666C49" w:rsidP="00666C49">
      <w:pPr>
        <w:numPr>
          <w:ilvl w:val="0"/>
          <w:numId w:val="23"/>
        </w:numPr>
      </w:pPr>
      <w:r w:rsidRPr="00AA4990">
        <w:t>Стратегии выполнения заданий.</w:t>
      </w:r>
    </w:p>
    <w:p w:rsidR="00666C49" w:rsidRDefault="00666C49" w:rsidP="00666C49">
      <w:pPr>
        <w:rPr>
          <w:b/>
        </w:rPr>
      </w:pPr>
    </w:p>
    <w:p w:rsidR="00666C49" w:rsidRPr="00AA4990" w:rsidRDefault="00666C49" w:rsidP="00666C49">
      <w:pPr>
        <w:rPr>
          <w:b/>
        </w:rPr>
      </w:pPr>
    </w:p>
    <w:p w:rsidR="00666C49" w:rsidRPr="00AA4990" w:rsidRDefault="00666C49" w:rsidP="00666C49">
      <w:pPr>
        <w:rPr>
          <w:b/>
        </w:rPr>
      </w:pPr>
      <w:r w:rsidRPr="00AA4990">
        <w:rPr>
          <w:b/>
        </w:rPr>
        <w:t>Раздел 2. Аудирование.</w:t>
      </w:r>
    </w:p>
    <w:p w:rsidR="00666C49" w:rsidRPr="00AA4990" w:rsidRDefault="00666C49" w:rsidP="00666C49">
      <w:pPr>
        <w:rPr>
          <w:b/>
        </w:rPr>
      </w:pPr>
      <w:r w:rsidRPr="00AA4990">
        <w:rPr>
          <w:b/>
        </w:rPr>
        <w:t>Тема 1. Общая характеристика формата и содержательного компонента экзаменационного теста в разделе «Аудирование»</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0"/>
        </w:numPr>
      </w:pPr>
      <w:r w:rsidRPr="00AA4990">
        <w:t>Формат экзаменационного теста.</w:t>
      </w:r>
    </w:p>
    <w:p w:rsidR="00666C49" w:rsidRPr="00AA4990" w:rsidRDefault="00666C49" w:rsidP="00666C49">
      <w:pPr>
        <w:numPr>
          <w:ilvl w:val="0"/>
          <w:numId w:val="20"/>
        </w:numPr>
      </w:pPr>
      <w:r w:rsidRPr="00AA4990">
        <w:t>Виды аудирования</w:t>
      </w:r>
    </w:p>
    <w:p w:rsidR="00666C49" w:rsidRPr="00AA4990" w:rsidRDefault="00666C49" w:rsidP="00666C49">
      <w:pPr>
        <w:numPr>
          <w:ilvl w:val="0"/>
          <w:numId w:val="20"/>
        </w:numPr>
      </w:pPr>
      <w:r w:rsidRPr="00AA4990">
        <w:t>Типы заданий</w:t>
      </w:r>
    </w:p>
    <w:p w:rsidR="00666C49" w:rsidRPr="00AA4990" w:rsidRDefault="00666C49" w:rsidP="00666C49">
      <w:pPr>
        <w:numPr>
          <w:ilvl w:val="0"/>
          <w:numId w:val="20"/>
        </w:numPr>
      </w:pPr>
      <w:r w:rsidRPr="00AA4990">
        <w:t>Стратегии восприятия иноязычной речи на слух</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1"/>
        </w:numPr>
      </w:pPr>
      <w:r w:rsidRPr="00AA4990">
        <w:t>Формат теста.</w:t>
      </w:r>
    </w:p>
    <w:p w:rsidR="00666C49" w:rsidRPr="00AA4990" w:rsidRDefault="00666C49" w:rsidP="00666C49">
      <w:pPr>
        <w:numPr>
          <w:ilvl w:val="0"/>
          <w:numId w:val="21"/>
        </w:numPr>
      </w:pPr>
      <w:r w:rsidRPr="00AA4990">
        <w:t>Умения по аудированию</w:t>
      </w:r>
    </w:p>
    <w:p w:rsidR="00666C49" w:rsidRPr="00AA4990" w:rsidRDefault="00666C49" w:rsidP="00666C49">
      <w:pPr>
        <w:numPr>
          <w:ilvl w:val="0"/>
          <w:numId w:val="21"/>
        </w:numPr>
      </w:pPr>
      <w:r w:rsidRPr="00AA4990">
        <w:t>Виды аудирования</w:t>
      </w:r>
    </w:p>
    <w:p w:rsidR="00666C49" w:rsidRPr="00AA4990" w:rsidRDefault="00666C49" w:rsidP="00666C49">
      <w:pPr>
        <w:numPr>
          <w:ilvl w:val="0"/>
          <w:numId w:val="21"/>
        </w:numPr>
      </w:pPr>
      <w:r w:rsidRPr="00AA4990">
        <w:t>Задание – установление соответствия</w:t>
      </w:r>
    </w:p>
    <w:p w:rsidR="00666C49" w:rsidRPr="00AA4990" w:rsidRDefault="00666C49" w:rsidP="00666C49">
      <w:pPr>
        <w:numPr>
          <w:ilvl w:val="0"/>
          <w:numId w:val="21"/>
        </w:numPr>
      </w:pPr>
      <w:r w:rsidRPr="00AA4990">
        <w:t>Задание – альтернативные ответы</w:t>
      </w:r>
    </w:p>
    <w:p w:rsidR="00666C49" w:rsidRPr="00AA4990" w:rsidRDefault="00666C49" w:rsidP="00666C49">
      <w:pPr>
        <w:numPr>
          <w:ilvl w:val="0"/>
          <w:numId w:val="21"/>
        </w:numPr>
      </w:pPr>
      <w:r w:rsidRPr="00AA4990">
        <w:t>Задание – множественный выбор</w:t>
      </w:r>
    </w:p>
    <w:p w:rsidR="00666C49" w:rsidRDefault="00666C49" w:rsidP="00666C49"/>
    <w:p w:rsidR="00666C49" w:rsidRPr="00AA4990" w:rsidRDefault="00666C49" w:rsidP="00666C49"/>
    <w:p w:rsidR="00666C49" w:rsidRPr="00AA4990" w:rsidRDefault="00666C49" w:rsidP="00666C49">
      <w:pPr>
        <w:rPr>
          <w:b/>
        </w:rPr>
      </w:pPr>
      <w:r w:rsidRPr="00AA4990">
        <w:rPr>
          <w:b/>
        </w:rPr>
        <w:t>Тема 2.  Формирование умений, проверяемых в экзаменационном тесте вразделе «Аудирование»</w:t>
      </w:r>
    </w:p>
    <w:p w:rsidR="00666C49" w:rsidRPr="00AA4990" w:rsidRDefault="00666C49" w:rsidP="00666C49"/>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2"/>
        </w:numPr>
      </w:pPr>
      <w:r w:rsidRPr="00AA4990">
        <w:t>Умения, необходимые для восприятия аудиотекста с определением основного содержания, с извлечением запрашиваемой информации, с полным пониманием.</w:t>
      </w:r>
    </w:p>
    <w:p w:rsidR="00666C49" w:rsidRPr="00AA4990" w:rsidRDefault="00666C49" w:rsidP="00666C49">
      <w:pPr>
        <w:numPr>
          <w:ilvl w:val="0"/>
          <w:numId w:val="22"/>
        </w:numPr>
      </w:pPr>
      <w:r w:rsidRPr="00AA4990">
        <w:t>Стратегии выполнения заданий на проверку умений в трех видах аудирования.</w:t>
      </w:r>
    </w:p>
    <w:p w:rsidR="00666C49" w:rsidRPr="00AA4990" w:rsidRDefault="00666C49" w:rsidP="00666C49">
      <w:pPr>
        <w:numPr>
          <w:ilvl w:val="0"/>
          <w:numId w:val="22"/>
        </w:numPr>
      </w:pPr>
      <w:r w:rsidRPr="00AA4990">
        <w:t>Типичные ошибки экзаменуемых при выполнении заданий на проверку умений в аудировании.</w:t>
      </w:r>
    </w:p>
    <w:p w:rsidR="00666C49" w:rsidRPr="00AA4990" w:rsidRDefault="00666C49" w:rsidP="00666C49">
      <w:pPr>
        <w:numPr>
          <w:ilvl w:val="0"/>
          <w:numId w:val="22"/>
        </w:numPr>
      </w:pPr>
      <w:r w:rsidRPr="00AA4990">
        <w:t xml:space="preserve">Рекомендации для </w:t>
      </w:r>
      <w:r>
        <w:t>об</w:t>
      </w:r>
      <w:r w:rsidRPr="00AA4990">
        <w:t>уча</w:t>
      </w:r>
      <w:r>
        <w:t>ю</w:t>
      </w:r>
      <w:r w:rsidRPr="00AA4990">
        <w:t>щихся по выполнению тестовых заданий в разделе «Аудирование».</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3"/>
        </w:numPr>
      </w:pPr>
      <w:r w:rsidRPr="00AA4990">
        <w:t>Определение основного содержания аудиотекста</w:t>
      </w:r>
    </w:p>
    <w:p w:rsidR="00666C49" w:rsidRPr="00AA4990" w:rsidRDefault="00666C49" w:rsidP="00666C49">
      <w:pPr>
        <w:numPr>
          <w:ilvl w:val="0"/>
          <w:numId w:val="23"/>
        </w:numPr>
      </w:pPr>
      <w:r w:rsidRPr="00AA4990">
        <w:t>Извлечение запрашиваемой информации из аудиотекста</w:t>
      </w:r>
    </w:p>
    <w:p w:rsidR="00666C49" w:rsidRPr="00AA4990" w:rsidRDefault="00666C49" w:rsidP="00666C49">
      <w:pPr>
        <w:numPr>
          <w:ilvl w:val="0"/>
          <w:numId w:val="23"/>
        </w:numPr>
      </w:pPr>
      <w:r w:rsidRPr="00AA4990">
        <w:t>Полное понимание аудиотекста</w:t>
      </w:r>
    </w:p>
    <w:p w:rsidR="00666C49" w:rsidRPr="00AA4990" w:rsidRDefault="00666C49" w:rsidP="00666C49">
      <w:pPr>
        <w:numPr>
          <w:ilvl w:val="0"/>
          <w:numId w:val="23"/>
        </w:numPr>
      </w:pPr>
      <w:r w:rsidRPr="00AA4990">
        <w:t>Ключевые слова</w:t>
      </w:r>
    </w:p>
    <w:p w:rsidR="00666C49" w:rsidRPr="00AA4990" w:rsidRDefault="00666C49" w:rsidP="00666C49">
      <w:pPr>
        <w:numPr>
          <w:ilvl w:val="0"/>
          <w:numId w:val="23"/>
        </w:numPr>
      </w:pPr>
      <w:r w:rsidRPr="00AA4990">
        <w:t>Дистракторы</w:t>
      </w:r>
    </w:p>
    <w:p w:rsidR="00666C49" w:rsidRPr="00AA4990" w:rsidRDefault="00666C49" w:rsidP="00666C49">
      <w:pPr>
        <w:numPr>
          <w:ilvl w:val="0"/>
          <w:numId w:val="23"/>
        </w:numPr>
      </w:pPr>
      <w:r w:rsidRPr="00AA4990">
        <w:t>Стратегии выполнения заданий.</w:t>
      </w:r>
    </w:p>
    <w:p w:rsidR="00666C49" w:rsidRPr="00AA4990" w:rsidRDefault="00666C49" w:rsidP="00666C49"/>
    <w:p w:rsidR="00666C49" w:rsidRPr="00AA4990" w:rsidRDefault="00666C49" w:rsidP="00666C49">
      <w:pPr>
        <w:rPr>
          <w:b/>
        </w:rPr>
      </w:pPr>
      <w:r w:rsidRPr="00AA4990">
        <w:rPr>
          <w:b/>
        </w:rPr>
        <w:t>Раздел 3. Грамматика и лексика.</w:t>
      </w:r>
    </w:p>
    <w:p w:rsidR="00666C49" w:rsidRPr="00AA4990" w:rsidRDefault="00666C49" w:rsidP="00666C49">
      <w:pPr>
        <w:rPr>
          <w:b/>
        </w:rPr>
      </w:pPr>
      <w:r w:rsidRPr="00AA4990">
        <w:rPr>
          <w:b/>
        </w:rPr>
        <w:t>Тема 1. Общая характеристика формата и содержательного компонента экзаменационного теста в разделе «Грамматика и лексика».</w:t>
      </w:r>
    </w:p>
    <w:p w:rsidR="00666C49" w:rsidRPr="00AA4990" w:rsidRDefault="00666C49" w:rsidP="00666C49"/>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0"/>
        </w:numPr>
      </w:pPr>
      <w:r w:rsidRPr="00AA4990">
        <w:t>Формат экзаменационного теста.</w:t>
      </w:r>
    </w:p>
    <w:p w:rsidR="00666C49" w:rsidRPr="00AA4990" w:rsidRDefault="00666C49" w:rsidP="00666C49">
      <w:pPr>
        <w:numPr>
          <w:ilvl w:val="0"/>
          <w:numId w:val="20"/>
        </w:numPr>
      </w:pPr>
      <w:r w:rsidRPr="00AA4990">
        <w:t>Грамматические и лексические навыки, проверяемые в экзаменационном тесте.</w:t>
      </w:r>
    </w:p>
    <w:p w:rsidR="00666C49" w:rsidRPr="00AA4990" w:rsidRDefault="00666C49" w:rsidP="00666C49">
      <w:pPr>
        <w:numPr>
          <w:ilvl w:val="0"/>
          <w:numId w:val="20"/>
        </w:numPr>
      </w:pPr>
      <w:r w:rsidRPr="00AA4990">
        <w:t>Типы заданий.</w:t>
      </w:r>
    </w:p>
    <w:p w:rsidR="00666C49" w:rsidRPr="00AA4990" w:rsidRDefault="00666C49" w:rsidP="00666C49"/>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4"/>
        </w:numPr>
      </w:pPr>
      <w:r w:rsidRPr="00AA4990">
        <w:t>Коммуникативно-ориентированные задания</w:t>
      </w:r>
    </w:p>
    <w:p w:rsidR="00666C49" w:rsidRPr="00AA4990" w:rsidRDefault="00666C49" w:rsidP="00666C49">
      <w:pPr>
        <w:numPr>
          <w:ilvl w:val="0"/>
          <w:numId w:val="24"/>
        </w:numPr>
      </w:pPr>
      <w:r w:rsidRPr="00AA4990">
        <w:t>Продуктивная и репродуктивная грамматика</w:t>
      </w:r>
    </w:p>
    <w:p w:rsidR="00666C49" w:rsidRPr="00AA4990" w:rsidRDefault="00666C49" w:rsidP="00666C49">
      <w:pPr>
        <w:numPr>
          <w:ilvl w:val="0"/>
          <w:numId w:val="24"/>
        </w:numPr>
      </w:pPr>
      <w:r w:rsidRPr="00AA4990">
        <w:t>Активная и пассивная лексика</w:t>
      </w:r>
    </w:p>
    <w:p w:rsidR="00666C49" w:rsidRPr="00AA4990" w:rsidRDefault="00666C49" w:rsidP="00666C49">
      <w:pPr>
        <w:numPr>
          <w:ilvl w:val="0"/>
          <w:numId w:val="24"/>
        </w:numPr>
      </w:pPr>
      <w:r w:rsidRPr="00AA4990">
        <w:t>Сочетаемость слов</w:t>
      </w:r>
    </w:p>
    <w:p w:rsidR="00666C49" w:rsidRPr="00AA4990" w:rsidRDefault="00666C49" w:rsidP="00666C49">
      <w:pPr>
        <w:numPr>
          <w:ilvl w:val="0"/>
          <w:numId w:val="24"/>
        </w:numPr>
      </w:pPr>
      <w:r w:rsidRPr="00AA4990">
        <w:t>Основное и второстепенное значение</w:t>
      </w:r>
    </w:p>
    <w:p w:rsidR="00666C49" w:rsidRPr="00AA4990" w:rsidRDefault="00666C49" w:rsidP="00666C49">
      <w:pPr>
        <w:numPr>
          <w:ilvl w:val="0"/>
          <w:numId w:val="24"/>
        </w:numPr>
      </w:pPr>
      <w:r w:rsidRPr="00AA4990">
        <w:t>Морфологические и синтетические средства связи слов</w:t>
      </w:r>
    </w:p>
    <w:p w:rsidR="00666C49" w:rsidRPr="00AA4990" w:rsidRDefault="00666C49" w:rsidP="00666C49">
      <w:pPr>
        <w:numPr>
          <w:ilvl w:val="0"/>
          <w:numId w:val="24"/>
        </w:numPr>
      </w:pPr>
      <w:r w:rsidRPr="00AA4990">
        <w:t xml:space="preserve">Словообразование </w:t>
      </w:r>
    </w:p>
    <w:p w:rsidR="00666C49" w:rsidRPr="00AA4990" w:rsidRDefault="00666C49" w:rsidP="00666C49"/>
    <w:p w:rsidR="00666C49" w:rsidRPr="00AA4990" w:rsidRDefault="00666C49" w:rsidP="00666C49">
      <w:pPr>
        <w:rPr>
          <w:b/>
        </w:rPr>
      </w:pPr>
      <w:r w:rsidRPr="00AA4990">
        <w:rPr>
          <w:b/>
        </w:rPr>
        <w:t xml:space="preserve"> Тема 2.  Формирование умений, проверяемых в экзаменационном тесте в разделе «Грамматика и лексика».</w:t>
      </w:r>
    </w:p>
    <w:p w:rsidR="00666C49" w:rsidRPr="00AA4990" w:rsidRDefault="00666C49" w:rsidP="00666C49"/>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5"/>
        </w:numPr>
      </w:pPr>
      <w:r w:rsidRPr="00AA4990">
        <w:t>Умения и навыки, необходимые для успешного выполнения заданий в данном разделе</w:t>
      </w:r>
    </w:p>
    <w:p w:rsidR="00666C49" w:rsidRPr="00AA4990" w:rsidRDefault="00666C49" w:rsidP="00666C49">
      <w:pPr>
        <w:numPr>
          <w:ilvl w:val="0"/>
          <w:numId w:val="25"/>
        </w:numPr>
      </w:pPr>
      <w:r w:rsidRPr="00AA4990">
        <w:t>Стратегии выполнения заданий на проверку лексико-грамматических навыков</w:t>
      </w:r>
    </w:p>
    <w:p w:rsidR="00666C49" w:rsidRPr="00AA4990" w:rsidRDefault="00666C49" w:rsidP="00666C49">
      <w:pPr>
        <w:numPr>
          <w:ilvl w:val="0"/>
          <w:numId w:val="25"/>
        </w:numPr>
      </w:pPr>
      <w:r w:rsidRPr="00AA4990">
        <w:t>Типичные ошибки экзаменуемых при выполнении заданий на проверку  лексико-грамматических навыков.</w:t>
      </w:r>
    </w:p>
    <w:p w:rsidR="00666C49" w:rsidRPr="00AA4990" w:rsidRDefault="00666C49" w:rsidP="00666C49">
      <w:pPr>
        <w:numPr>
          <w:ilvl w:val="0"/>
          <w:numId w:val="25"/>
        </w:numPr>
      </w:pPr>
      <w:r w:rsidRPr="00AA4990">
        <w:t xml:space="preserve">Рекомендации для </w:t>
      </w:r>
      <w:r>
        <w:t>об</w:t>
      </w:r>
      <w:r w:rsidRPr="00AA4990">
        <w:t>уча</w:t>
      </w:r>
      <w:r>
        <w:t>ю</w:t>
      </w:r>
      <w:r w:rsidRPr="00AA4990">
        <w:t>щихся для выполнения лексико-грамматических  заданий разного типа.</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5"/>
        </w:numPr>
      </w:pPr>
      <w:r w:rsidRPr="00AA4990">
        <w:lastRenderedPageBreak/>
        <w:t>Использование грамматических форм в соответствии с коммуникативным намерением.</w:t>
      </w:r>
    </w:p>
    <w:p w:rsidR="00666C49" w:rsidRPr="00AA4990" w:rsidRDefault="00666C49" w:rsidP="00666C49">
      <w:pPr>
        <w:numPr>
          <w:ilvl w:val="0"/>
          <w:numId w:val="25"/>
        </w:numPr>
      </w:pPr>
      <w:r w:rsidRPr="00AA4990">
        <w:t>Средства словообразования</w:t>
      </w:r>
    </w:p>
    <w:p w:rsidR="00666C49" w:rsidRPr="00AA4990" w:rsidRDefault="00666C49" w:rsidP="00666C49">
      <w:pPr>
        <w:numPr>
          <w:ilvl w:val="0"/>
          <w:numId w:val="25"/>
        </w:numPr>
      </w:pPr>
      <w:r w:rsidRPr="00AA4990">
        <w:t>Использование лексических единиц в соответствии с сочетаемостью слов.</w:t>
      </w:r>
    </w:p>
    <w:p w:rsidR="00666C49" w:rsidRPr="00AA4990" w:rsidRDefault="00666C49" w:rsidP="00666C49"/>
    <w:p w:rsidR="00666C49" w:rsidRPr="00AA4990" w:rsidRDefault="00666C49" w:rsidP="00666C49">
      <w:pPr>
        <w:rPr>
          <w:b/>
        </w:rPr>
      </w:pPr>
      <w:r w:rsidRPr="00AA4990">
        <w:rPr>
          <w:b/>
        </w:rPr>
        <w:t>Раздел 4. «Письмо».</w:t>
      </w:r>
    </w:p>
    <w:p w:rsidR="00666C49" w:rsidRPr="00AA4990" w:rsidRDefault="00666C49" w:rsidP="00666C49">
      <w:pPr>
        <w:rPr>
          <w:b/>
        </w:rPr>
      </w:pPr>
      <w:r w:rsidRPr="00AA4990">
        <w:rPr>
          <w:b/>
        </w:rPr>
        <w:t>Тема 1. Общая характеристика формата и содержательного компонента экзаменационного теста в разделе «Письмо».</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0"/>
        </w:numPr>
      </w:pPr>
      <w:r w:rsidRPr="00AA4990">
        <w:t>Формат экзаменационного теста.</w:t>
      </w:r>
    </w:p>
    <w:p w:rsidR="00666C49" w:rsidRPr="00AA4990" w:rsidRDefault="00666C49" w:rsidP="00666C49">
      <w:pPr>
        <w:numPr>
          <w:ilvl w:val="0"/>
          <w:numId w:val="20"/>
        </w:numPr>
      </w:pPr>
      <w:r w:rsidRPr="00AA4990">
        <w:t>Умения, проверяемые в экзаменационном тесте в разделе «Письмо»</w:t>
      </w:r>
    </w:p>
    <w:p w:rsidR="00666C49" w:rsidRPr="00AA4990" w:rsidRDefault="00666C49" w:rsidP="00666C49">
      <w:pPr>
        <w:numPr>
          <w:ilvl w:val="0"/>
          <w:numId w:val="20"/>
        </w:numPr>
      </w:pPr>
      <w:r w:rsidRPr="00AA4990">
        <w:t>Типы заданий.</w:t>
      </w:r>
    </w:p>
    <w:p w:rsidR="00666C49" w:rsidRPr="00AA4990" w:rsidRDefault="00666C49" w:rsidP="00666C49">
      <w:pPr>
        <w:numPr>
          <w:ilvl w:val="0"/>
          <w:numId w:val="20"/>
        </w:numPr>
      </w:pPr>
      <w:r w:rsidRPr="00AA4990">
        <w:t>Принцип оценивания заданий по письму.</w:t>
      </w:r>
    </w:p>
    <w:p w:rsidR="00666C49" w:rsidRPr="00AA4990" w:rsidRDefault="00666C49" w:rsidP="00666C49"/>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6"/>
        </w:numPr>
      </w:pPr>
      <w:r w:rsidRPr="00AA4990">
        <w:t>Личное письмо</w:t>
      </w:r>
    </w:p>
    <w:p w:rsidR="00666C49" w:rsidRPr="00AA4990" w:rsidRDefault="00666C49" w:rsidP="00666C49">
      <w:pPr>
        <w:numPr>
          <w:ilvl w:val="0"/>
          <w:numId w:val="26"/>
        </w:numPr>
      </w:pPr>
      <w:r w:rsidRPr="00AA4990">
        <w:t>Письменное высказывание с элементами рассуждения</w:t>
      </w:r>
    </w:p>
    <w:p w:rsidR="00666C49" w:rsidRPr="00AA4990" w:rsidRDefault="00666C49" w:rsidP="00666C49">
      <w:pPr>
        <w:numPr>
          <w:ilvl w:val="0"/>
          <w:numId w:val="26"/>
        </w:numPr>
      </w:pPr>
      <w:r w:rsidRPr="00AA4990">
        <w:t>Критерии оценивания</w:t>
      </w:r>
    </w:p>
    <w:p w:rsidR="00666C49" w:rsidRPr="00AA4990" w:rsidRDefault="00666C49" w:rsidP="00666C49">
      <w:pPr>
        <w:numPr>
          <w:ilvl w:val="0"/>
          <w:numId w:val="26"/>
        </w:numPr>
      </w:pPr>
      <w:r w:rsidRPr="00AA4990">
        <w:t>Объем высказывания</w:t>
      </w:r>
    </w:p>
    <w:p w:rsidR="00666C49" w:rsidRPr="00AA4990" w:rsidRDefault="00666C49" w:rsidP="00666C49">
      <w:pPr>
        <w:numPr>
          <w:ilvl w:val="0"/>
          <w:numId w:val="26"/>
        </w:numPr>
      </w:pPr>
      <w:r w:rsidRPr="00AA4990">
        <w:t>Формат высказывания</w:t>
      </w:r>
    </w:p>
    <w:p w:rsidR="00666C49" w:rsidRPr="00AA4990" w:rsidRDefault="00666C49" w:rsidP="00666C49"/>
    <w:p w:rsidR="00666C49" w:rsidRPr="00AA4990" w:rsidRDefault="00666C49" w:rsidP="00666C49">
      <w:pPr>
        <w:rPr>
          <w:b/>
        </w:rPr>
      </w:pPr>
      <w:r w:rsidRPr="00AA4990">
        <w:rPr>
          <w:b/>
        </w:rPr>
        <w:t>Тема 2.  Формирование умений, проверяемых в экзаменационном тесте в разделе «Письмо»</w:t>
      </w:r>
    </w:p>
    <w:p w:rsidR="00666C49" w:rsidRPr="00AA4990" w:rsidRDefault="00666C49" w:rsidP="00666C49"/>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2"/>
        </w:numPr>
      </w:pPr>
      <w:r w:rsidRPr="00AA4990">
        <w:t xml:space="preserve">Умения, необходимые для выполнения заданий  экзаменационного теста в разделе «Письмо». </w:t>
      </w:r>
    </w:p>
    <w:p w:rsidR="00666C49" w:rsidRPr="00AA4990" w:rsidRDefault="00666C49" w:rsidP="00666C49">
      <w:pPr>
        <w:numPr>
          <w:ilvl w:val="0"/>
          <w:numId w:val="22"/>
        </w:numPr>
      </w:pPr>
      <w:r w:rsidRPr="00AA4990">
        <w:t xml:space="preserve">Стратегии выполнения заданий в разделе «Письмо». </w:t>
      </w:r>
    </w:p>
    <w:p w:rsidR="00666C49" w:rsidRPr="00AA4990" w:rsidRDefault="00666C49" w:rsidP="00666C49">
      <w:pPr>
        <w:numPr>
          <w:ilvl w:val="0"/>
          <w:numId w:val="22"/>
        </w:numPr>
      </w:pPr>
      <w:r w:rsidRPr="00AA4990">
        <w:t xml:space="preserve">Типичные ошибки экзаменуемых при выполнении заданий в разделе «Письмо». </w:t>
      </w:r>
    </w:p>
    <w:p w:rsidR="00666C49" w:rsidRPr="00AA4990" w:rsidRDefault="00666C49" w:rsidP="00666C49">
      <w:pPr>
        <w:numPr>
          <w:ilvl w:val="0"/>
          <w:numId w:val="22"/>
        </w:numPr>
      </w:pPr>
      <w:r w:rsidRPr="00AA4990">
        <w:t xml:space="preserve">Рекомендации для </w:t>
      </w:r>
      <w:r>
        <w:t>об</w:t>
      </w:r>
      <w:r w:rsidRPr="00AA4990">
        <w:t>уча</w:t>
      </w:r>
      <w:r>
        <w:t>ю</w:t>
      </w:r>
      <w:r w:rsidRPr="00AA4990">
        <w:t>щихся по выполнению тестовых заданий в данном разделе.</w:t>
      </w:r>
    </w:p>
    <w:p w:rsidR="00666C49" w:rsidRPr="00AA4990" w:rsidRDefault="00666C49" w:rsidP="00666C49">
      <w:pPr>
        <w:rPr>
          <w:u w:val="single"/>
        </w:rPr>
      </w:pPr>
    </w:p>
    <w:p w:rsidR="00666C49" w:rsidRPr="00AA4990" w:rsidRDefault="00666C49" w:rsidP="00666C49">
      <w:pPr>
        <w:rPr>
          <w:u w:val="single"/>
        </w:rPr>
      </w:pPr>
      <w:r>
        <w:rPr>
          <w:u w:val="single"/>
        </w:rPr>
        <w:t>Основные термины и понятия.</w:t>
      </w:r>
    </w:p>
    <w:p w:rsidR="00666C49" w:rsidRPr="00AA4990" w:rsidRDefault="00666C49" w:rsidP="00666C49">
      <w:pPr>
        <w:numPr>
          <w:ilvl w:val="0"/>
          <w:numId w:val="23"/>
        </w:numPr>
      </w:pPr>
      <w:r w:rsidRPr="00AA4990">
        <w:t>Формат личного письма</w:t>
      </w:r>
    </w:p>
    <w:p w:rsidR="00666C49" w:rsidRPr="00AA4990" w:rsidRDefault="00666C49" w:rsidP="00666C49">
      <w:pPr>
        <w:numPr>
          <w:ilvl w:val="0"/>
          <w:numId w:val="23"/>
        </w:numPr>
      </w:pPr>
      <w:r w:rsidRPr="00AA4990">
        <w:t>Формат письменного высказывания с элементами рассуждения</w:t>
      </w:r>
    </w:p>
    <w:p w:rsidR="00666C49" w:rsidRPr="00AA4990" w:rsidRDefault="00666C49" w:rsidP="00666C49">
      <w:pPr>
        <w:numPr>
          <w:ilvl w:val="0"/>
          <w:numId w:val="23"/>
        </w:numPr>
      </w:pPr>
      <w:r w:rsidRPr="00AA4990">
        <w:t xml:space="preserve">Организация текста </w:t>
      </w:r>
    </w:p>
    <w:p w:rsidR="00666C49" w:rsidRDefault="00666C49" w:rsidP="00666C49">
      <w:pPr>
        <w:numPr>
          <w:ilvl w:val="0"/>
          <w:numId w:val="23"/>
        </w:numPr>
      </w:pPr>
      <w:r w:rsidRPr="00AA4990">
        <w:t>Средства логической связи</w:t>
      </w:r>
    </w:p>
    <w:p w:rsidR="00666C49" w:rsidRDefault="00666C49" w:rsidP="00666C49"/>
    <w:p w:rsidR="00666C49" w:rsidRDefault="00666C49" w:rsidP="00666C49">
      <w:pPr>
        <w:rPr>
          <w:b/>
        </w:rPr>
      </w:pPr>
      <w:r w:rsidRPr="00262CAB">
        <w:rPr>
          <w:b/>
        </w:rPr>
        <w:t>Раздел 5. «Говорение».</w:t>
      </w:r>
    </w:p>
    <w:p w:rsidR="00666C49" w:rsidRPr="00262CAB" w:rsidRDefault="00666C49" w:rsidP="00666C49">
      <w:pPr>
        <w:rPr>
          <w:b/>
        </w:rPr>
      </w:pPr>
    </w:p>
    <w:p w:rsidR="00666C49" w:rsidRPr="00262CAB" w:rsidRDefault="00666C49" w:rsidP="00666C49">
      <w:pPr>
        <w:jc w:val="both"/>
        <w:rPr>
          <w:b/>
        </w:rPr>
      </w:pPr>
      <w:r w:rsidRPr="00262CAB">
        <w:rPr>
          <w:b/>
        </w:rPr>
        <w:t>Тема 1. Общая характеристика формата и содержательного компонента экзаменационного теста в разделе «Говорение».</w:t>
      </w:r>
    </w:p>
    <w:p w:rsidR="00666C49" w:rsidRDefault="00666C49" w:rsidP="00666C49"/>
    <w:p w:rsidR="00666C49" w:rsidRDefault="00666C49" w:rsidP="00666C49">
      <w:r w:rsidRPr="00C4358D">
        <w:rPr>
          <w:u w:val="single"/>
        </w:rPr>
        <w:t>Основное содержание</w:t>
      </w:r>
      <w:r>
        <w:t>.</w:t>
      </w:r>
    </w:p>
    <w:p w:rsidR="00666C49" w:rsidRDefault="00666C49" w:rsidP="00666C49">
      <w:r>
        <w:t>•</w:t>
      </w:r>
      <w:r>
        <w:tab/>
        <w:t>Формат экзаменационного теста.</w:t>
      </w:r>
    </w:p>
    <w:p w:rsidR="00666C49" w:rsidRDefault="00666C49" w:rsidP="00666C49">
      <w:r>
        <w:t>•</w:t>
      </w:r>
      <w:r>
        <w:tab/>
        <w:t>Умения, проверяемые в экзаменационном тесте в разделе «Говорение»</w:t>
      </w:r>
    </w:p>
    <w:p w:rsidR="00666C49" w:rsidRDefault="00666C49" w:rsidP="00666C49">
      <w:r>
        <w:t>•</w:t>
      </w:r>
      <w:r>
        <w:tab/>
        <w:t>Типы заданий.</w:t>
      </w:r>
    </w:p>
    <w:p w:rsidR="00666C49" w:rsidRDefault="00666C49" w:rsidP="00666C49">
      <w:r>
        <w:t>•</w:t>
      </w:r>
      <w:r>
        <w:tab/>
        <w:t>Принципы оценивания  заданий по говорению.</w:t>
      </w:r>
    </w:p>
    <w:p w:rsidR="00666C49" w:rsidRDefault="00666C49" w:rsidP="00666C49"/>
    <w:p w:rsidR="00666C49" w:rsidRDefault="00666C49" w:rsidP="00666C49">
      <w:r w:rsidRPr="00C4358D">
        <w:rPr>
          <w:u w:val="single"/>
        </w:rPr>
        <w:t>Основные термины и понятия</w:t>
      </w:r>
      <w:r>
        <w:t>.</w:t>
      </w:r>
    </w:p>
    <w:p w:rsidR="00666C49" w:rsidRDefault="00666C49" w:rsidP="00666C49">
      <w:r>
        <w:t>•</w:t>
      </w:r>
      <w:r>
        <w:tab/>
        <w:t>Чтение текста вслух</w:t>
      </w:r>
    </w:p>
    <w:p w:rsidR="00666C49" w:rsidRDefault="00666C49" w:rsidP="00666C49">
      <w:r>
        <w:t>•</w:t>
      </w:r>
      <w:r>
        <w:tab/>
        <w:t>Условный диалог-расспрос</w:t>
      </w:r>
    </w:p>
    <w:p w:rsidR="00666C49" w:rsidRDefault="00666C49" w:rsidP="00666C49">
      <w:r>
        <w:lastRenderedPageBreak/>
        <w:t>•</w:t>
      </w:r>
      <w:r>
        <w:tab/>
        <w:t>Описание фотографий</w:t>
      </w:r>
    </w:p>
    <w:p w:rsidR="00666C49" w:rsidRDefault="00666C49" w:rsidP="00666C49">
      <w:r>
        <w:t>•</w:t>
      </w:r>
      <w:r>
        <w:tab/>
        <w:t>Сравнение фотографий</w:t>
      </w:r>
    </w:p>
    <w:p w:rsidR="00666C49" w:rsidRDefault="00666C49" w:rsidP="00666C49">
      <w:r>
        <w:t>•</w:t>
      </w:r>
      <w:r>
        <w:tab/>
        <w:t>Критерии оценивания</w:t>
      </w:r>
    </w:p>
    <w:p w:rsidR="00666C49" w:rsidRDefault="00666C49" w:rsidP="00666C49">
      <w:r>
        <w:t>•</w:t>
      </w:r>
      <w:r>
        <w:tab/>
        <w:t>Объем высказывания</w:t>
      </w:r>
    </w:p>
    <w:p w:rsidR="00666C49" w:rsidRDefault="00666C49" w:rsidP="00666C49">
      <w:r>
        <w:t>•</w:t>
      </w:r>
      <w:r>
        <w:tab/>
        <w:t>Формат высказывания</w:t>
      </w:r>
    </w:p>
    <w:p w:rsidR="00666C49" w:rsidRDefault="00666C49" w:rsidP="00666C49"/>
    <w:p w:rsidR="00666C49" w:rsidRPr="009470C9" w:rsidRDefault="00666C49" w:rsidP="00666C49">
      <w:pPr>
        <w:rPr>
          <w:b/>
        </w:rPr>
      </w:pPr>
      <w:r w:rsidRPr="009470C9">
        <w:rPr>
          <w:b/>
        </w:rPr>
        <w:t>Тема 2.  Формирование умений, проверяемых в экзаменационном тесте в разделе «Говорение»</w:t>
      </w:r>
    </w:p>
    <w:p w:rsidR="00666C49" w:rsidRDefault="00666C49" w:rsidP="00666C49"/>
    <w:p w:rsidR="00666C49" w:rsidRDefault="00666C49" w:rsidP="00666C49">
      <w:r w:rsidRPr="009470C9">
        <w:rPr>
          <w:u w:val="single"/>
        </w:rPr>
        <w:t>Основное содержание</w:t>
      </w:r>
      <w:r>
        <w:t>.</w:t>
      </w:r>
    </w:p>
    <w:p w:rsidR="00666C49" w:rsidRDefault="00666C49" w:rsidP="00666C49">
      <w:r>
        <w:t>•</w:t>
      </w:r>
      <w:r>
        <w:tab/>
        <w:t xml:space="preserve">Умения, необходимые для выполнения заданий  экзаменационного теста в разделе «Говорение». </w:t>
      </w:r>
    </w:p>
    <w:p w:rsidR="00666C49" w:rsidRDefault="00666C49" w:rsidP="00666C49">
      <w:r>
        <w:t>•</w:t>
      </w:r>
      <w:r>
        <w:tab/>
        <w:t xml:space="preserve">Стратегии выполнения заданий в разделе «Говорение». </w:t>
      </w:r>
    </w:p>
    <w:p w:rsidR="00666C49" w:rsidRDefault="00666C49" w:rsidP="00666C49">
      <w:r>
        <w:t>•</w:t>
      </w:r>
      <w:r>
        <w:tab/>
        <w:t xml:space="preserve">Типичные ошибки экзаменуемых при выполнении заданий в разделе «Говорение». </w:t>
      </w:r>
    </w:p>
    <w:p w:rsidR="00666C49" w:rsidRDefault="00666C49" w:rsidP="00666C49">
      <w:r>
        <w:t>•</w:t>
      </w:r>
      <w:r>
        <w:tab/>
        <w:t>Рекомендации для обучающихся по выполнению тестовых заданий в данном разделе.</w:t>
      </w:r>
    </w:p>
    <w:p w:rsidR="00666C49" w:rsidRDefault="00666C49" w:rsidP="00666C49"/>
    <w:p w:rsidR="00666C49" w:rsidRPr="009470C9" w:rsidRDefault="00666C49" w:rsidP="00666C49">
      <w:pPr>
        <w:rPr>
          <w:u w:val="single"/>
        </w:rPr>
      </w:pPr>
      <w:r>
        <w:rPr>
          <w:u w:val="single"/>
        </w:rPr>
        <w:t>Основные термины и понятия.</w:t>
      </w:r>
    </w:p>
    <w:p w:rsidR="00666C49" w:rsidRDefault="00666C49" w:rsidP="00666C49">
      <w:r>
        <w:t>•</w:t>
      </w:r>
      <w:r>
        <w:tab/>
      </w:r>
      <w:r w:rsidRPr="009470C9">
        <w:t xml:space="preserve"> Ключевые слова</w:t>
      </w:r>
    </w:p>
    <w:p w:rsidR="00666C49" w:rsidRDefault="00666C49" w:rsidP="00666C49">
      <w:r>
        <w:t>•</w:t>
      </w:r>
      <w:r>
        <w:tab/>
      </w:r>
      <w:r w:rsidRPr="009470C9">
        <w:t xml:space="preserve"> Визуальный стимул</w:t>
      </w:r>
    </w:p>
    <w:p w:rsidR="00666C49" w:rsidRDefault="00666C49" w:rsidP="00666C49">
      <w:r>
        <w:t>•</w:t>
      </w:r>
      <w:r>
        <w:tab/>
        <w:t>Организация высказывания</w:t>
      </w:r>
    </w:p>
    <w:p w:rsidR="00666C49" w:rsidRDefault="00666C49" w:rsidP="00666C49">
      <w:r>
        <w:t>•</w:t>
      </w:r>
      <w:r>
        <w:tab/>
        <w:t>Средства логической связи</w:t>
      </w:r>
    </w:p>
    <w:p w:rsidR="00666C49" w:rsidRDefault="00666C49" w:rsidP="00666C49">
      <w:r>
        <w:t>•</w:t>
      </w:r>
      <w:r>
        <w:tab/>
        <w:t>Фонетическая сторона</w:t>
      </w:r>
    </w:p>
    <w:p w:rsidR="00666C49" w:rsidRPr="00AA4990" w:rsidRDefault="00666C49" w:rsidP="00666C49">
      <w:r>
        <w:t>•</w:t>
      </w:r>
      <w:r>
        <w:tab/>
        <w:t>Фразовое ударение</w:t>
      </w:r>
    </w:p>
    <w:p w:rsidR="00666C49" w:rsidRPr="00AA4990" w:rsidRDefault="00666C49" w:rsidP="00666C49"/>
    <w:p w:rsidR="00666C49" w:rsidRPr="00AA4990" w:rsidRDefault="00666C49" w:rsidP="00666C49">
      <w:pPr>
        <w:rPr>
          <w:b/>
        </w:rPr>
      </w:pPr>
      <w:r>
        <w:rPr>
          <w:b/>
        </w:rPr>
        <w:t>Тема 6</w:t>
      </w:r>
      <w:r w:rsidRPr="00AA4990">
        <w:rPr>
          <w:b/>
        </w:rPr>
        <w:t>. Формат экзаменационного теста, анализ результатов ЕГЭ предыдущего года</w:t>
      </w:r>
    </w:p>
    <w:p w:rsidR="00666C49" w:rsidRPr="00AA4990" w:rsidRDefault="00666C49" w:rsidP="00666C49">
      <w:pPr>
        <w:rPr>
          <w:u w:val="single"/>
        </w:rPr>
      </w:pPr>
    </w:p>
    <w:p w:rsidR="00666C49" w:rsidRPr="00AA4990" w:rsidRDefault="00666C49" w:rsidP="00666C49">
      <w:pPr>
        <w:rPr>
          <w:u w:val="single"/>
        </w:rPr>
      </w:pPr>
      <w:r w:rsidRPr="00AA4990">
        <w:rPr>
          <w:u w:val="single"/>
        </w:rPr>
        <w:t>Основное содержание.</w:t>
      </w:r>
    </w:p>
    <w:p w:rsidR="00666C49" w:rsidRPr="00AA4990" w:rsidRDefault="00666C49" w:rsidP="00666C49">
      <w:pPr>
        <w:numPr>
          <w:ilvl w:val="0"/>
          <w:numId w:val="27"/>
        </w:numPr>
      </w:pPr>
      <w:r w:rsidRPr="00AA4990">
        <w:t>Формат и структура контрольно-измерительных материалов.</w:t>
      </w:r>
    </w:p>
    <w:p w:rsidR="00666C49" w:rsidRPr="00AA4990" w:rsidRDefault="00666C49" w:rsidP="00666C49">
      <w:pPr>
        <w:numPr>
          <w:ilvl w:val="0"/>
          <w:numId w:val="27"/>
        </w:numPr>
      </w:pPr>
      <w:r w:rsidRPr="00AA4990">
        <w:t>Администрирование ЕГЭ по английскому языку.</w:t>
      </w:r>
    </w:p>
    <w:p w:rsidR="00666C49" w:rsidRPr="00AA4990" w:rsidRDefault="00666C49" w:rsidP="00666C49">
      <w:pPr>
        <w:numPr>
          <w:ilvl w:val="0"/>
          <w:numId w:val="27"/>
        </w:numPr>
      </w:pPr>
      <w:r w:rsidRPr="00AA4990">
        <w:t>Базовые принципы оценивания разделов «Аудирование», «Чтение», «Грамматика и лексика».</w:t>
      </w:r>
    </w:p>
    <w:p w:rsidR="00666C49" w:rsidRPr="00AA4990" w:rsidRDefault="00666C49" w:rsidP="00666C49">
      <w:pPr>
        <w:numPr>
          <w:ilvl w:val="0"/>
          <w:numId w:val="27"/>
        </w:numPr>
      </w:pPr>
      <w:r w:rsidRPr="00AA4990">
        <w:t>Критериально-ориентирова</w:t>
      </w:r>
      <w:r>
        <w:t>нный подход в оценивании разделов</w:t>
      </w:r>
      <w:r w:rsidRPr="00AA4990">
        <w:t xml:space="preserve"> «Письмо»</w:t>
      </w:r>
      <w:r>
        <w:t xml:space="preserve"> и «Говорение»</w:t>
      </w:r>
      <w:r w:rsidRPr="00AA4990">
        <w:t>.</w:t>
      </w:r>
    </w:p>
    <w:p w:rsidR="00666C49" w:rsidRPr="00AA4990" w:rsidRDefault="00666C49" w:rsidP="00666C49">
      <w:pPr>
        <w:numPr>
          <w:ilvl w:val="0"/>
          <w:numId w:val="27"/>
        </w:numPr>
      </w:pPr>
      <w:r w:rsidRPr="00AA4990">
        <w:t>Анализ результатов ЕГЭ предыдущего года.</w:t>
      </w:r>
    </w:p>
    <w:p w:rsidR="00666C49" w:rsidRPr="00AA4990" w:rsidRDefault="00666C49" w:rsidP="00666C49"/>
    <w:p w:rsidR="00666C49" w:rsidRPr="00AA4990" w:rsidRDefault="00666C49" w:rsidP="00666C49">
      <w:pPr>
        <w:rPr>
          <w:u w:val="single"/>
        </w:rPr>
      </w:pPr>
      <w:r w:rsidRPr="00AA4990">
        <w:rPr>
          <w:u w:val="single"/>
        </w:rPr>
        <w:t>Основные термины и понятия..</w:t>
      </w:r>
    </w:p>
    <w:p w:rsidR="00666C49" w:rsidRPr="00AA4990" w:rsidRDefault="00666C49" w:rsidP="00666C49">
      <w:pPr>
        <w:numPr>
          <w:ilvl w:val="0"/>
          <w:numId w:val="28"/>
        </w:numPr>
      </w:pPr>
      <w:r w:rsidRPr="00AA4990">
        <w:t>Контрольно-измерительные материалы.</w:t>
      </w:r>
    </w:p>
    <w:p w:rsidR="00666C49" w:rsidRPr="00AA4990" w:rsidRDefault="00666C49" w:rsidP="00666C49">
      <w:pPr>
        <w:numPr>
          <w:ilvl w:val="0"/>
          <w:numId w:val="28"/>
        </w:numPr>
      </w:pPr>
      <w:r w:rsidRPr="00AA4990">
        <w:t>Формализованная процедура проведения теста.</w:t>
      </w:r>
    </w:p>
    <w:p w:rsidR="00666C49" w:rsidRPr="00AA4990" w:rsidRDefault="00666C49" w:rsidP="00666C49">
      <w:pPr>
        <w:numPr>
          <w:ilvl w:val="0"/>
          <w:numId w:val="28"/>
        </w:numPr>
      </w:pPr>
      <w:r w:rsidRPr="00AA4990">
        <w:t>Стандартизированная система оценивания.</w:t>
      </w:r>
    </w:p>
    <w:p w:rsidR="00666C49" w:rsidRPr="00AA4990" w:rsidRDefault="00666C49" w:rsidP="00666C49">
      <w:pPr>
        <w:numPr>
          <w:ilvl w:val="0"/>
          <w:numId w:val="28"/>
        </w:numPr>
      </w:pPr>
      <w:r w:rsidRPr="00AA4990">
        <w:t>Временной режим выполнения теста.</w:t>
      </w:r>
    </w:p>
    <w:p w:rsidR="00666C49" w:rsidRPr="00AA4990" w:rsidRDefault="00666C49" w:rsidP="00666C49">
      <w:pPr>
        <w:numPr>
          <w:ilvl w:val="0"/>
          <w:numId w:val="28"/>
        </w:numPr>
      </w:pPr>
      <w:r w:rsidRPr="00AA4990">
        <w:t>Типичные ошибки экзаменуемых.</w:t>
      </w:r>
    </w:p>
    <w:p w:rsidR="00666C49" w:rsidRDefault="00666C49" w:rsidP="00666C49">
      <w:pPr>
        <w:numPr>
          <w:ilvl w:val="0"/>
          <w:numId w:val="28"/>
        </w:numPr>
      </w:pPr>
      <w:r w:rsidRPr="00AA4990">
        <w:t>Бланки ответов.</w:t>
      </w:r>
    </w:p>
    <w:p w:rsidR="00666C49" w:rsidRDefault="00666C49" w:rsidP="00666C49"/>
    <w:p w:rsidR="00666C49" w:rsidRDefault="00666C49" w:rsidP="00666C49"/>
    <w:p w:rsidR="00666C49" w:rsidRPr="002A25B1" w:rsidRDefault="00666C49" w:rsidP="00666C49">
      <w:pPr>
        <w:rPr>
          <w:b/>
          <w:i/>
        </w:rPr>
      </w:pPr>
      <w:r w:rsidRPr="002A25B1">
        <w:rPr>
          <w:b/>
          <w:i/>
        </w:rPr>
        <w:t>Организация учебного процесса</w:t>
      </w:r>
    </w:p>
    <w:p w:rsidR="00666C49" w:rsidRPr="002A25B1" w:rsidRDefault="00666C49" w:rsidP="00666C49">
      <w:pPr>
        <w:rPr>
          <w:b/>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1843"/>
        <w:gridCol w:w="2551"/>
        <w:gridCol w:w="2694"/>
      </w:tblGrid>
      <w:tr w:rsidR="00666C49" w:rsidRPr="00EA2175" w:rsidTr="00921FCF">
        <w:tc>
          <w:tcPr>
            <w:tcW w:w="1668" w:type="dxa"/>
          </w:tcPr>
          <w:p w:rsidR="00666C49" w:rsidRPr="00EA2175" w:rsidRDefault="00666C49" w:rsidP="00921FCF">
            <w:pPr>
              <w:jc w:val="both"/>
              <w:rPr>
                <w:b/>
              </w:rPr>
            </w:pPr>
            <w:r w:rsidRPr="00EA2175">
              <w:rPr>
                <w:b/>
              </w:rPr>
              <w:t>Название тем</w:t>
            </w:r>
          </w:p>
        </w:tc>
        <w:tc>
          <w:tcPr>
            <w:tcW w:w="850" w:type="dxa"/>
          </w:tcPr>
          <w:p w:rsidR="00666C49" w:rsidRPr="00EA2175" w:rsidRDefault="00666C49" w:rsidP="00921FCF">
            <w:pPr>
              <w:jc w:val="center"/>
              <w:rPr>
                <w:b/>
              </w:rPr>
            </w:pPr>
            <w:r w:rsidRPr="00EA2175">
              <w:rPr>
                <w:b/>
              </w:rPr>
              <w:t>Объем в часах</w:t>
            </w:r>
          </w:p>
        </w:tc>
        <w:tc>
          <w:tcPr>
            <w:tcW w:w="1843" w:type="dxa"/>
          </w:tcPr>
          <w:p w:rsidR="00666C49" w:rsidRPr="00EA2175" w:rsidRDefault="00666C49" w:rsidP="00921FCF">
            <w:pPr>
              <w:jc w:val="center"/>
              <w:rPr>
                <w:b/>
              </w:rPr>
            </w:pPr>
            <w:r w:rsidRPr="00EA2175">
              <w:rPr>
                <w:b/>
              </w:rPr>
              <w:t xml:space="preserve">Форма </w:t>
            </w:r>
          </w:p>
          <w:p w:rsidR="00666C49" w:rsidRPr="00EA2175" w:rsidRDefault="00666C49" w:rsidP="00921FCF">
            <w:pPr>
              <w:jc w:val="center"/>
              <w:rPr>
                <w:b/>
              </w:rPr>
            </w:pPr>
            <w:r w:rsidRPr="00EA2175">
              <w:rPr>
                <w:b/>
              </w:rPr>
              <w:t>организации занятий</w:t>
            </w:r>
          </w:p>
        </w:tc>
        <w:tc>
          <w:tcPr>
            <w:tcW w:w="2551" w:type="dxa"/>
          </w:tcPr>
          <w:p w:rsidR="00666C49" w:rsidRPr="00EA2175" w:rsidRDefault="00666C49" w:rsidP="00921FCF">
            <w:pPr>
              <w:jc w:val="center"/>
              <w:rPr>
                <w:b/>
              </w:rPr>
            </w:pPr>
            <w:r w:rsidRPr="00EA2175">
              <w:rPr>
                <w:b/>
              </w:rPr>
              <w:t>Информационная база</w:t>
            </w:r>
          </w:p>
        </w:tc>
        <w:tc>
          <w:tcPr>
            <w:tcW w:w="2694" w:type="dxa"/>
          </w:tcPr>
          <w:p w:rsidR="00666C49" w:rsidRPr="00EA2175" w:rsidRDefault="00666C49" w:rsidP="00921FCF">
            <w:pPr>
              <w:jc w:val="center"/>
              <w:rPr>
                <w:b/>
              </w:rPr>
            </w:pPr>
            <w:r w:rsidRPr="00EA2175">
              <w:rPr>
                <w:b/>
              </w:rPr>
              <w:t>Примеры заданий</w:t>
            </w:r>
          </w:p>
          <w:p w:rsidR="00666C49" w:rsidRPr="00EA2175" w:rsidRDefault="00666C49" w:rsidP="00921FCF">
            <w:pPr>
              <w:jc w:val="center"/>
              <w:rPr>
                <w:b/>
              </w:rPr>
            </w:pPr>
            <w:r w:rsidRPr="00EA2175">
              <w:rPr>
                <w:b/>
              </w:rPr>
              <w:t>для слушателей</w:t>
            </w:r>
          </w:p>
        </w:tc>
      </w:tr>
      <w:tr w:rsidR="00666C49" w:rsidRPr="00EA2175" w:rsidTr="00921FCF">
        <w:tc>
          <w:tcPr>
            <w:tcW w:w="1668" w:type="dxa"/>
            <w:vAlign w:val="center"/>
          </w:tcPr>
          <w:p w:rsidR="00666C49" w:rsidRPr="00EA2175" w:rsidRDefault="00666C49" w:rsidP="00921FCF">
            <w:r w:rsidRPr="00EA2175">
              <w:rPr>
                <w:b/>
              </w:rPr>
              <w:t xml:space="preserve">Вводное </w:t>
            </w:r>
            <w:r w:rsidRPr="00EA2175">
              <w:rPr>
                <w:b/>
              </w:rPr>
              <w:lastRenderedPageBreak/>
              <w:t>занятие</w:t>
            </w:r>
          </w:p>
        </w:tc>
        <w:tc>
          <w:tcPr>
            <w:tcW w:w="850" w:type="dxa"/>
            <w:vAlign w:val="center"/>
          </w:tcPr>
          <w:p w:rsidR="00666C49" w:rsidRPr="00EA2175" w:rsidRDefault="00666C49" w:rsidP="00921FCF">
            <w:pPr>
              <w:jc w:val="center"/>
              <w:rPr>
                <w:b/>
              </w:rPr>
            </w:pPr>
            <w:r w:rsidRPr="00EA2175">
              <w:rPr>
                <w:b/>
              </w:rPr>
              <w:lastRenderedPageBreak/>
              <w:t>4</w:t>
            </w:r>
          </w:p>
        </w:tc>
        <w:tc>
          <w:tcPr>
            <w:tcW w:w="1843" w:type="dxa"/>
          </w:tcPr>
          <w:p w:rsidR="00666C49" w:rsidRPr="00EA2175" w:rsidRDefault="00666C49" w:rsidP="00921FCF">
            <w:r w:rsidRPr="00EA2175">
              <w:t xml:space="preserve">Практическое </w:t>
            </w:r>
            <w:r w:rsidRPr="00EA2175">
              <w:lastRenderedPageBreak/>
              <w:t>занятие</w:t>
            </w:r>
          </w:p>
        </w:tc>
        <w:tc>
          <w:tcPr>
            <w:tcW w:w="2551" w:type="dxa"/>
          </w:tcPr>
          <w:p w:rsidR="00666C49" w:rsidRPr="00EA2175" w:rsidRDefault="00666C49" w:rsidP="00921FCF">
            <w:r w:rsidRPr="00EA2175">
              <w:lastRenderedPageBreak/>
              <w:t xml:space="preserve">Дидактический </w:t>
            </w:r>
            <w:r w:rsidRPr="00EA2175">
              <w:lastRenderedPageBreak/>
              <w:t>материал на печатной основе</w:t>
            </w:r>
          </w:p>
        </w:tc>
        <w:tc>
          <w:tcPr>
            <w:tcW w:w="2694" w:type="dxa"/>
          </w:tcPr>
          <w:p w:rsidR="00666C49" w:rsidRPr="00EA2175" w:rsidRDefault="00666C49" w:rsidP="00921FCF">
            <w:pPr>
              <w:rPr>
                <w:rFonts w:eastAsia="TimesNewRoman"/>
              </w:rPr>
            </w:pPr>
            <w:r>
              <w:rPr>
                <w:rFonts w:eastAsia="TimesNewRoman"/>
              </w:rPr>
              <w:lastRenderedPageBreak/>
              <w:t xml:space="preserve">Задания согласно </w:t>
            </w:r>
            <w:r>
              <w:rPr>
                <w:rFonts w:eastAsia="TimesNewRoman"/>
              </w:rPr>
              <w:lastRenderedPageBreak/>
              <w:t>с</w:t>
            </w:r>
            <w:r w:rsidRPr="00EA2175">
              <w:rPr>
                <w:rFonts w:eastAsia="TimesNewRoman"/>
              </w:rPr>
              <w:t xml:space="preserve">пецификации </w:t>
            </w:r>
            <w:r>
              <w:rPr>
                <w:rFonts w:eastAsia="TimesNewRoman"/>
              </w:rPr>
              <w:t>КИМ по четырём разделам письменной части экзамена</w:t>
            </w:r>
          </w:p>
          <w:p w:rsidR="00666C49" w:rsidRPr="00EA2175" w:rsidRDefault="00666C49" w:rsidP="00921FCF">
            <w:pPr>
              <w:rPr>
                <w:rFonts w:eastAsia="TimesNewRoman"/>
              </w:rPr>
            </w:pPr>
          </w:p>
        </w:tc>
      </w:tr>
      <w:tr w:rsidR="00666C49" w:rsidRPr="00EA2175" w:rsidTr="00921FCF">
        <w:tc>
          <w:tcPr>
            <w:tcW w:w="1668" w:type="dxa"/>
            <w:vMerge w:val="restart"/>
            <w:vAlign w:val="center"/>
          </w:tcPr>
          <w:p w:rsidR="00666C49" w:rsidRPr="00EA2175" w:rsidRDefault="00666C49" w:rsidP="00921FCF">
            <w:pPr>
              <w:rPr>
                <w:b/>
              </w:rPr>
            </w:pPr>
            <w:r w:rsidRPr="00EA2175">
              <w:rPr>
                <w:b/>
              </w:rPr>
              <w:lastRenderedPageBreak/>
              <w:t>Тема 1.</w:t>
            </w:r>
            <w:r w:rsidRPr="00B93724">
              <w:rPr>
                <w:b/>
              </w:rPr>
              <w:t>Раздел «Чтение»</w:t>
            </w:r>
          </w:p>
        </w:tc>
        <w:tc>
          <w:tcPr>
            <w:tcW w:w="850" w:type="dxa"/>
            <w:vMerge w:val="restart"/>
            <w:vAlign w:val="center"/>
          </w:tcPr>
          <w:p w:rsidR="00666C49" w:rsidRPr="00EA2175" w:rsidRDefault="00666C49" w:rsidP="00921FCF">
            <w:pPr>
              <w:jc w:val="center"/>
              <w:rPr>
                <w:b/>
              </w:rPr>
            </w:pPr>
            <w:r>
              <w:rPr>
                <w:b/>
              </w:rPr>
              <w:t>12</w:t>
            </w:r>
          </w:p>
        </w:tc>
        <w:tc>
          <w:tcPr>
            <w:tcW w:w="1843" w:type="dxa"/>
          </w:tcPr>
          <w:p w:rsidR="00666C49" w:rsidRPr="00EA2175" w:rsidRDefault="00666C49" w:rsidP="00921FCF">
            <w:r w:rsidRPr="00EA2175">
              <w:t>Лекция</w:t>
            </w:r>
          </w:p>
        </w:tc>
        <w:tc>
          <w:tcPr>
            <w:tcW w:w="2551" w:type="dxa"/>
          </w:tcPr>
          <w:p w:rsidR="00666C49" w:rsidRPr="00EA2175" w:rsidRDefault="00666C49" w:rsidP="00921FCF">
            <w:r w:rsidRPr="00EA2175">
              <w:t>Презентация</w:t>
            </w:r>
          </w:p>
        </w:tc>
        <w:tc>
          <w:tcPr>
            <w:tcW w:w="2694" w:type="dxa"/>
          </w:tcPr>
          <w:p w:rsidR="00666C49" w:rsidRPr="00EA2175" w:rsidRDefault="00666C49" w:rsidP="00921FCF">
            <w:pPr>
              <w:rPr>
                <w:rFonts w:eastAsia="TimesNewRoman"/>
              </w:rPr>
            </w:pPr>
            <w:r w:rsidRPr="00EA2175">
              <w:rPr>
                <w:rFonts w:eastAsia="TimesNewRoman"/>
              </w:rPr>
              <w:t>Вопросы на понимание содержания материала лекции</w:t>
            </w:r>
          </w:p>
        </w:tc>
      </w:tr>
      <w:tr w:rsidR="00666C49" w:rsidRPr="00EA2175" w:rsidTr="00921FCF">
        <w:tc>
          <w:tcPr>
            <w:tcW w:w="1668" w:type="dxa"/>
            <w:vMerge/>
          </w:tcPr>
          <w:p w:rsidR="00666C49" w:rsidRPr="00EA2175" w:rsidRDefault="00666C49" w:rsidP="00921FCF">
            <w:pPr>
              <w:rPr>
                <w:b/>
              </w:rPr>
            </w:pPr>
          </w:p>
        </w:tc>
        <w:tc>
          <w:tcPr>
            <w:tcW w:w="850" w:type="dxa"/>
            <w:vMerge/>
          </w:tcPr>
          <w:p w:rsidR="00666C49" w:rsidRPr="00EA2175" w:rsidRDefault="00666C49" w:rsidP="00921FCF">
            <w:pPr>
              <w:rPr>
                <w:b/>
              </w:rPr>
            </w:pPr>
          </w:p>
        </w:tc>
        <w:tc>
          <w:tcPr>
            <w:tcW w:w="1843" w:type="dxa"/>
          </w:tcPr>
          <w:p w:rsidR="00666C49" w:rsidRPr="00EA2175" w:rsidRDefault="00666C49" w:rsidP="00921FCF">
            <w:r w:rsidRPr="00EA2175">
              <w:t>Практическое занятие</w:t>
            </w:r>
          </w:p>
        </w:tc>
        <w:tc>
          <w:tcPr>
            <w:tcW w:w="2551" w:type="dxa"/>
          </w:tcPr>
          <w:p w:rsidR="00666C49" w:rsidRPr="00EA2175" w:rsidRDefault="00666C49" w:rsidP="00921FCF">
            <w:r w:rsidRPr="00EA2175">
              <w:t>Дидактический материал на печатной основе</w:t>
            </w:r>
          </w:p>
        </w:tc>
        <w:tc>
          <w:tcPr>
            <w:tcW w:w="2694" w:type="dxa"/>
          </w:tcPr>
          <w:p w:rsidR="00666C49" w:rsidRPr="00EA2175" w:rsidRDefault="00666C49" w:rsidP="00921FCF">
            <w:pPr>
              <w:rPr>
                <w:rFonts w:eastAsia="TimesNewRoman"/>
              </w:rPr>
            </w:pPr>
            <w:r>
              <w:rPr>
                <w:rFonts w:eastAsia="TimesNewRoman"/>
              </w:rPr>
              <w:t>Выполнение разных типов заданий по чтению с последующим анализом</w:t>
            </w:r>
          </w:p>
        </w:tc>
      </w:tr>
      <w:tr w:rsidR="00666C49" w:rsidRPr="00EA2175" w:rsidTr="00921FCF">
        <w:tc>
          <w:tcPr>
            <w:tcW w:w="1668" w:type="dxa"/>
            <w:vMerge w:val="restart"/>
            <w:vAlign w:val="center"/>
          </w:tcPr>
          <w:p w:rsidR="00666C49" w:rsidRPr="00EA2175" w:rsidRDefault="00666C49" w:rsidP="00921FCF">
            <w:pPr>
              <w:rPr>
                <w:b/>
              </w:rPr>
            </w:pPr>
            <w:r>
              <w:rPr>
                <w:b/>
              </w:rPr>
              <w:t>Тема 2. Раздел «Аудирова</w:t>
            </w:r>
            <w:r w:rsidRPr="00B93724">
              <w:rPr>
                <w:b/>
              </w:rPr>
              <w:t>ние»</w:t>
            </w:r>
          </w:p>
        </w:tc>
        <w:tc>
          <w:tcPr>
            <w:tcW w:w="850" w:type="dxa"/>
            <w:vMerge w:val="restart"/>
            <w:vAlign w:val="center"/>
          </w:tcPr>
          <w:p w:rsidR="00666C49" w:rsidRPr="00EA2175" w:rsidRDefault="00666C49" w:rsidP="00921FCF">
            <w:pPr>
              <w:jc w:val="center"/>
              <w:rPr>
                <w:b/>
              </w:rPr>
            </w:pPr>
            <w:r>
              <w:rPr>
                <w:b/>
              </w:rPr>
              <w:t>12</w:t>
            </w:r>
          </w:p>
        </w:tc>
        <w:tc>
          <w:tcPr>
            <w:tcW w:w="1843" w:type="dxa"/>
          </w:tcPr>
          <w:p w:rsidR="00666C49" w:rsidRPr="00EA2175" w:rsidRDefault="00666C49" w:rsidP="00921FCF">
            <w:r w:rsidRPr="00EA2175">
              <w:t>Лекция</w:t>
            </w:r>
          </w:p>
        </w:tc>
        <w:tc>
          <w:tcPr>
            <w:tcW w:w="2551" w:type="dxa"/>
          </w:tcPr>
          <w:p w:rsidR="00666C49" w:rsidRPr="00EA2175" w:rsidRDefault="00666C49" w:rsidP="00921FCF">
            <w:r w:rsidRPr="00EA2175">
              <w:t>Презентация</w:t>
            </w:r>
          </w:p>
        </w:tc>
        <w:tc>
          <w:tcPr>
            <w:tcW w:w="2694" w:type="dxa"/>
          </w:tcPr>
          <w:p w:rsidR="00666C49" w:rsidRPr="00EA2175" w:rsidRDefault="00666C49" w:rsidP="00921FCF">
            <w:pPr>
              <w:rPr>
                <w:rFonts w:eastAsia="TimesNewRoman"/>
              </w:rPr>
            </w:pPr>
            <w:r w:rsidRPr="00EA2175">
              <w:rPr>
                <w:rFonts w:eastAsia="TimesNewRoman"/>
              </w:rPr>
              <w:t>Вопросы на понимание содержания материала лекции</w:t>
            </w:r>
          </w:p>
        </w:tc>
      </w:tr>
      <w:tr w:rsidR="00666C49" w:rsidRPr="00EA2175" w:rsidTr="00921FCF">
        <w:tc>
          <w:tcPr>
            <w:tcW w:w="1668" w:type="dxa"/>
            <w:vMerge/>
          </w:tcPr>
          <w:p w:rsidR="00666C49" w:rsidRPr="00EA2175" w:rsidRDefault="00666C49" w:rsidP="00921FCF">
            <w:pPr>
              <w:rPr>
                <w:b/>
              </w:rPr>
            </w:pPr>
          </w:p>
        </w:tc>
        <w:tc>
          <w:tcPr>
            <w:tcW w:w="850" w:type="dxa"/>
            <w:vMerge/>
          </w:tcPr>
          <w:p w:rsidR="00666C49" w:rsidRPr="00EA2175" w:rsidRDefault="00666C49" w:rsidP="00921FCF">
            <w:pPr>
              <w:rPr>
                <w:b/>
              </w:rPr>
            </w:pPr>
          </w:p>
        </w:tc>
        <w:tc>
          <w:tcPr>
            <w:tcW w:w="1843" w:type="dxa"/>
          </w:tcPr>
          <w:p w:rsidR="00666C49" w:rsidRPr="00EA2175" w:rsidRDefault="00666C49" w:rsidP="00921FCF">
            <w:r w:rsidRPr="00EA2175">
              <w:t>Практическое занятие</w:t>
            </w:r>
          </w:p>
        </w:tc>
        <w:tc>
          <w:tcPr>
            <w:tcW w:w="2551" w:type="dxa"/>
          </w:tcPr>
          <w:p w:rsidR="00666C49" w:rsidRPr="00EA2175" w:rsidRDefault="00666C49" w:rsidP="00921FCF">
            <w:r w:rsidRPr="00EA2175">
              <w:t>Дидактический материал на печатной основе</w:t>
            </w:r>
          </w:p>
        </w:tc>
        <w:tc>
          <w:tcPr>
            <w:tcW w:w="2694" w:type="dxa"/>
          </w:tcPr>
          <w:p w:rsidR="00666C49" w:rsidRPr="00EA2175" w:rsidRDefault="00666C49" w:rsidP="00921FCF">
            <w:pPr>
              <w:rPr>
                <w:rFonts w:eastAsia="TimesNewRoman"/>
              </w:rPr>
            </w:pPr>
            <w:r w:rsidRPr="00B93724">
              <w:rPr>
                <w:rFonts w:eastAsia="TimesNewRoman"/>
              </w:rPr>
              <w:t>Выполн</w:t>
            </w:r>
            <w:r>
              <w:rPr>
                <w:rFonts w:eastAsia="TimesNewRoman"/>
              </w:rPr>
              <w:t>ение разных типов заданий по аудирова</w:t>
            </w:r>
            <w:r w:rsidRPr="00B93724">
              <w:rPr>
                <w:rFonts w:eastAsia="TimesNewRoman"/>
              </w:rPr>
              <w:t>нию с последующим анализом</w:t>
            </w:r>
          </w:p>
        </w:tc>
      </w:tr>
      <w:tr w:rsidR="00666C49" w:rsidRPr="00EA2175" w:rsidTr="00921FCF">
        <w:tc>
          <w:tcPr>
            <w:tcW w:w="1668" w:type="dxa"/>
            <w:vMerge w:val="restart"/>
            <w:vAlign w:val="center"/>
          </w:tcPr>
          <w:p w:rsidR="00666C49" w:rsidRPr="00EA2175" w:rsidRDefault="00666C49" w:rsidP="00921FCF">
            <w:pPr>
              <w:rPr>
                <w:b/>
              </w:rPr>
            </w:pPr>
            <w:r w:rsidRPr="00EA2175">
              <w:rPr>
                <w:b/>
              </w:rPr>
              <w:t>Тем</w:t>
            </w:r>
            <w:r>
              <w:rPr>
                <w:b/>
              </w:rPr>
              <w:t>а 3. Раздел «Грамматика и лексика»</w:t>
            </w:r>
          </w:p>
        </w:tc>
        <w:tc>
          <w:tcPr>
            <w:tcW w:w="850" w:type="dxa"/>
            <w:vMerge w:val="restart"/>
            <w:vAlign w:val="center"/>
          </w:tcPr>
          <w:p w:rsidR="00666C49" w:rsidRPr="00EA2175" w:rsidRDefault="00666C49" w:rsidP="00921FCF">
            <w:pPr>
              <w:jc w:val="center"/>
              <w:rPr>
                <w:b/>
              </w:rPr>
            </w:pPr>
            <w:r>
              <w:rPr>
                <w:b/>
              </w:rPr>
              <w:t>10</w:t>
            </w:r>
          </w:p>
        </w:tc>
        <w:tc>
          <w:tcPr>
            <w:tcW w:w="1843" w:type="dxa"/>
          </w:tcPr>
          <w:p w:rsidR="00666C49" w:rsidRPr="00EA2175" w:rsidRDefault="00666C49" w:rsidP="00921FCF">
            <w:r w:rsidRPr="00EA2175">
              <w:t>Лекция</w:t>
            </w:r>
          </w:p>
        </w:tc>
        <w:tc>
          <w:tcPr>
            <w:tcW w:w="2551" w:type="dxa"/>
          </w:tcPr>
          <w:p w:rsidR="00666C49" w:rsidRPr="00EA2175" w:rsidRDefault="00666C49" w:rsidP="00921FCF">
            <w:r w:rsidRPr="00EA2175">
              <w:t>Презентация</w:t>
            </w:r>
          </w:p>
        </w:tc>
        <w:tc>
          <w:tcPr>
            <w:tcW w:w="2694" w:type="dxa"/>
          </w:tcPr>
          <w:p w:rsidR="00666C49" w:rsidRPr="00EA2175" w:rsidRDefault="00666C49" w:rsidP="00921FCF">
            <w:pPr>
              <w:rPr>
                <w:rFonts w:eastAsia="TimesNewRoman"/>
              </w:rPr>
            </w:pPr>
            <w:r w:rsidRPr="00EA2175">
              <w:rPr>
                <w:rFonts w:eastAsia="TimesNewRoman"/>
              </w:rPr>
              <w:t>Вопросы на понимание содержания материала лекции</w:t>
            </w:r>
          </w:p>
        </w:tc>
      </w:tr>
      <w:tr w:rsidR="00666C49" w:rsidRPr="00EA2175" w:rsidTr="00921FCF">
        <w:tc>
          <w:tcPr>
            <w:tcW w:w="1668" w:type="dxa"/>
            <w:vMerge/>
          </w:tcPr>
          <w:p w:rsidR="00666C49" w:rsidRPr="00EA2175" w:rsidRDefault="00666C49" w:rsidP="00921FCF">
            <w:pPr>
              <w:rPr>
                <w:b/>
              </w:rPr>
            </w:pPr>
          </w:p>
        </w:tc>
        <w:tc>
          <w:tcPr>
            <w:tcW w:w="850" w:type="dxa"/>
            <w:vMerge/>
          </w:tcPr>
          <w:p w:rsidR="00666C49" w:rsidRPr="00EA2175" w:rsidRDefault="00666C49" w:rsidP="00921FCF">
            <w:pPr>
              <w:rPr>
                <w:b/>
              </w:rPr>
            </w:pPr>
          </w:p>
        </w:tc>
        <w:tc>
          <w:tcPr>
            <w:tcW w:w="1843" w:type="dxa"/>
          </w:tcPr>
          <w:p w:rsidR="00666C49" w:rsidRPr="00EA2175" w:rsidRDefault="00666C49" w:rsidP="00921FCF">
            <w:r w:rsidRPr="00EA2175">
              <w:t>Практическое занятие</w:t>
            </w:r>
          </w:p>
        </w:tc>
        <w:tc>
          <w:tcPr>
            <w:tcW w:w="2551" w:type="dxa"/>
          </w:tcPr>
          <w:p w:rsidR="00666C49" w:rsidRPr="00EA2175" w:rsidRDefault="00666C49" w:rsidP="00921FCF">
            <w:r w:rsidRPr="00EA2175">
              <w:t>Дидактический материал на печатной основе</w:t>
            </w:r>
          </w:p>
        </w:tc>
        <w:tc>
          <w:tcPr>
            <w:tcW w:w="2694" w:type="dxa"/>
          </w:tcPr>
          <w:p w:rsidR="00666C49" w:rsidRPr="00EA2175" w:rsidRDefault="00666C49" w:rsidP="00921FCF">
            <w:pPr>
              <w:rPr>
                <w:rFonts w:eastAsia="TimesNewRoman"/>
              </w:rPr>
            </w:pPr>
            <w:r w:rsidRPr="00B36A41">
              <w:rPr>
                <w:rFonts w:eastAsia="TimesNewRoman"/>
              </w:rPr>
              <w:t>Выполнение раз</w:t>
            </w:r>
            <w:r>
              <w:rPr>
                <w:rFonts w:eastAsia="TimesNewRoman"/>
              </w:rPr>
              <w:t>ных типов заданий по грамматике и лексике</w:t>
            </w:r>
            <w:r w:rsidRPr="00B36A41">
              <w:rPr>
                <w:rFonts w:eastAsia="TimesNewRoman"/>
              </w:rPr>
              <w:t xml:space="preserve"> с последующим анализом</w:t>
            </w:r>
          </w:p>
        </w:tc>
      </w:tr>
      <w:tr w:rsidR="00666C49" w:rsidRPr="00EA2175" w:rsidTr="00921FCF">
        <w:tc>
          <w:tcPr>
            <w:tcW w:w="1668" w:type="dxa"/>
            <w:vMerge w:val="restart"/>
            <w:vAlign w:val="center"/>
          </w:tcPr>
          <w:p w:rsidR="00666C49" w:rsidRPr="00EA2175" w:rsidRDefault="00666C49" w:rsidP="00921FCF">
            <w:pPr>
              <w:rPr>
                <w:b/>
              </w:rPr>
            </w:pPr>
            <w:r>
              <w:rPr>
                <w:b/>
              </w:rPr>
              <w:t>Тема 4. Раздел «Письмо»</w:t>
            </w:r>
          </w:p>
        </w:tc>
        <w:tc>
          <w:tcPr>
            <w:tcW w:w="850" w:type="dxa"/>
            <w:vMerge w:val="restart"/>
            <w:vAlign w:val="center"/>
          </w:tcPr>
          <w:p w:rsidR="00666C49" w:rsidRPr="00EA2175" w:rsidRDefault="00666C49" w:rsidP="00921FCF">
            <w:pPr>
              <w:jc w:val="center"/>
              <w:rPr>
                <w:b/>
              </w:rPr>
            </w:pPr>
            <w:r>
              <w:rPr>
                <w:b/>
              </w:rPr>
              <w:t>14</w:t>
            </w:r>
          </w:p>
        </w:tc>
        <w:tc>
          <w:tcPr>
            <w:tcW w:w="1843" w:type="dxa"/>
          </w:tcPr>
          <w:p w:rsidR="00666C49" w:rsidRPr="00EA2175" w:rsidRDefault="00666C49" w:rsidP="00921FCF">
            <w:r w:rsidRPr="00EA2175">
              <w:t>Лекция</w:t>
            </w:r>
          </w:p>
        </w:tc>
        <w:tc>
          <w:tcPr>
            <w:tcW w:w="2551" w:type="dxa"/>
          </w:tcPr>
          <w:p w:rsidR="00666C49" w:rsidRPr="00EA2175" w:rsidRDefault="00666C49" w:rsidP="00921FCF">
            <w:r w:rsidRPr="00EA2175">
              <w:t>Презентация</w:t>
            </w:r>
          </w:p>
        </w:tc>
        <w:tc>
          <w:tcPr>
            <w:tcW w:w="2694" w:type="dxa"/>
          </w:tcPr>
          <w:p w:rsidR="00666C49" w:rsidRPr="00EA2175" w:rsidRDefault="00666C49" w:rsidP="00921FCF">
            <w:pPr>
              <w:rPr>
                <w:rFonts w:eastAsia="TimesNewRoman"/>
              </w:rPr>
            </w:pPr>
            <w:r w:rsidRPr="00EA2175">
              <w:rPr>
                <w:rFonts w:eastAsia="TimesNewRoman"/>
              </w:rPr>
              <w:t>Вопросы на понимание содержания материала лекции</w:t>
            </w:r>
          </w:p>
        </w:tc>
      </w:tr>
      <w:tr w:rsidR="00666C49" w:rsidRPr="00EA2175" w:rsidTr="00921FCF">
        <w:tc>
          <w:tcPr>
            <w:tcW w:w="1668" w:type="dxa"/>
            <w:vMerge/>
          </w:tcPr>
          <w:p w:rsidR="00666C49" w:rsidRPr="00EA2175" w:rsidRDefault="00666C49" w:rsidP="00921FCF">
            <w:pPr>
              <w:rPr>
                <w:b/>
              </w:rPr>
            </w:pPr>
          </w:p>
        </w:tc>
        <w:tc>
          <w:tcPr>
            <w:tcW w:w="850" w:type="dxa"/>
            <w:vMerge/>
          </w:tcPr>
          <w:p w:rsidR="00666C49" w:rsidRPr="00EA2175" w:rsidRDefault="00666C49" w:rsidP="00921FCF">
            <w:pPr>
              <w:rPr>
                <w:b/>
              </w:rPr>
            </w:pPr>
          </w:p>
        </w:tc>
        <w:tc>
          <w:tcPr>
            <w:tcW w:w="1843" w:type="dxa"/>
          </w:tcPr>
          <w:p w:rsidR="00666C49" w:rsidRPr="00EA2175" w:rsidRDefault="00666C49" w:rsidP="00921FCF">
            <w:r w:rsidRPr="00EA2175">
              <w:t>Практическое занятие</w:t>
            </w:r>
          </w:p>
        </w:tc>
        <w:tc>
          <w:tcPr>
            <w:tcW w:w="2551" w:type="dxa"/>
          </w:tcPr>
          <w:p w:rsidR="00666C49" w:rsidRPr="00EA2175" w:rsidRDefault="00666C49" w:rsidP="00921FCF">
            <w:r w:rsidRPr="00EA2175">
              <w:t>Дидактический материал на печатной основе</w:t>
            </w:r>
          </w:p>
        </w:tc>
        <w:tc>
          <w:tcPr>
            <w:tcW w:w="2694" w:type="dxa"/>
          </w:tcPr>
          <w:p w:rsidR="00666C49" w:rsidRPr="00EA2175" w:rsidRDefault="00666C49" w:rsidP="00921FCF">
            <w:pPr>
              <w:rPr>
                <w:rFonts w:eastAsia="TimesNewRoman"/>
              </w:rPr>
            </w:pPr>
            <w:r w:rsidRPr="00B36A41">
              <w:rPr>
                <w:rFonts w:eastAsia="TimesNewRoman"/>
              </w:rPr>
              <w:t>Выполнен</w:t>
            </w:r>
            <w:r>
              <w:rPr>
                <w:rFonts w:eastAsia="TimesNewRoman"/>
              </w:rPr>
              <w:t>ие разных типов заданий по письму</w:t>
            </w:r>
            <w:r w:rsidRPr="00B36A41">
              <w:rPr>
                <w:rFonts w:eastAsia="TimesNewRoman"/>
              </w:rPr>
              <w:t xml:space="preserve"> с последующим анализом</w:t>
            </w:r>
          </w:p>
        </w:tc>
      </w:tr>
      <w:tr w:rsidR="00666C49" w:rsidRPr="00EA2175" w:rsidTr="00921FCF">
        <w:tc>
          <w:tcPr>
            <w:tcW w:w="1668" w:type="dxa"/>
            <w:vMerge w:val="restart"/>
            <w:vAlign w:val="center"/>
          </w:tcPr>
          <w:p w:rsidR="00666C49" w:rsidRPr="00EA2175" w:rsidRDefault="00666C49" w:rsidP="00921FCF">
            <w:pPr>
              <w:rPr>
                <w:b/>
              </w:rPr>
            </w:pPr>
            <w:r w:rsidRPr="00EA2175">
              <w:rPr>
                <w:b/>
              </w:rPr>
              <w:t xml:space="preserve">Тема 5. </w:t>
            </w:r>
            <w:r>
              <w:rPr>
                <w:b/>
              </w:rPr>
              <w:t xml:space="preserve"> Раздел «Говорение»</w:t>
            </w:r>
          </w:p>
        </w:tc>
        <w:tc>
          <w:tcPr>
            <w:tcW w:w="850" w:type="dxa"/>
            <w:vMerge w:val="restart"/>
            <w:vAlign w:val="center"/>
          </w:tcPr>
          <w:p w:rsidR="00666C49" w:rsidRPr="00EA2175" w:rsidRDefault="00666C49" w:rsidP="00921FCF">
            <w:pPr>
              <w:jc w:val="center"/>
              <w:rPr>
                <w:b/>
              </w:rPr>
            </w:pPr>
            <w:r>
              <w:rPr>
                <w:b/>
              </w:rPr>
              <w:t>18</w:t>
            </w:r>
          </w:p>
        </w:tc>
        <w:tc>
          <w:tcPr>
            <w:tcW w:w="1843" w:type="dxa"/>
          </w:tcPr>
          <w:p w:rsidR="00666C49" w:rsidRPr="00EA2175" w:rsidRDefault="00666C49" w:rsidP="00921FCF">
            <w:r w:rsidRPr="00EA2175">
              <w:t>Лекция</w:t>
            </w:r>
          </w:p>
        </w:tc>
        <w:tc>
          <w:tcPr>
            <w:tcW w:w="2551" w:type="dxa"/>
          </w:tcPr>
          <w:p w:rsidR="00666C49" w:rsidRPr="00EA2175" w:rsidRDefault="00666C49" w:rsidP="00921FCF">
            <w:r w:rsidRPr="00EA2175">
              <w:t>Презентация</w:t>
            </w:r>
          </w:p>
        </w:tc>
        <w:tc>
          <w:tcPr>
            <w:tcW w:w="2694" w:type="dxa"/>
          </w:tcPr>
          <w:p w:rsidR="00666C49" w:rsidRPr="00EA2175" w:rsidRDefault="00666C49" w:rsidP="00921FCF">
            <w:pPr>
              <w:rPr>
                <w:rFonts w:eastAsia="TimesNewRoman"/>
              </w:rPr>
            </w:pPr>
            <w:r w:rsidRPr="00EA2175">
              <w:rPr>
                <w:rFonts w:eastAsia="TimesNewRoman"/>
              </w:rPr>
              <w:t>Вопросы на понимание содержания материала лекции</w:t>
            </w:r>
          </w:p>
        </w:tc>
      </w:tr>
      <w:tr w:rsidR="00666C49" w:rsidRPr="00EA2175" w:rsidTr="00921FCF">
        <w:tc>
          <w:tcPr>
            <w:tcW w:w="1668" w:type="dxa"/>
            <w:vMerge/>
          </w:tcPr>
          <w:p w:rsidR="00666C49" w:rsidRPr="00EA2175" w:rsidRDefault="00666C49" w:rsidP="00921FCF">
            <w:pPr>
              <w:rPr>
                <w:b/>
              </w:rPr>
            </w:pPr>
          </w:p>
        </w:tc>
        <w:tc>
          <w:tcPr>
            <w:tcW w:w="850" w:type="dxa"/>
            <w:vMerge/>
          </w:tcPr>
          <w:p w:rsidR="00666C49" w:rsidRPr="00EA2175" w:rsidRDefault="00666C49" w:rsidP="00921FCF">
            <w:pPr>
              <w:rPr>
                <w:b/>
              </w:rPr>
            </w:pPr>
          </w:p>
        </w:tc>
        <w:tc>
          <w:tcPr>
            <w:tcW w:w="1843" w:type="dxa"/>
          </w:tcPr>
          <w:p w:rsidR="00666C49" w:rsidRPr="00EA2175" w:rsidRDefault="00666C49" w:rsidP="00921FCF">
            <w:r w:rsidRPr="00EA2175">
              <w:t>Практическое занятие</w:t>
            </w:r>
          </w:p>
        </w:tc>
        <w:tc>
          <w:tcPr>
            <w:tcW w:w="2551" w:type="dxa"/>
          </w:tcPr>
          <w:p w:rsidR="00666C49" w:rsidRPr="00EA2175" w:rsidRDefault="00666C49" w:rsidP="00921FCF">
            <w:r w:rsidRPr="00EA2175">
              <w:t>Дидактический материал на печатной основе</w:t>
            </w:r>
          </w:p>
        </w:tc>
        <w:tc>
          <w:tcPr>
            <w:tcW w:w="2694" w:type="dxa"/>
          </w:tcPr>
          <w:p w:rsidR="00666C49" w:rsidRPr="00EA2175" w:rsidRDefault="00666C49" w:rsidP="00921FCF">
            <w:pPr>
              <w:rPr>
                <w:rFonts w:eastAsia="TimesNewRoman"/>
              </w:rPr>
            </w:pPr>
            <w:r w:rsidRPr="00B36A41">
              <w:rPr>
                <w:rFonts w:eastAsia="TimesNewRoman"/>
              </w:rPr>
              <w:t>Выполнени</w:t>
            </w:r>
            <w:r>
              <w:rPr>
                <w:rFonts w:eastAsia="TimesNewRoman"/>
              </w:rPr>
              <w:t>е разных типов заданий по говорению</w:t>
            </w:r>
            <w:r w:rsidRPr="00B36A41">
              <w:rPr>
                <w:rFonts w:eastAsia="TimesNewRoman"/>
              </w:rPr>
              <w:t xml:space="preserve"> с последующим анализом</w:t>
            </w:r>
          </w:p>
        </w:tc>
      </w:tr>
      <w:tr w:rsidR="00666C49" w:rsidRPr="00EA2175" w:rsidTr="00921FCF">
        <w:tc>
          <w:tcPr>
            <w:tcW w:w="1668" w:type="dxa"/>
            <w:vMerge w:val="restart"/>
            <w:vAlign w:val="center"/>
          </w:tcPr>
          <w:p w:rsidR="00666C49" w:rsidRPr="00EA2175" w:rsidRDefault="00666C49" w:rsidP="00921FCF">
            <w:pPr>
              <w:rPr>
                <w:b/>
              </w:rPr>
            </w:pPr>
            <w:r>
              <w:rPr>
                <w:b/>
              </w:rPr>
              <w:t xml:space="preserve">Тема 6. </w:t>
            </w:r>
            <w:r w:rsidRPr="00703CEA">
              <w:rPr>
                <w:b/>
              </w:rPr>
              <w:t>Формат экзаменационного теста, анализ результатов ЕГЭ предыдущего года</w:t>
            </w:r>
          </w:p>
        </w:tc>
        <w:tc>
          <w:tcPr>
            <w:tcW w:w="850" w:type="dxa"/>
            <w:vMerge w:val="restart"/>
            <w:vAlign w:val="center"/>
          </w:tcPr>
          <w:p w:rsidR="00666C49" w:rsidRPr="00EA2175" w:rsidRDefault="00666C49" w:rsidP="00921FCF">
            <w:pPr>
              <w:jc w:val="center"/>
              <w:rPr>
                <w:b/>
              </w:rPr>
            </w:pPr>
            <w:r>
              <w:rPr>
                <w:b/>
              </w:rPr>
              <w:t>2</w:t>
            </w:r>
          </w:p>
        </w:tc>
        <w:tc>
          <w:tcPr>
            <w:tcW w:w="1843" w:type="dxa"/>
          </w:tcPr>
          <w:p w:rsidR="00666C49" w:rsidRPr="00EA2175" w:rsidRDefault="00666C49" w:rsidP="00921FCF">
            <w:r w:rsidRPr="00EA2175">
              <w:t>Лекция</w:t>
            </w:r>
          </w:p>
        </w:tc>
        <w:tc>
          <w:tcPr>
            <w:tcW w:w="2551" w:type="dxa"/>
          </w:tcPr>
          <w:p w:rsidR="00666C49" w:rsidRPr="00EA2175" w:rsidRDefault="00666C49" w:rsidP="00921FCF">
            <w:r w:rsidRPr="00EA2175">
              <w:t>Презентация</w:t>
            </w:r>
          </w:p>
        </w:tc>
        <w:tc>
          <w:tcPr>
            <w:tcW w:w="2694" w:type="dxa"/>
          </w:tcPr>
          <w:p w:rsidR="00666C49" w:rsidRPr="00EA2175" w:rsidRDefault="00666C49" w:rsidP="00921FCF">
            <w:pPr>
              <w:rPr>
                <w:rFonts w:eastAsia="TimesNewRoman"/>
              </w:rPr>
            </w:pPr>
            <w:r w:rsidRPr="00EA2175">
              <w:rPr>
                <w:rFonts w:eastAsia="TimesNewRoman"/>
              </w:rPr>
              <w:t>Вопросы на понимание содержания материала лекции</w:t>
            </w:r>
          </w:p>
        </w:tc>
      </w:tr>
      <w:tr w:rsidR="00666C49" w:rsidRPr="00EA2175" w:rsidTr="00921FCF">
        <w:tc>
          <w:tcPr>
            <w:tcW w:w="1668" w:type="dxa"/>
            <w:vMerge/>
          </w:tcPr>
          <w:p w:rsidR="00666C49" w:rsidRPr="00EA2175" w:rsidRDefault="00666C49" w:rsidP="00921FCF">
            <w:pPr>
              <w:rPr>
                <w:b/>
              </w:rPr>
            </w:pPr>
          </w:p>
        </w:tc>
        <w:tc>
          <w:tcPr>
            <w:tcW w:w="850" w:type="dxa"/>
            <w:vMerge/>
          </w:tcPr>
          <w:p w:rsidR="00666C49" w:rsidRPr="00EA2175" w:rsidRDefault="00666C49" w:rsidP="00921FCF">
            <w:pPr>
              <w:rPr>
                <w:b/>
              </w:rPr>
            </w:pPr>
          </w:p>
        </w:tc>
        <w:tc>
          <w:tcPr>
            <w:tcW w:w="1843" w:type="dxa"/>
          </w:tcPr>
          <w:p w:rsidR="00666C49" w:rsidRPr="00EA2175" w:rsidRDefault="00666C49" w:rsidP="00921FCF"/>
        </w:tc>
        <w:tc>
          <w:tcPr>
            <w:tcW w:w="2551" w:type="dxa"/>
          </w:tcPr>
          <w:p w:rsidR="00666C49" w:rsidRPr="00EA2175" w:rsidRDefault="00666C49" w:rsidP="00921FCF"/>
        </w:tc>
        <w:tc>
          <w:tcPr>
            <w:tcW w:w="2694" w:type="dxa"/>
          </w:tcPr>
          <w:p w:rsidR="00666C49" w:rsidRPr="00EA2175" w:rsidRDefault="00666C49" w:rsidP="00921FCF">
            <w:pPr>
              <w:rPr>
                <w:rFonts w:eastAsia="TimesNewRoman"/>
              </w:rPr>
            </w:pPr>
          </w:p>
        </w:tc>
      </w:tr>
    </w:tbl>
    <w:p w:rsidR="00666C49" w:rsidRPr="00AA4990" w:rsidRDefault="00666C49" w:rsidP="00666C49"/>
    <w:p w:rsidR="00666C49" w:rsidRDefault="00666C49" w:rsidP="00666C49">
      <w:pPr>
        <w:rPr>
          <w:b/>
          <w:i/>
        </w:rPr>
      </w:pPr>
      <w:r w:rsidRPr="00E81297">
        <w:rPr>
          <w:b/>
          <w:i/>
        </w:rPr>
        <w:t>Оценка достижения планируемых результатов обучения</w:t>
      </w:r>
    </w:p>
    <w:p w:rsidR="00666C49" w:rsidRPr="00E81297" w:rsidRDefault="00666C49" w:rsidP="00666C49">
      <w:pPr>
        <w:rPr>
          <w:b/>
          <w:i/>
        </w:rPr>
      </w:pPr>
    </w:p>
    <w:p w:rsidR="00666C49" w:rsidRDefault="00666C49" w:rsidP="00666C49">
      <w:r w:rsidRPr="00E81297">
        <w:rPr>
          <w:b/>
          <w:i/>
        </w:rPr>
        <w:t>Предмет оценивания</w:t>
      </w:r>
      <w:r>
        <w:t>: Уровень сформированности знаний, умений, навыков</w:t>
      </w:r>
    </w:p>
    <w:p w:rsidR="00666C49" w:rsidRPr="00AA4990" w:rsidRDefault="00666C49" w:rsidP="00666C49"/>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666C49" w:rsidRPr="00726850" w:rsidTr="00921FCF">
        <w:tc>
          <w:tcPr>
            <w:tcW w:w="3227" w:type="dxa"/>
          </w:tcPr>
          <w:p w:rsidR="00666C49" w:rsidRDefault="00666C49" w:rsidP="00921FCF">
            <w:pPr>
              <w:jc w:val="center"/>
              <w:rPr>
                <w:b/>
              </w:rPr>
            </w:pPr>
            <w:r>
              <w:rPr>
                <w:b/>
              </w:rPr>
              <w:t>Вид</w:t>
            </w:r>
          </w:p>
          <w:p w:rsidR="00666C49" w:rsidRPr="00B064D7" w:rsidRDefault="00666C49" w:rsidP="00921FCF">
            <w:pPr>
              <w:jc w:val="center"/>
              <w:rPr>
                <w:b/>
              </w:rPr>
            </w:pPr>
            <w:r w:rsidRPr="00B064D7">
              <w:rPr>
                <w:b/>
              </w:rPr>
              <w:t>оценивания</w:t>
            </w:r>
          </w:p>
        </w:tc>
        <w:tc>
          <w:tcPr>
            <w:tcW w:w="3118" w:type="dxa"/>
          </w:tcPr>
          <w:p w:rsidR="00666C49" w:rsidRDefault="00666C49" w:rsidP="00921FCF">
            <w:pPr>
              <w:jc w:val="center"/>
              <w:rPr>
                <w:b/>
              </w:rPr>
            </w:pPr>
            <w:r>
              <w:rPr>
                <w:b/>
              </w:rPr>
              <w:t xml:space="preserve">Форма </w:t>
            </w:r>
          </w:p>
          <w:p w:rsidR="00666C49" w:rsidRPr="00B064D7" w:rsidRDefault="00666C49" w:rsidP="00921FCF">
            <w:pPr>
              <w:jc w:val="center"/>
              <w:rPr>
                <w:b/>
              </w:rPr>
            </w:pPr>
            <w:r>
              <w:rPr>
                <w:b/>
              </w:rPr>
              <w:t>проведения, расчетное время</w:t>
            </w:r>
          </w:p>
        </w:tc>
        <w:tc>
          <w:tcPr>
            <w:tcW w:w="3261" w:type="dxa"/>
          </w:tcPr>
          <w:p w:rsidR="00666C49" w:rsidRPr="00726850" w:rsidRDefault="00666C49" w:rsidP="00921FCF">
            <w:pPr>
              <w:jc w:val="center"/>
              <w:rPr>
                <w:b/>
              </w:rPr>
            </w:pPr>
            <w:r w:rsidRPr="00726850">
              <w:rPr>
                <w:b/>
              </w:rPr>
              <w:t xml:space="preserve">Критерии </w:t>
            </w:r>
          </w:p>
          <w:p w:rsidR="00666C49" w:rsidRPr="00726850" w:rsidRDefault="00666C49" w:rsidP="00921FCF">
            <w:pPr>
              <w:jc w:val="center"/>
              <w:rPr>
                <w:b/>
              </w:rPr>
            </w:pPr>
            <w:r w:rsidRPr="00726850">
              <w:rPr>
                <w:b/>
              </w:rPr>
              <w:t>оценивания</w:t>
            </w:r>
          </w:p>
        </w:tc>
      </w:tr>
      <w:tr w:rsidR="00666C49" w:rsidRPr="0066218F" w:rsidTr="00921FCF">
        <w:tc>
          <w:tcPr>
            <w:tcW w:w="3227" w:type="dxa"/>
          </w:tcPr>
          <w:p w:rsidR="00666C49" w:rsidRDefault="00666C49" w:rsidP="00921FCF">
            <w:pPr>
              <w:jc w:val="both"/>
            </w:pPr>
            <w:r>
              <w:t>Текущий контроль</w:t>
            </w:r>
          </w:p>
        </w:tc>
        <w:tc>
          <w:tcPr>
            <w:tcW w:w="3118" w:type="dxa"/>
          </w:tcPr>
          <w:p w:rsidR="00666C49" w:rsidRDefault="00666C49" w:rsidP="00921FCF">
            <w:pPr>
              <w:jc w:val="both"/>
            </w:pPr>
            <w:r>
              <w:t>Выборочное выполнение экзаменационных заданий во время практикумов</w:t>
            </w:r>
          </w:p>
        </w:tc>
        <w:tc>
          <w:tcPr>
            <w:tcW w:w="3261" w:type="dxa"/>
          </w:tcPr>
          <w:p w:rsidR="00666C49" w:rsidRPr="0066218F" w:rsidRDefault="00666C49" w:rsidP="00921FCF">
            <w:pPr>
              <w:jc w:val="both"/>
            </w:pPr>
            <w:r>
              <w:t>Соответствие ответов ключам, количество баллов, полученное по критериям, умение аргументировать свой ответ</w:t>
            </w:r>
          </w:p>
        </w:tc>
      </w:tr>
      <w:tr w:rsidR="00666C49" w:rsidRPr="00726850" w:rsidTr="00921FCF">
        <w:tc>
          <w:tcPr>
            <w:tcW w:w="3227" w:type="dxa"/>
          </w:tcPr>
          <w:p w:rsidR="00666C49" w:rsidRDefault="00666C49" w:rsidP="00921FCF">
            <w:pPr>
              <w:jc w:val="both"/>
            </w:pPr>
            <w:r>
              <w:t>Промежуточный контроль</w:t>
            </w:r>
          </w:p>
        </w:tc>
        <w:tc>
          <w:tcPr>
            <w:tcW w:w="3118" w:type="dxa"/>
          </w:tcPr>
          <w:p w:rsidR="00666C49" w:rsidRDefault="00666C49" w:rsidP="00921FCF">
            <w:pPr>
              <w:jc w:val="both"/>
            </w:pPr>
            <w:r>
              <w:t>Тестовая работа по каждому из разделов экзамена</w:t>
            </w:r>
          </w:p>
        </w:tc>
        <w:tc>
          <w:tcPr>
            <w:tcW w:w="3261" w:type="dxa"/>
          </w:tcPr>
          <w:p w:rsidR="00666C49" w:rsidRPr="00726850" w:rsidRDefault="00666C49" w:rsidP="00921FCF">
            <w:pPr>
              <w:jc w:val="both"/>
            </w:pPr>
            <w:r>
              <w:t xml:space="preserve">Количество баллов, полученное за выполнение заданий </w:t>
            </w:r>
          </w:p>
          <w:p w:rsidR="00666C49" w:rsidRDefault="00666C49" w:rsidP="00921FCF">
            <w:pPr>
              <w:jc w:val="both"/>
            </w:pPr>
            <w:r>
              <w:t>% выполнения отдельных частей работы;</w:t>
            </w:r>
          </w:p>
          <w:p w:rsidR="00666C49" w:rsidRPr="00726850" w:rsidRDefault="00666C49" w:rsidP="00921FCF">
            <w:pPr>
              <w:jc w:val="both"/>
            </w:pPr>
            <w:r>
              <w:t>% выполнения работы в целом;</w:t>
            </w:r>
          </w:p>
        </w:tc>
      </w:tr>
      <w:tr w:rsidR="00666C49" w:rsidRPr="00726850" w:rsidTr="00921FCF">
        <w:tc>
          <w:tcPr>
            <w:tcW w:w="3227" w:type="dxa"/>
          </w:tcPr>
          <w:p w:rsidR="00666C49" w:rsidRDefault="00666C49" w:rsidP="00921FCF">
            <w:pPr>
              <w:jc w:val="both"/>
            </w:pPr>
            <w:r>
              <w:t>Итоговый контроль</w:t>
            </w:r>
          </w:p>
        </w:tc>
        <w:tc>
          <w:tcPr>
            <w:tcW w:w="3118" w:type="dxa"/>
          </w:tcPr>
          <w:p w:rsidR="00666C49" w:rsidRDefault="00666C49" w:rsidP="00921FCF">
            <w:pPr>
              <w:jc w:val="both"/>
            </w:pPr>
            <w:r>
              <w:t>Тестовая работа, состоящая из письменной и устной частей</w:t>
            </w:r>
          </w:p>
          <w:p w:rsidR="00666C49" w:rsidRDefault="00666C49" w:rsidP="00921FCF">
            <w:pPr>
              <w:jc w:val="both"/>
            </w:pPr>
          </w:p>
        </w:tc>
        <w:tc>
          <w:tcPr>
            <w:tcW w:w="3261" w:type="dxa"/>
          </w:tcPr>
          <w:p w:rsidR="00666C49" w:rsidRDefault="00666C49" w:rsidP="00921FCF">
            <w:pPr>
              <w:jc w:val="both"/>
            </w:pPr>
            <w:r>
              <w:t>Количество баллов, полученное за выполнение заданий в соответствии со спецификацией КИМ.</w:t>
            </w:r>
          </w:p>
          <w:p w:rsidR="00666C49" w:rsidRDefault="00666C49" w:rsidP="00921FCF">
            <w:pPr>
              <w:jc w:val="both"/>
            </w:pPr>
            <w:r>
              <w:t>% выполнения отдельных частей работы;</w:t>
            </w:r>
          </w:p>
          <w:p w:rsidR="00666C49" w:rsidRDefault="00666C49" w:rsidP="00921FCF">
            <w:pPr>
              <w:jc w:val="both"/>
            </w:pPr>
            <w:r>
              <w:t>% выполнения работы в целом;</w:t>
            </w:r>
          </w:p>
          <w:p w:rsidR="00666C49" w:rsidRPr="00726850" w:rsidRDefault="00666C49" w:rsidP="00921FCF">
            <w:pPr>
              <w:jc w:val="both"/>
            </w:pPr>
            <w:r>
              <w:t>- соотношение со средними показателями выполнения для региона и федерации</w:t>
            </w:r>
          </w:p>
        </w:tc>
      </w:tr>
    </w:tbl>
    <w:p w:rsidR="00666C49" w:rsidRPr="00AA4990" w:rsidRDefault="00666C49" w:rsidP="00666C49"/>
    <w:p w:rsidR="00666C49" w:rsidRPr="00AA4990" w:rsidRDefault="00666C49" w:rsidP="00666C49">
      <w:pPr>
        <w:jc w:val="center"/>
        <w:rPr>
          <w:b/>
        </w:rPr>
      </w:pPr>
      <w:r w:rsidRPr="00AA4990">
        <w:rPr>
          <w:b/>
        </w:rPr>
        <w:t>Методические р</w:t>
      </w:r>
      <w:r>
        <w:rPr>
          <w:b/>
        </w:rPr>
        <w:t>екомендации по реализации рабоче</w:t>
      </w:r>
      <w:r w:rsidRPr="00AA4990">
        <w:rPr>
          <w:b/>
        </w:rPr>
        <w:t>й программы.</w:t>
      </w:r>
    </w:p>
    <w:p w:rsidR="00666C49" w:rsidRPr="00AA4990" w:rsidRDefault="00666C49" w:rsidP="00666C49">
      <w:pPr>
        <w:jc w:val="both"/>
      </w:pPr>
    </w:p>
    <w:p w:rsidR="00666C49" w:rsidRPr="00AA4990" w:rsidRDefault="00666C49" w:rsidP="00666C49">
      <w:pPr>
        <w:jc w:val="both"/>
      </w:pPr>
      <w:r>
        <w:t>Содержание рабочей</w:t>
      </w:r>
      <w:r w:rsidRPr="00AA4990">
        <w:t xml:space="preserve"> программы отрабатывается на различных уровнях усвоения:</w:t>
      </w:r>
    </w:p>
    <w:p w:rsidR="00666C49" w:rsidRPr="00AA4990" w:rsidRDefault="00666C49" w:rsidP="00666C49">
      <w:pPr>
        <w:numPr>
          <w:ilvl w:val="0"/>
          <w:numId w:val="30"/>
        </w:numPr>
        <w:jc w:val="both"/>
      </w:pPr>
      <w:r w:rsidRPr="00AA4990">
        <w:t>Информационный уровень (формирование ключевых понятий);</w:t>
      </w:r>
    </w:p>
    <w:p w:rsidR="00666C49" w:rsidRPr="00AA4990" w:rsidRDefault="00666C49" w:rsidP="00666C49">
      <w:pPr>
        <w:numPr>
          <w:ilvl w:val="0"/>
          <w:numId w:val="30"/>
        </w:numPr>
        <w:jc w:val="both"/>
      </w:pPr>
      <w:r w:rsidRPr="00AA4990">
        <w:t>Практический уровень (использование полученных знаний при выполнении различных типов заданий);</w:t>
      </w:r>
    </w:p>
    <w:p w:rsidR="00666C49" w:rsidRPr="00AA4990" w:rsidRDefault="00666C49" w:rsidP="00666C49">
      <w:pPr>
        <w:numPr>
          <w:ilvl w:val="0"/>
          <w:numId w:val="30"/>
        </w:numPr>
        <w:jc w:val="both"/>
      </w:pPr>
      <w:r w:rsidRPr="00AA4990">
        <w:t>Уровень переноса сформированных умений в ситуацию моделированного экзаменационного теста</w:t>
      </w:r>
    </w:p>
    <w:p w:rsidR="00666C49" w:rsidRPr="00AA4990" w:rsidRDefault="00666C49" w:rsidP="00666C49">
      <w:pPr>
        <w:jc w:val="both"/>
      </w:pPr>
    </w:p>
    <w:p w:rsidR="00666C49" w:rsidRPr="00AA4990" w:rsidRDefault="00666C49" w:rsidP="00666C49">
      <w:pPr>
        <w:jc w:val="both"/>
      </w:pPr>
      <w:r w:rsidRPr="00AA4990">
        <w:t>Подбор учебного материала по всем основным содержательным линиям способствует закреплению и углублению следующих знаний и умений:</w:t>
      </w:r>
    </w:p>
    <w:p w:rsidR="00666C49" w:rsidRPr="00AA4990" w:rsidRDefault="00666C49" w:rsidP="00666C49">
      <w:pPr>
        <w:jc w:val="both"/>
      </w:pPr>
    </w:p>
    <w:p w:rsidR="00666C49" w:rsidRPr="00AA4990" w:rsidRDefault="00666C49" w:rsidP="00666C49">
      <w:pPr>
        <w:numPr>
          <w:ilvl w:val="0"/>
          <w:numId w:val="29"/>
        </w:numPr>
        <w:jc w:val="both"/>
      </w:pPr>
      <w:r w:rsidRPr="00AA4990">
        <w:t>знаний о языке как системе;</w:t>
      </w:r>
    </w:p>
    <w:p w:rsidR="00666C49" w:rsidRPr="00AA4990" w:rsidRDefault="00666C49" w:rsidP="00666C49">
      <w:pPr>
        <w:numPr>
          <w:ilvl w:val="0"/>
          <w:numId w:val="29"/>
        </w:numPr>
        <w:jc w:val="both"/>
      </w:pPr>
      <w:r w:rsidRPr="00AA4990">
        <w:t>речеведческих знаний:</w:t>
      </w:r>
    </w:p>
    <w:p w:rsidR="00666C49" w:rsidRPr="00AA4990" w:rsidRDefault="00666C49" w:rsidP="00666C49">
      <w:pPr>
        <w:numPr>
          <w:ilvl w:val="0"/>
          <w:numId w:val="31"/>
        </w:numPr>
        <w:jc w:val="both"/>
      </w:pPr>
      <w:r w:rsidRPr="00AA4990">
        <w:t>текст, абзац, средства логической связи в них</w:t>
      </w:r>
    </w:p>
    <w:p w:rsidR="00666C49" w:rsidRPr="00AA4990" w:rsidRDefault="00666C49" w:rsidP="00666C49">
      <w:pPr>
        <w:numPr>
          <w:ilvl w:val="0"/>
          <w:numId w:val="31"/>
        </w:numPr>
        <w:jc w:val="both"/>
      </w:pPr>
      <w:r w:rsidRPr="00AA4990">
        <w:t>тип речи</w:t>
      </w:r>
    </w:p>
    <w:p w:rsidR="00666C49" w:rsidRPr="00AA4990" w:rsidRDefault="00666C49" w:rsidP="00666C49">
      <w:pPr>
        <w:numPr>
          <w:ilvl w:val="0"/>
          <w:numId w:val="31"/>
        </w:numPr>
        <w:jc w:val="both"/>
      </w:pPr>
      <w:r w:rsidRPr="00AA4990">
        <w:t>стили речи</w:t>
      </w:r>
    </w:p>
    <w:p w:rsidR="00666C49" w:rsidRPr="00AA4990" w:rsidRDefault="00666C49" w:rsidP="00666C49">
      <w:pPr>
        <w:numPr>
          <w:ilvl w:val="0"/>
          <w:numId w:val="31"/>
        </w:numPr>
        <w:jc w:val="both"/>
      </w:pPr>
      <w:r w:rsidRPr="00AA4990">
        <w:t>использование языковых средств в зависимости от темы, цели, адресата и ситуации общения</w:t>
      </w:r>
    </w:p>
    <w:p w:rsidR="00666C49" w:rsidRPr="00AA4990" w:rsidRDefault="00666C49" w:rsidP="00666C49">
      <w:pPr>
        <w:numPr>
          <w:ilvl w:val="0"/>
          <w:numId w:val="29"/>
        </w:numPr>
        <w:jc w:val="both"/>
      </w:pPr>
      <w:r w:rsidRPr="00AA4990">
        <w:t>умений, связанных с различными видами речевой деятельности.</w:t>
      </w:r>
    </w:p>
    <w:p w:rsidR="00666C49" w:rsidRPr="00AA4990" w:rsidRDefault="00666C49" w:rsidP="00666C49">
      <w:pPr>
        <w:jc w:val="both"/>
      </w:pPr>
    </w:p>
    <w:p w:rsidR="00666C49" w:rsidRPr="00AA4990" w:rsidRDefault="00666C49" w:rsidP="00666C49">
      <w:pPr>
        <w:jc w:val="both"/>
      </w:pPr>
      <w:r w:rsidRPr="00AA4990">
        <w:t>Уровень сложности учебного материала отражает требования к уровню владения английским языком абитуриентов ВУЗов и соотносится с уровнем владения иностранными языками, определенных в документах Совета Европы следующим образом:</w:t>
      </w:r>
    </w:p>
    <w:p w:rsidR="00666C49" w:rsidRPr="00AA4990" w:rsidRDefault="00666C49" w:rsidP="00666C49">
      <w:pPr>
        <w:ind w:left="1416"/>
        <w:jc w:val="both"/>
      </w:pPr>
      <w:r w:rsidRPr="00AA4990">
        <w:t xml:space="preserve">Базовый уровень – </w:t>
      </w:r>
      <w:r w:rsidRPr="00AA4990">
        <w:rPr>
          <w:lang w:val="en-US"/>
        </w:rPr>
        <w:t>A</w:t>
      </w:r>
      <w:r w:rsidRPr="00AA4990">
        <w:t>2+</w:t>
      </w:r>
    </w:p>
    <w:p w:rsidR="00666C49" w:rsidRPr="00AA4990" w:rsidRDefault="00666C49" w:rsidP="00666C49">
      <w:pPr>
        <w:ind w:left="1416"/>
        <w:jc w:val="both"/>
      </w:pPr>
      <w:r w:rsidRPr="00AA4990">
        <w:t>Повышенный уровень – В1</w:t>
      </w:r>
    </w:p>
    <w:p w:rsidR="00666C49" w:rsidRPr="00AA4990" w:rsidRDefault="00666C49" w:rsidP="00666C49">
      <w:pPr>
        <w:ind w:left="1416"/>
        <w:jc w:val="both"/>
      </w:pPr>
      <w:r w:rsidRPr="00AA4990">
        <w:t>Высокий уровень – В2</w:t>
      </w:r>
    </w:p>
    <w:p w:rsidR="00666C49" w:rsidRPr="00AA4990" w:rsidRDefault="00666C49" w:rsidP="00666C49">
      <w:pPr>
        <w:jc w:val="both"/>
      </w:pPr>
    </w:p>
    <w:p w:rsidR="00666C49" w:rsidRPr="00AA4990" w:rsidRDefault="00666C49" w:rsidP="00666C49">
      <w:pPr>
        <w:jc w:val="both"/>
      </w:pPr>
      <w:r w:rsidRPr="00AA4990">
        <w:t xml:space="preserve">Сочетание родного и английского языка обеспечивает лучшее понимание и усвоение предлагаемого материала. Значительное количество практических знаний обеспечивает активное усвоение информации и формирование необходимых знаний, умений и навыков. Лекционные занятия проводятся в интерактивной форме с привлечением наглядно-иллюстративного материала и с обращением к личному опыту слушателей. </w:t>
      </w:r>
    </w:p>
    <w:p w:rsidR="00666C49" w:rsidRPr="00AA4990" w:rsidRDefault="00666C49" w:rsidP="00666C49">
      <w:pPr>
        <w:jc w:val="both"/>
      </w:pPr>
      <w:r w:rsidRPr="00AA4990">
        <w:t>Диагностическое тестирование и выполнение итогового теста в формате ЕГЭ и анализ результатов их выполнения являются необходимыми этапами для осуществления уровня сформированности у слушателей необходимых знаний, умений и навыков.</w:t>
      </w:r>
    </w:p>
    <w:p w:rsidR="00666C49" w:rsidRDefault="00666C49" w:rsidP="00666C49">
      <w:pPr>
        <w:pStyle w:val="af2"/>
      </w:pPr>
    </w:p>
    <w:p w:rsidR="00666C49" w:rsidRDefault="00666C49" w:rsidP="00666C49">
      <w:pPr>
        <w:pStyle w:val="af2"/>
      </w:pPr>
    </w:p>
    <w:p w:rsidR="00666C49" w:rsidRPr="00A812F9" w:rsidRDefault="00666C49" w:rsidP="00666C49">
      <w:pPr>
        <w:pStyle w:val="af2"/>
      </w:pPr>
    </w:p>
    <w:p w:rsidR="00666C49" w:rsidRDefault="00666C49" w:rsidP="00666C49"/>
    <w:p w:rsidR="00666C49" w:rsidRPr="00410F7A" w:rsidRDefault="00666C49" w:rsidP="00666C49">
      <w:pPr>
        <w:jc w:val="center"/>
        <w:rPr>
          <w:b/>
        </w:rPr>
      </w:pPr>
      <w:r w:rsidRPr="00410F7A">
        <w:rPr>
          <w:b/>
        </w:rPr>
        <w:t>СПИСОК ЛИТЕРАТУРЫ</w:t>
      </w:r>
    </w:p>
    <w:p w:rsidR="00666C49" w:rsidRDefault="00666C49" w:rsidP="00666C49"/>
    <w:p w:rsidR="00666C49" w:rsidRDefault="00666C49" w:rsidP="00666C49">
      <w:r>
        <w:t>1.</w:t>
      </w:r>
      <w:r>
        <w:tab/>
        <w:t>Федеральный государственный стандарт образования нового поколения</w:t>
      </w:r>
    </w:p>
    <w:p w:rsidR="00666C49" w:rsidRDefault="00666C49" w:rsidP="00666C49">
      <w:r>
        <w:t>2.</w:t>
      </w:r>
      <w:r>
        <w:tab/>
        <w:t>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2016 года. ФИПИ, 2015</w:t>
      </w:r>
    </w:p>
    <w:p w:rsidR="00666C49" w:rsidRDefault="00666C49" w:rsidP="00666C49">
      <w:r>
        <w:t>3.</w:t>
      </w:r>
      <w:r>
        <w:tab/>
        <w:t>Спецификация контрольных измерительных материалов для проведения в 2016 году единого  государственного экзамена. ФИПИ. 2015 г.</w:t>
      </w:r>
    </w:p>
    <w:p w:rsidR="00666C49" w:rsidRDefault="00666C49" w:rsidP="00666C49">
      <w:r>
        <w:t>4.</w:t>
      </w:r>
      <w:r>
        <w:tab/>
        <w:t>Демонстрационный вариант ЕГЭ 2016 г., ФИПИ, 2015</w:t>
      </w:r>
    </w:p>
    <w:p w:rsidR="00666C49" w:rsidRPr="005354FD" w:rsidRDefault="00666C49" w:rsidP="00666C49">
      <w:pPr>
        <w:rPr>
          <w:lang w:val="en-US"/>
        </w:rPr>
      </w:pPr>
      <w:r w:rsidRPr="00F026DB">
        <w:t>5.</w:t>
      </w:r>
      <w:r w:rsidRPr="00F026DB">
        <w:tab/>
      </w:r>
      <w:r w:rsidRPr="00AB5956">
        <w:rPr>
          <w:lang w:val="en-US"/>
        </w:rPr>
        <w:t>JennyDooleyLorimar</w:t>
      </w:r>
      <w:r w:rsidRPr="00F026DB">
        <w:t xml:space="preserve">. </w:t>
      </w:r>
      <w:r w:rsidRPr="005354FD">
        <w:rPr>
          <w:lang w:val="en-US"/>
        </w:rPr>
        <w:t>Virginia</w:t>
      </w:r>
      <w:r w:rsidRPr="00F026DB">
        <w:t xml:space="preserve"> </w:t>
      </w:r>
      <w:r w:rsidRPr="005354FD">
        <w:rPr>
          <w:lang w:val="en-US"/>
        </w:rPr>
        <w:t>Evans</w:t>
      </w:r>
      <w:r w:rsidRPr="00F026DB">
        <w:t xml:space="preserve">. </w:t>
      </w:r>
      <w:r w:rsidRPr="005354FD">
        <w:rPr>
          <w:lang w:val="en-US"/>
        </w:rPr>
        <w:t>Grammar way 2, 3,4</w:t>
      </w:r>
    </w:p>
    <w:p w:rsidR="00666C49" w:rsidRDefault="00666C49" w:rsidP="00666C49">
      <w:r w:rsidRPr="005354FD">
        <w:rPr>
          <w:lang w:val="en-US"/>
        </w:rPr>
        <w:t>6.</w:t>
      </w:r>
      <w:r w:rsidRPr="005354FD">
        <w:rPr>
          <w:lang w:val="en-US"/>
        </w:rPr>
        <w:tab/>
      </w:r>
      <w:r>
        <w:t>ПрохороваЕ</w:t>
      </w:r>
      <w:r w:rsidRPr="005354FD">
        <w:rPr>
          <w:lang w:val="en-US"/>
        </w:rPr>
        <w:t>.</w:t>
      </w:r>
      <w:r>
        <w:t>Ф</w:t>
      </w:r>
      <w:r w:rsidRPr="005354FD">
        <w:rPr>
          <w:lang w:val="en-US"/>
        </w:rPr>
        <w:t xml:space="preserve">. </w:t>
      </w:r>
      <w:r>
        <w:t>идр</w:t>
      </w:r>
      <w:r w:rsidRPr="005354FD">
        <w:rPr>
          <w:lang w:val="en-US"/>
        </w:rPr>
        <w:t xml:space="preserve">. </w:t>
      </w:r>
      <w:r>
        <w:t xml:space="preserve">Технология подготовки учащихся к ЕГЭ по английскому языку. Учебно-методическое пособие. СПб, 2012, АППО  . </w:t>
      </w:r>
    </w:p>
    <w:p w:rsidR="00666C49" w:rsidRDefault="00666C49" w:rsidP="00666C49">
      <w:r>
        <w:t>7.</w:t>
      </w:r>
      <w:r>
        <w:tab/>
        <w:t>Оксфордские тесты по английскому языку для подготовки к ЕГЭ. OUP</w:t>
      </w:r>
    </w:p>
    <w:p w:rsidR="00666C49" w:rsidRDefault="00666C49" w:rsidP="00666C49">
      <w:r>
        <w:t>8.</w:t>
      </w:r>
      <w:r>
        <w:tab/>
        <w:t xml:space="preserve">Е. Н. Соловова, JohnParsons Практикум. Грамматика и лексика. Чтение. Письмо. Москва, Центр изучения английского языка Елены Солововой, 2011. </w:t>
      </w:r>
    </w:p>
    <w:p w:rsidR="00666C49" w:rsidRDefault="00666C49" w:rsidP="00666C49">
      <w:r>
        <w:t>9.</w:t>
      </w:r>
      <w:r>
        <w:tab/>
        <w:t xml:space="preserve">Ежегодный аналитический отчёт Предметной комиссии Санкт-Петербурга по результатам ЕГЭ по английскому языку. </w:t>
      </w:r>
    </w:p>
    <w:p w:rsidR="00666C49" w:rsidRDefault="00666C49" w:rsidP="00666C49">
      <w:r>
        <w:t>10.</w:t>
      </w:r>
      <w:r>
        <w:tab/>
        <w:t>Оптимальный банк заданий для подготовки учащихся. Английский язык. Москва, "Интеллект-Центр", 2013, 2014, 2015</w:t>
      </w:r>
    </w:p>
    <w:p w:rsidR="00666C49" w:rsidRDefault="00666C49" w:rsidP="00666C49">
      <w:r>
        <w:t>11.</w:t>
      </w:r>
      <w:r>
        <w:tab/>
        <w:t xml:space="preserve">Е. Н. Соловова, JohnParsons Практикум. Грамматика и лексика. Чтение. Письмо. Москва, Центр изучения английского языка Елены Солововой, 2011. </w:t>
      </w:r>
    </w:p>
    <w:p w:rsidR="00666C49" w:rsidRDefault="00666C49" w:rsidP="00666C49">
      <w:r>
        <w:t>12.</w:t>
      </w:r>
      <w:r>
        <w:tab/>
        <w:t>ФИПИ ЕГЭ Английский язык. Типовые экзаменационные варианты. Москва, 2013, 2014, 2015.</w:t>
      </w:r>
    </w:p>
    <w:p w:rsidR="00666C49" w:rsidRDefault="00666C49" w:rsidP="00666C49"/>
    <w:p w:rsidR="00666C49" w:rsidRPr="00410F7A" w:rsidRDefault="00666C49" w:rsidP="00666C49">
      <w:pPr>
        <w:rPr>
          <w:i/>
        </w:rPr>
      </w:pPr>
      <w:r w:rsidRPr="00410F7A">
        <w:rPr>
          <w:i/>
        </w:rPr>
        <w:t>Электронные образовательные ресурсы:</w:t>
      </w:r>
    </w:p>
    <w:p w:rsidR="00666C49" w:rsidRDefault="00666C49" w:rsidP="00666C49">
      <w:r>
        <w:t>http://www.fipi.ru/view/sections/159/docs/</w:t>
      </w:r>
    </w:p>
    <w:p w:rsidR="00666C49" w:rsidRDefault="00666C49" w:rsidP="00666C49"/>
    <w:p w:rsidR="00666C49" w:rsidRDefault="00666C49" w:rsidP="00666C49">
      <w:r>
        <w:t xml:space="preserve">http://www.ed.gov.ru  </w:t>
      </w:r>
    </w:p>
    <w:p w:rsidR="00666C49" w:rsidRDefault="00666C49" w:rsidP="00666C49">
      <w:r>
        <w:t>http://www.eslprintables.com/</w:t>
      </w:r>
    </w:p>
    <w:p w:rsidR="00666C49" w:rsidRDefault="00666C49" w:rsidP="00666C49">
      <w:r>
        <w:t>http://www.englishtests.narod.ru/</w:t>
      </w:r>
    </w:p>
    <w:p w:rsidR="00666C49" w:rsidRDefault="00666C49" w:rsidP="00666C49">
      <w:r>
        <w:t>http://www.schoolenglish.ru</w:t>
      </w:r>
    </w:p>
    <w:p w:rsidR="00666C49" w:rsidRDefault="00666C49" w:rsidP="00666C49">
      <w:r>
        <w:t>http://www.english.language.ru</w:t>
      </w:r>
    </w:p>
    <w:p w:rsidR="00666C49" w:rsidRDefault="00666C49" w:rsidP="00666C49">
      <w:r>
        <w:lastRenderedPageBreak/>
        <w:t>http://isauramarques.no.sapo.pt/grammar_exercises.htm</w:t>
      </w:r>
    </w:p>
    <w:p w:rsidR="00666C49" w:rsidRDefault="00666C49" w:rsidP="00666C49">
      <w:r>
        <w:t>http://www.polseguera.org/advanced_english_grammar</w:t>
      </w:r>
    </w:p>
    <w:p w:rsidR="00666C49" w:rsidRDefault="00666C49" w:rsidP="00666C49"/>
    <w:p w:rsidR="00666C49" w:rsidRDefault="00666C49" w:rsidP="00666C49"/>
    <w:p w:rsidR="00666C49" w:rsidRPr="00410F7A" w:rsidRDefault="00666C49" w:rsidP="00666C49">
      <w:pPr>
        <w:rPr>
          <w:i/>
        </w:rPr>
      </w:pPr>
      <w:r w:rsidRPr="00410F7A">
        <w:rPr>
          <w:i/>
        </w:rPr>
        <w:t>Интернет-ресурсы:</w:t>
      </w:r>
    </w:p>
    <w:p w:rsidR="00666C49" w:rsidRDefault="00666C49" w:rsidP="00666C49">
      <w:r>
        <w:t xml:space="preserve">1. Сайт Федерального института педагогических измерений http://www.fipi.ru </w:t>
      </w:r>
    </w:p>
    <w:p w:rsidR="00666C49" w:rsidRDefault="00666C49" w:rsidP="00666C49">
      <w:r>
        <w:t>2. Сайт Федеральной службы по надзору в сфере образования и науки http://obrnadzor.gov.ru/</w:t>
      </w:r>
    </w:p>
    <w:p w:rsidR="00666C49" w:rsidRDefault="00666C49" w:rsidP="00666C49">
      <w:r>
        <w:t xml:space="preserve">3. Портал информационной поддержки проекта "Единый государственный экзамен" http://ege.edu.ru/ЕГЭ </w:t>
      </w:r>
    </w:p>
    <w:p w:rsidR="00666C49" w:rsidRDefault="00666C49" w:rsidP="00666C49">
      <w:r>
        <w:t xml:space="preserve">4. Федеральный портал «Российское образование» http://edu.ru/index.php </w:t>
      </w:r>
    </w:p>
    <w:p w:rsidR="00666C49" w:rsidRDefault="00666C49" w:rsidP="00666C49">
      <w:r>
        <w:t xml:space="preserve">5. Сайт информационной поддержки ЕГЭ http://ege.spb.ru/  </w:t>
      </w:r>
    </w:p>
    <w:p w:rsidR="00666C49" w:rsidRDefault="00666C49" w:rsidP="00666C49"/>
    <w:p w:rsidR="00666C49" w:rsidRDefault="00666C49" w:rsidP="00666C49"/>
    <w:p w:rsidR="00666C49" w:rsidRPr="00AD0676" w:rsidRDefault="00666C49" w:rsidP="00666C49">
      <w:pPr>
        <w:pageBreakBefore/>
        <w:shd w:val="clear" w:color="auto" w:fill="FFFFFF"/>
        <w:jc w:val="center"/>
        <w:rPr>
          <w:b/>
          <w:caps/>
        </w:rPr>
      </w:pPr>
      <w:r>
        <w:rPr>
          <w:b/>
          <w:bCs/>
        </w:rPr>
        <w:lastRenderedPageBreak/>
        <w:t xml:space="preserve">Рабочая программа модуля </w:t>
      </w:r>
      <w:r w:rsidRPr="0071237C">
        <w:rPr>
          <w:b/>
        </w:rPr>
        <w:t>«</w:t>
      </w:r>
      <w:r w:rsidRPr="0071237C">
        <w:rPr>
          <w:b/>
          <w:bCs/>
        </w:rPr>
        <w:t>Подготовка поступающих в высшие и средние учебные заведения к сдаче единого государственного экзамена по</w:t>
      </w:r>
      <w:r>
        <w:rPr>
          <w:b/>
          <w:bCs/>
        </w:rPr>
        <w:t xml:space="preserve"> русскому языку</w:t>
      </w:r>
      <w:r w:rsidRPr="0071237C">
        <w:rPr>
          <w:b/>
        </w:rPr>
        <w:t>»</w:t>
      </w:r>
    </w:p>
    <w:p w:rsidR="00666C49" w:rsidRDefault="00666C49" w:rsidP="00666C49">
      <w:pPr>
        <w:jc w:val="center"/>
        <w:rPr>
          <w:b/>
        </w:rPr>
      </w:pPr>
    </w:p>
    <w:p w:rsidR="00BC4403" w:rsidRDefault="00BC4403" w:rsidP="00BC4403">
      <w:pPr>
        <w:rPr>
          <w:b/>
        </w:rPr>
      </w:pPr>
      <w:r>
        <w:rPr>
          <w:b/>
        </w:rPr>
        <w:t xml:space="preserve">Автор: </w:t>
      </w:r>
      <w:r w:rsidR="0061692A">
        <w:rPr>
          <w:b/>
        </w:rPr>
        <w:t>Каминская Л.Н.</w:t>
      </w:r>
    </w:p>
    <w:p w:rsidR="00BC4403" w:rsidRPr="00AD0676" w:rsidRDefault="00BC4403" w:rsidP="00666C49">
      <w:pPr>
        <w:jc w:val="center"/>
        <w:rPr>
          <w:b/>
        </w:rPr>
      </w:pPr>
    </w:p>
    <w:p w:rsidR="00666C49" w:rsidRPr="00AD0676" w:rsidRDefault="00666C49" w:rsidP="00666C49">
      <w:pPr>
        <w:jc w:val="center"/>
        <w:rPr>
          <w:b/>
          <w:bCs/>
        </w:rPr>
      </w:pPr>
      <w:r>
        <w:rPr>
          <w:b/>
        </w:rPr>
        <w:t>Учебно-тематический план</w:t>
      </w:r>
    </w:p>
    <w:p w:rsidR="00666C49" w:rsidRPr="00AD0676" w:rsidRDefault="00666C49" w:rsidP="00666C49">
      <w:pPr>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95"/>
        <w:gridCol w:w="992"/>
        <w:gridCol w:w="1134"/>
        <w:gridCol w:w="1276"/>
        <w:gridCol w:w="1417"/>
      </w:tblGrid>
      <w:tr w:rsidR="00666C49" w:rsidRPr="00AD0676" w:rsidTr="00921FCF">
        <w:trPr>
          <w:cantSplit/>
          <w:trHeight w:val="29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666C49" w:rsidRPr="00AD0676" w:rsidRDefault="00666C49" w:rsidP="00921FCF">
            <w:pPr>
              <w:jc w:val="center"/>
              <w:rPr>
                <w:b/>
                <w:bCs/>
              </w:rPr>
            </w:pPr>
            <w:r w:rsidRPr="00AD0676">
              <w:rPr>
                <w:b/>
                <w:bCs/>
              </w:rPr>
              <w:t>№</w:t>
            </w:r>
          </w:p>
        </w:tc>
        <w:tc>
          <w:tcPr>
            <w:tcW w:w="4395" w:type="dxa"/>
            <w:vMerge w:val="restart"/>
            <w:tcBorders>
              <w:top w:val="single" w:sz="4" w:space="0" w:color="auto"/>
              <w:left w:val="single" w:sz="4" w:space="0" w:color="auto"/>
              <w:bottom w:val="single" w:sz="4" w:space="0" w:color="auto"/>
              <w:right w:val="single" w:sz="4" w:space="0" w:color="auto"/>
            </w:tcBorders>
            <w:vAlign w:val="center"/>
          </w:tcPr>
          <w:p w:rsidR="00666C49" w:rsidRPr="00AD0676" w:rsidRDefault="00666C49" w:rsidP="00921FCF">
            <w:pPr>
              <w:jc w:val="center"/>
              <w:rPr>
                <w:b/>
                <w:bCs/>
              </w:rPr>
            </w:pPr>
            <w:r w:rsidRPr="00AD0676">
              <w:rPr>
                <w:b/>
                <w:bCs/>
              </w:rPr>
              <w:t>Наименование разделов и тем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666C49" w:rsidRPr="00AD0676" w:rsidRDefault="00666C49" w:rsidP="00921FCF">
            <w:pPr>
              <w:jc w:val="center"/>
              <w:rPr>
                <w:b/>
                <w:bCs/>
              </w:rPr>
            </w:pPr>
            <w:r w:rsidRPr="00AD0676">
              <w:rPr>
                <w:b/>
                <w:bCs/>
              </w:rPr>
              <w:t>Всего часов</w:t>
            </w:r>
          </w:p>
        </w:tc>
        <w:tc>
          <w:tcPr>
            <w:tcW w:w="2410" w:type="dxa"/>
            <w:gridSpan w:val="2"/>
            <w:tcBorders>
              <w:top w:val="single" w:sz="4" w:space="0" w:color="auto"/>
              <w:left w:val="single" w:sz="4" w:space="0" w:color="auto"/>
              <w:bottom w:val="single" w:sz="4" w:space="0" w:color="auto"/>
              <w:right w:val="single" w:sz="4" w:space="0" w:color="auto"/>
            </w:tcBorders>
          </w:tcPr>
          <w:p w:rsidR="00666C49" w:rsidRPr="00AD0676" w:rsidRDefault="00666C49" w:rsidP="00921FCF">
            <w:pPr>
              <w:jc w:val="center"/>
              <w:rPr>
                <w:b/>
                <w:bCs/>
              </w:rPr>
            </w:pPr>
            <w:r w:rsidRPr="00AD0676">
              <w:rPr>
                <w:b/>
                <w:bCs/>
              </w:rPr>
              <w:t>В том числе</w:t>
            </w:r>
          </w:p>
        </w:tc>
        <w:tc>
          <w:tcPr>
            <w:tcW w:w="1417" w:type="dxa"/>
            <w:vMerge w:val="restart"/>
            <w:tcBorders>
              <w:top w:val="single" w:sz="4" w:space="0" w:color="auto"/>
              <w:left w:val="single" w:sz="4" w:space="0" w:color="auto"/>
              <w:right w:val="single" w:sz="4" w:space="0" w:color="auto"/>
            </w:tcBorders>
          </w:tcPr>
          <w:p w:rsidR="00666C49" w:rsidRPr="00AD0676" w:rsidRDefault="00666C49" w:rsidP="00921FCF">
            <w:pPr>
              <w:jc w:val="center"/>
              <w:rPr>
                <w:b/>
                <w:bCs/>
              </w:rPr>
            </w:pPr>
            <w:r w:rsidRPr="00AD0676">
              <w:rPr>
                <w:b/>
                <w:bCs/>
              </w:rPr>
              <w:t>Формы контроля</w:t>
            </w:r>
          </w:p>
        </w:tc>
      </w:tr>
      <w:tr w:rsidR="00666C49" w:rsidRPr="00AD0676" w:rsidTr="00921FCF">
        <w:trPr>
          <w:cantSplit/>
          <w:trHeight w:val="290"/>
        </w:trPr>
        <w:tc>
          <w:tcPr>
            <w:tcW w:w="675" w:type="dxa"/>
            <w:vMerge/>
            <w:tcBorders>
              <w:top w:val="single" w:sz="4" w:space="0" w:color="auto"/>
              <w:left w:val="single" w:sz="4" w:space="0" w:color="auto"/>
              <w:bottom w:val="single" w:sz="4" w:space="0" w:color="auto"/>
              <w:right w:val="single" w:sz="4" w:space="0" w:color="auto"/>
            </w:tcBorders>
          </w:tcPr>
          <w:p w:rsidR="00666C49" w:rsidRPr="00AD0676" w:rsidRDefault="00666C49" w:rsidP="00921FCF">
            <w:pPr>
              <w:jc w:val="center"/>
              <w:rPr>
                <w:b/>
                <w:bCs/>
              </w:rPr>
            </w:pPr>
          </w:p>
        </w:tc>
        <w:tc>
          <w:tcPr>
            <w:tcW w:w="4395" w:type="dxa"/>
            <w:vMerge/>
            <w:tcBorders>
              <w:top w:val="single" w:sz="4" w:space="0" w:color="auto"/>
              <w:left w:val="single" w:sz="4" w:space="0" w:color="auto"/>
              <w:bottom w:val="single" w:sz="4" w:space="0" w:color="auto"/>
              <w:right w:val="single" w:sz="4" w:space="0" w:color="auto"/>
            </w:tcBorders>
          </w:tcPr>
          <w:p w:rsidR="00666C49" w:rsidRPr="00AD0676" w:rsidRDefault="00666C49" w:rsidP="00921FCF">
            <w:pPr>
              <w:rPr>
                <w:b/>
                <w:bCs/>
              </w:rPr>
            </w:pPr>
          </w:p>
        </w:tc>
        <w:tc>
          <w:tcPr>
            <w:tcW w:w="992" w:type="dxa"/>
            <w:vMerge/>
            <w:tcBorders>
              <w:top w:val="single" w:sz="4" w:space="0" w:color="auto"/>
              <w:left w:val="single" w:sz="4" w:space="0" w:color="auto"/>
              <w:bottom w:val="single" w:sz="4" w:space="0" w:color="auto"/>
              <w:right w:val="single" w:sz="4" w:space="0" w:color="auto"/>
            </w:tcBorders>
          </w:tcPr>
          <w:p w:rsidR="00666C49" w:rsidRPr="00AD0676" w:rsidRDefault="00666C49" w:rsidP="00921FCF">
            <w:pPr>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666C49" w:rsidRPr="00AD0676" w:rsidRDefault="00666C49" w:rsidP="00921FCF">
            <w:pPr>
              <w:jc w:val="center"/>
              <w:rPr>
                <w:b/>
                <w:bCs/>
              </w:rPr>
            </w:pPr>
            <w:r w:rsidRPr="00AD0676">
              <w:rPr>
                <w:b/>
                <w:bCs/>
              </w:rPr>
              <w:t>Лекции</w:t>
            </w:r>
          </w:p>
        </w:tc>
        <w:tc>
          <w:tcPr>
            <w:tcW w:w="1276" w:type="dxa"/>
            <w:tcBorders>
              <w:top w:val="single" w:sz="4" w:space="0" w:color="auto"/>
              <w:left w:val="single" w:sz="4" w:space="0" w:color="auto"/>
              <w:bottom w:val="single" w:sz="4" w:space="0" w:color="auto"/>
              <w:right w:val="single" w:sz="4" w:space="0" w:color="auto"/>
            </w:tcBorders>
          </w:tcPr>
          <w:p w:rsidR="00666C49" w:rsidRPr="00AD0676" w:rsidRDefault="00666C49" w:rsidP="00921FCF">
            <w:pPr>
              <w:jc w:val="center"/>
              <w:rPr>
                <w:b/>
                <w:bCs/>
              </w:rPr>
            </w:pPr>
            <w:r w:rsidRPr="00AD0676">
              <w:rPr>
                <w:b/>
                <w:bCs/>
              </w:rPr>
              <w:t>Практич. занятия</w:t>
            </w:r>
          </w:p>
        </w:tc>
        <w:tc>
          <w:tcPr>
            <w:tcW w:w="1417" w:type="dxa"/>
            <w:vMerge/>
            <w:tcBorders>
              <w:left w:val="single" w:sz="4" w:space="0" w:color="auto"/>
              <w:bottom w:val="single" w:sz="4" w:space="0" w:color="auto"/>
              <w:right w:val="single" w:sz="4" w:space="0" w:color="auto"/>
            </w:tcBorders>
          </w:tcPr>
          <w:p w:rsidR="00666C49" w:rsidRPr="00AD0676" w:rsidRDefault="00666C49" w:rsidP="00921FCF">
            <w:pPr>
              <w:jc w:val="center"/>
              <w:rPr>
                <w:b/>
                <w:bCs/>
              </w:rP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E0734B" w:rsidRDefault="00666C49" w:rsidP="00666C49">
            <w:r w:rsidRPr="00393ABF">
              <w:rPr>
                <w:b/>
              </w:rPr>
              <w:t xml:space="preserve">Вводное занятие. </w:t>
            </w:r>
            <w:r>
              <w:t>Структура экзаменационной работы и порядок её выполнения. Общая характеристика КИМ</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sidRPr="00B114E1">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sidRPr="00B114E1">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sidRPr="00B114E1">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393ABF" w:rsidRDefault="00666C49" w:rsidP="00921FCF">
            <w:pPr>
              <w:rPr>
                <w:b/>
              </w:rPr>
            </w:pPr>
            <w:r w:rsidRPr="00393ABF">
              <w:rPr>
                <w:b/>
              </w:rPr>
              <w:t xml:space="preserve">Тема 1. </w:t>
            </w:r>
            <w:r>
              <w:rPr>
                <w:b/>
              </w:rPr>
              <w:t>Понятие текста</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Признаки текста. Выявление главной информации в тексте.</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r>
              <w:t>Виды связей предложений в тексте.</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393ABF" w:rsidRDefault="00666C49" w:rsidP="00921FCF">
            <w:r>
              <w:t>Функционально-смысловые типы речи. Средства связи предложений в тексте.</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rPr>
          <w:trHeight w:val="562"/>
        </w:trPr>
        <w:tc>
          <w:tcPr>
            <w:tcW w:w="675" w:type="dxa"/>
            <w:tcBorders>
              <w:top w:val="single" w:sz="4" w:space="0" w:color="auto"/>
              <w:left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right w:val="single" w:sz="4" w:space="0" w:color="auto"/>
            </w:tcBorders>
          </w:tcPr>
          <w:p w:rsidR="00666C49" w:rsidRDefault="00666C49" w:rsidP="00921FCF">
            <w:r>
              <w:t>Изобразительно-выразительные средства языка</w:t>
            </w:r>
          </w:p>
        </w:tc>
        <w:tc>
          <w:tcPr>
            <w:tcW w:w="992" w:type="dxa"/>
            <w:tcBorders>
              <w:top w:val="single" w:sz="4" w:space="0" w:color="auto"/>
              <w:left w:val="single" w:sz="4" w:space="0" w:color="auto"/>
              <w:right w:val="single" w:sz="4" w:space="0" w:color="auto"/>
            </w:tcBorders>
            <w:vAlign w:val="center"/>
          </w:tcPr>
          <w:p w:rsidR="00666C49" w:rsidRDefault="00666C49" w:rsidP="00921FCF">
            <w:pPr>
              <w:jc w:val="center"/>
            </w:pPr>
            <w:r>
              <w:t>2</w:t>
            </w:r>
          </w:p>
        </w:tc>
        <w:tc>
          <w:tcPr>
            <w:tcW w:w="3827" w:type="dxa"/>
            <w:gridSpan w:val="3"/>
            <w:tcBorders>
              <w:top w:val="single" w:sz="4" w:space="0" w:color="auto"/>
              <w:left w:val="single" w:sz="4" w:space="0" w:color="auto"/>
              <w:right w:val="single" w:sz="4" w:space="0" w:color="auto"/>
            </w:tcBorders>
            <w:vAlign w:val="center"/>
          </w:tcPr>
          <w:p w:rsidR="00666C49" w:rsidRDefault="00666C49" w:rsidP="00921FCF">
            <w:r>
              <w:t xml:space="preserve">                            2</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393ABF" w:rsidRDefault="00666C49" w:rsidP="00921FCF">
            <w:pPr>
              <w:rPr>
                <w:b/>
              </w:rPr>
            </w:pPr>
            <w:r>
              <w:rPr>
                <w:b/>
              </w:rPr>
              <w:t>Тема 2. «Лексическое значение слова</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Выбор слова как условие точности речи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7102F1" w:rsidRDefault="00666C49" w:rsidP="00921FCF">
            <w:r>
              <w:t>Паронимы и их лексическая  сочетаемость</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Прямое  и переносное значение слова</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7102F1" w:rsidRDefault="00666C49" w:rsidP="00921FCF">
            <w:r>
              <w:t>Тема и основная мысль текста. Понятие «Авторская позиция»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pPr>
            <w:r w:rsidRPr="000A455B">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pPr>
            <w:r w:rsidRPr="000A455B">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rPr>
                <w:b/>
              </w:rPr>
              <w:t>Тема 3. «Орфоэпия»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Основные понятия акцентологии. Акцентологический минимум</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r>
              <w:t>Грамматические нормы русского языка. Особенности образования форм отдельных частей речи.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r>
              <w:t xml:space="preserve">Синтаксические нормы построения предложений. </w:t>
            </w:r>
          </w:p>
          <w:p w:rsidR="00666C49" w:rsidRDefault="00666C49" w:rsidP="00921FCF"/>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r>
              <w:t>Нормативное употребление деепричастных оборотов</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0A455B" w:rsidRDefault="00666C49" w:rsidP="00921FCF">
            <w:pPr>
              <w:rPr>
                <w:b/>
              </w:rPr>
            </w:pPr>
            <w:r w:rsidRPr="000A455B">
              <w:rPr>
                <w:b/>
              </w:rPr>
              <w:t>Промежуточное тестирование</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0A455B" w:rsidRDefault="00666C49" w:rsidP="00921FCF">
            <w:pPr>
              <w:rPr>
                <w:b/>
              </w:rPr>
            </w:pPr>
            <w:r>
              <w:rPr>
                <w:b/>
              </w:rPr>
              <w:t>Анализ результатов промежуточного тестирования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rsidRPr="00393ABF">
              <w:rPr>
                <w:b/>
              </w:rPr>
              <w:t xml:space="preserve">Тема </w:t>
            </w:r>
            <w:r>
              <w:rPr>
                <w:b/>
              </w:rPr>
              <w:t>4</w:t>
            </w:r>
            <w:r w:rsidRPr="00393ABF">
              <w:rPr>
                <w:b/>
              </w:rPr>
              <w:t>. «</w:t>
            </w:r>
            <w:r>
              <w:rPr>
                <w:b/>
              </w:rPr>
              <w:t>Сочинение - рассуждение</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6</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E6500A" w:rsidRDefault="00666C49" w:rsidP="00921FCF">
            <w:pPr>
              <w:pStyle w:val="af4"/>
              <w:rPr>
                <w:rFonts w:ascii="Times New Roman" w:hAnsi="Times New Roman"/>
                <w:sz w:val="24"/>
                <w:szCs w:val="24"/>
              </w:rPr>
            </w:pPr>
            <w:r>
              <w:rPr>
                <w:rFonts w:ascii="Times New Roman" w:hAnsi="Times New Roman"/>
                <w:sz w:val="24"/>
                <w:szCs w:val="24"/>
              </w:rPr>
              <w:t xml:space="preserve">Сочинение-рассуждение как форма </w:t>
            </w:r>
            <w:r>
              <w:rPr>
                <w:rFonts w:ascii="Times New Roman" w:hAnsi="Times New Roman"/>
                <w:sz w:val="24"/>
                <w:szCs w:val="24"/>
              </w:rPr>
              <w:lastRenderedPageBreak/>
              <w:t>коммуникативной компетенции учащегося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lastRenderedPageBreak/>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E6500A" w:rsidRDefault="00666C49" w:rsidP="00921FCF">
            <w:r w:rsidRPr="00E6500A">
              <w:t>Крите</w:t>
            </w:r>
            <w:r>
              <w:t>рии проверки и оценки выполнения задания с развёрнутым ответом</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E6500A" w:rsidRDefault="00666C49" w:rsidP="00921FCF">
            <w:r>
              <w:t>Подготовка к выполнению задания 25  (написание сочинения-рассуждения)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r>
              <w:t>Критерии написания сочинения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0A455B" w:rsidRDefault="00666C49" w:rsidP="00921FCF">
            <w:pPr>
              <w:rPr>
                <w:b/>
              </w:rPr>
            </w:pPr>
            <w:r w:rsidRPr="000A455B">
              <w:rPr>
                <w:b/>
              </w:rPr>
              <w:t>Тренинг. Написание пробного сочинения . Анализ работ</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rsidRPr="00393ABF">
              <w:rPr>
                <w:b/>
              </w:rPr>
              <w:t xml:space="preserve">Тема </w:t>
            </w:r>
            <w:r>
              <w:rPr>
                <w:b/>
              </w:rPr>
              <w:t>5</w:t>
            </w:r>
            <w:r w:rsidRPr="00393ABF">
              <w:rPr>
                <w:b/>
              </w:rPr>
              <w:t>. «</w:t>
            </w:r>
            <w:r>
              <w:rPr>
                <w:b/>
              </w:rPr>
              <w:t>Орфографические нормы русского языка</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8</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4</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DC37CD" w:rsidRDefault="00666C49" w:rsidP="00921FCF">
            <w:r w:rsidRPr="00393ABF">
              <w:rPr>
                <w:b/>
              </w:rPr>
              <w:t xml:space="preserve"> </w:t>
            </w:r>
            <w:r>
              <w:t>Правописание гласных в корне слова. Правописание приставок, суффиксов</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pPr>
            <w:r w:rsidRPr="000A455B">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Правописание глагольных форм</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DC37CD" w:rsidRDefault="00666C49" w:rsidP="00921FCF">
            <w:pPr>
              <w:ind w:right="-185"/>
            </w:pPr>
            <w:r>
              <w:t>План написания сочинения-рассуждения по предложенному тексту</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 xml:space="preserve"> 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DC37CD" w:rsidRDefault="00666C49" w:rsidP="00921FCF">
            <w:r>
              <w:t>Понятие  «проблема». Трудности определения проблемы. Способы определения проблемы</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DC37CD" w:rsidRDefault="00666C49" w:rsidP="00921FCF">
            <w:pPr>
              <w:jc w:val="center"/>
            </w:pPr>
            <w:r>
              <w:t>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DC37CD" w:rsidRDefault="00666C49" w:rsidP="00921FCF">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DC37CD"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DC37CD" w:rsidRDefault="00666C49" w:rsidP="00921FCF">
            <w:pPr>
              <w:rPr>
                <w:b/>
              </w:rPr>
            </w:pPr>
            <w:r>
              <w:rPr>
                <w:b/>
              </w:rPr>
              <w:t>Тема 6. «Орфография»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DC37CD" w:rsidRDefault="00666C49" w:rsidP="00921FCF">
            <w:pPr>
              <w:jc w:val="center"/>
              <w:rPr>
                <w:b/>
              </w:rPr>
            </w:pPr>
            <w:r w:rsidRPr="00DC37CD">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DC37CD" w:rsidRDefault="00666C49" w:rsidP="00921FCF">
            <w:pPr>
              <w:jc w:val="center"/>
              <w:rPr>
                <w:b/>
              </w:rPr>
            </w:pPr>
            <w:r w:rsidRPr="00DC37CD">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DC37CD" w:rsidRDefault="00666C49" w:rsidP="00921FCF">
            <w:pPr>
              <w:jc w:val="center"/>
              <w:rPr>
                <w:b/>
              </w:rPr>
            </w:pPr>
            <w:r w:rsidRPr="00DC37CD">
              <w:rPr>
                <w:b/>
              </w:rPr>
              <w:t>3</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Слитное и раздельное написание НЕ с различными частями речи. Правописание НЕ и НИ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t xml:space="preserve">Правописание служебных частей речи: сложных союзов, частиц, производных предлогов. </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 xml:space="preserve">Практикум, </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pPr>
              <w:ind w:right="-185"/>
            </w:pPr>
            <w:r>
              <w:t>Правописание наречий и местоимений</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 xml:space="preserve"> 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pPr>
              <w:ind w:right="-185"/>
            </w:pPr>
            <w:r>
              <w:t>Тренинг по теме «Орфография»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5E4E2C" w:rsidRDefault="00666C49" w:rsidP="00921FCF">
            <w:pPr>
              <w:rPr>
                <w:b/>
              </w:rPr>
            </w:pPr>
            <w:r w:rsidRPr="00393ABF">
              <w:rPr>
                <w:b/>
              </w:rPr>
              <w:t xml:space="preserve">Тема </w:t>
            </w:r>
            <w:r>
              <w:rPr>
                <w:b/>
              </w:rPr>
              <w:t>7</w:t>
            </w:r>
            <w:r w:rsidRPr="00393ABF">
              <w:rPr>
                <w:b/>
              </w:rPr>
              <w:t>. «</w:t>
            </w:r>
            <w:r>
              <w:rPr>
                <w:b/>
              </w:rPr>
              <w:t>Пунктуационные нормы русского языка</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3</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t>Правописание –Н- и –НН- в различных частях речи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t>Пунктуация. Пунктуация в простом осложненном предложении. Запятая перед союзом И в простом и сложном предложении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t>Знаки препинания в предложениях с причастными и деепричастными оборотами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 xml:space="preserve">Практикум, </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pPr>
              <w:ind w:right="-185"/>
            </w:pPr>
            <w:r>
              <w:t>Тренинг по орфографии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rsidRPr="00393ABF">
              <w:rPr>
                <w:b/>
              </w:rPr>
              <w:t xml:space="preserve">Тема </w:t>
            </w:r>
            <w:r>
              <w:rPr>
                <w:b/>
              </w:rPr>
              <w:t>8</w:t>
            </w:r>
            <w:r w:rsidRPr="00393ABF">
              <w:rPr>
                <w:b/>
              </w:rPr>
              <w:t>. «</w:t>
            </w:r>
            <w:r>
              <w:rPr>
                <w:b/>
              </w:rPr>
              <w:t>Пунктуация</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pStyle w:val="ad"/>
              <w:spacing w:after="0"/>
              <w:ind w:left="0"/>
            </w:pPr>
            <w:r>
              <w:t>Знаки препинания в сложносочиненном предложении</w:t>
            </w:r>
            <w:r w:rsidRPr="00CC3A34">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t xml:space="preserve">Знаки препинания в сложном предложении с союзной и бессоюзной </w:t>
            </w:r>
            <w:r>
              <w:lastRenderedPageBreak/>
              <w:t xml:space="preserve">связью. </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lastRenderedPageBreak/>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t>Пунктуация на стыке союзов</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 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Тренинг по пунктуации</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rsidRPr="00CB3EBA">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rPr>
                <w:b/>
              </w:rPr>
            </w:pPr>
            <w:r>
              <w:rPr>
                <w:b/>
              </w:rP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B3EBA" w:rsidRDefault="00666C49" w:rsidP="00921FCF">
            <w:pPr>
              <w:ind w:right="-185"/>
              <w:rPr>
                <w:b/>
              </w:rPr>
            </w:pPr>
            <w:r w:rsidRPr="00CB3EBA">
              <w:rPr>
                <w:b/>
              </w:rPr>
              <w:t xml:space="preserve">Тема 9. </w:t>
            </w:r>
            <w:r>
              <w:rPr>
                <w:b/>
              </w:rPr>
              <w:t xml:space="preserve"> </w:t>
            </w:r>
            <w:r w:rsidRPr="00393ABF">
              <w:rPr>
                <w:b/>
              </w:rPr>
              <w:t>«</w:t>
            </w:r>
            <w:r>
              <w:rPr>
                <w:b/>
              </w:rPr>
              <w:t>Сочинение</w:t>
            </w:r>
            <w:r w:rsidRPr="00393ABF">
              <w:rPr>
                <w:b/>
              </w:rPr>
              <w:t>»</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2</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0A455B" w:rsidRDefault="00666C49" w:rsidP="00921FCF">
            <w:pPr>
              <w:jc w:val="center"/>
              <w:rPr>
                <w:b/>
              </w:rPr>
            </w:pPr>
            <w:r w:rsidRPr="000A455B">
              <w:rPr>
                <w:b/>
              </w:rPr>
              <w:t>2</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ind w:right="-185"/>
            </w:pPr>
            <w:r>
              <w:t>Понятие «Позиция автора». Способы формулировки позиции автора</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t>1</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Практикум, 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r>
              <w:t>Способы выражения согласия несогласия с позицией автора и собственного мнения по проблеме. Смысловая цельность, речевая связность изложения</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rsidRPr="00CB3EBA">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rsidRPr="00CB3EBA">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rsidRPr="00CB3EBA">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rsidRPr="00CB3EBA">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r>
              <w:t xml:space="preserve">Точность и выразительность речи. Разновидности речевых ошибок, нарушающих выразительность и точность речи </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Pr="00CB3EBA"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Default="00666C49" w:rsidP="00921FCF">
            <w:r>
              <w:t>Понятие «аргумент». Типы аргументов. Источники аргументов</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1</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1</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беседа</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90C60" w:rsidRDefault="00666C49" w:rsidP="00921FCF">
            <w:pPr>
              <w:pStyle w:val="af4"/>
              <w:rPr>
                <w:rFonts w:ascii="Times New Roman" w:hAnsi="Times New Roman"/>
                <w:b/>
                <w:sz w:val="24"/>
                <w:szCs w:val="24"/>
              </w:rPr>
            </w:pPr>
            <w:r w:rsidRPr="00C90C60">
              <w:rPr>
                <w:rFonts w:ascii="Times New Roman" w:hAnsi="Times New Roman"/>
                <w:b/>
                <w:sz w:val="24"/>
                <w:szCs w:val="24"/>
              </w:rPr>
              <w:t xml:space="preserve">Тренинг: анализ сочинений, написанных по предложенным для анализа текстам </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C90C60" w:rsidRDefault="00666C49" w:rsidP="00921FCF">
            <w:pPr>
              <w:jc w:val="center"/>
              <w:rPr>
                <w:b/>
              </w:rPr>
            </w:pPr>
            <w:r w:rsidRPr="00C90C60">
              <w:rPr>
                <w:b/>
              </w:rPr>
              <w:t>4</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C90C60" w:rsidRDefault="00666C49" w:rsidP="00921FCF">
            <w:pPr>
              <w:jc w:val="center"/>
              <w:rPr>
                <w:b/>
              </w:rPr>
            </w:pPr>
            <w:r w:rsidRPr="00C90C60">
              <w:rPr>
                <w:b/>
              </w:rPr>
              <w:t>-</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C90C60" w:rsidRDefault="00666C49" w:rsidP="00921FCF">
            <w:pPr>
              <w:jc w:val="center"/>
              <w:rPr>
                <w:b/>
              </w:rPr>
            </w:pPr>
            <w:r w:rsidRPr="00C90C60">
              <w:rPr>
                <w:b/>
              </w:rPr>
              <w:t>4</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r>
              <w:t>Тренинг</w:t>
            </w:r>
          </w:p>
        </w:tc>
      </w:tr>
      <w:tr w:rsidR="00666C49" w:rsidRPr="00AD0676" w:rsidTr="00921FCF">
        <w:tc>
          <w:tcPr>
            <w:tcW w:w="675" w:type="dxa"/>
            <w:tcBorders>
              <w:top w:val="single" w:sz="4" w:space="0" w:color="auto"/>
              <w:left w:val="single" w:sz="4" w:space="0" w:color="auto"/>
              <w:bottom w:val="single" w:sz="4" w:space="0" w:color="auto"/>
              <w:right w:val="single" w:sz="4" w:space="0" w:color="auto"/>
            </w:tcBorders>
          </w:tcPr>
          <w:p w:rsidR="00666C49" w:rsidRPr="00AD0676" w:rsidRDefault="00666C49" w:rsidP="009D66B9">
            <w:pPr>
              <w:numPr>
                <w:ilvl w:val="0"/>
                <w:numId w:val="49"/>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666C49" w:rsidRPr="00CC3A34" w:rsidRDefault="00666C49" w:rsidP="00921FCF">
            <w:pPr>
              <w:pStyle w:val="ad"/>
              <w:spacing w:after="0"/>
              <w:ind w:left="0"/>
              <w:jc w:val="both"/>
            </w:pPr>
            <w: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666C49" w:rsidRPr="00C90C60" w:rsidRDefault="00666C49" w:rsidP="00921FCF">
            <w:pPr>
              <w:jc w:val="center"/>
              <w:rPr>
                <w:b/>
              </w:rPr>
            </w:pPr>
            <w:r w:rsidRPr="00C90C60">
              <w:rPr>
                <w:b/>
              </w:rPr>
              <w:t>72</w:t>
            </w:r>
          </w:p>
        </w:tc>
        <w:tc>
          <w:tcPr>
            <w:tcW w:w="1134" w:type="dxa"/>
            <w:tcBorders>
              <w:top w:val="single" w:sz="4" w:space="0" w:color="auto"/>
              <w:left w:val="single" w:sz="4" w:space="0" w:color="auto"/>
              <w:bottom w:val="single" w:sz="4" w:space="0" w:color="auto"/>
              <w:right w:val="single" w:sz="4" w:space="0" w:color="auto"/>
            </w:tcBorders>
            <w:vAlign w:val="center"/>
          </w:tcPr>
          <w:p w:rsidR="00666C49" w:rsidRPr="00B114E1" w:rsidRDefault="00666C49" w:rsidP="00921FCF">
            <w:pPr>
              <w:jc w:val="center"/>
            </w:pPr>
            <w:r w:rsidRPr="00B114E1">
              <w:t>2</w:t>
            </w:r>
            <w:r w:rsidR="00A917CB">
              <w:t>5</w:t>
            </w:r>
          </w:p>
        </w:tc>
        <w:tc>
          <w:tcPr>
            <w:tcW w:w="1276" w:type="dxa"/>
            <w:tcBorders>
              <w:top w:val="single" w:sz="4" w:space="0" w:color="auto"/>
              <w:left w:val="single" w:sz="4" w:space="0" w:color="auto"/>
              <w:bottom w:val="single" w:sz="4" w:space="0" w:color="auto"/>
              <w:right w:val="single" w:sz="4" w:space="0" w:color="auto"/>
            </w:tcBorders>
            <w:vAlign w:val="center"/>
          </w:tcPr>
          <w:p w:rsidR="00666C49" w:rsidRPr="00B114E1" w:rsidRDefault="00A917CB" w:rsidP="00921FCF">
            <w:pPr>
              <w:jc w:val="center"/>
            </w:pPr>
            <w:r>
              <w:t>47</w:t>
            </w:r>
          </w:p>
        </w:tc>
        <w:tc>
          <w:tcPr>
            <w:tcW w:w="1417" w:type="dxa"/>
            <w:tcBorders>
              <w:top w:val="single" w:sz="4" w:space="0" w:color="auto"/>
              <w:left w:val="single" w:sz="4" w:space="0" w:color="auto"/>
              <w:bottom w:val="single" w:sz="4" w:space="0" w:color="auto"/>
              <w:right w:val="single" w:sz="4" w:space="0" w:color="auto"/>
            </w:tcBorders>
            <w:vAlign w:val="center"/>
          </w:tcPr>
          <w:p w:rsidR="00666C49" w:rsidRDefault="00666C49" w:rsidP="00921FCF">
            <w:pPr>
              <w:jc w:val="center"/>
            </w:pPr>
          </w:p>
        </w:tc>
      </w:tr>
    </w:tbl>
    <w:p w:rsidR="00666C49" w:rsidRDefault="00666C49" w:rsidP="00666C49">
      <w:pPr>
        <w:jc w:val="center"/>
        <w:rPr>
          <w:b/>
          <w:bCs/>
        </w:rPr>
      </w:pPr>
    </w:p>
    <w:p w:rsidR="00666C49" w:rsidRDefault="00666C49" w:rsidP="00666C49">
      <w:pPr>
        <w:jc w:val="center"/>
        <w:rPr>
          <w:b/>
          <w:bCs/>
        </w:rPr>
      </w:pPr>
    </w:p>
    <w:p w:rsidR="00666C49" w:rsidRDefault="00666C49" w:rsidP="00666C49">
      <w:pPr>
        <w:jc w:val="center"/>
        <w:rPr>
          <w:b/>
          <w:bCs/>
        </w:rPr>
      </w:pPr>
      <w:r>
        <w:rPr>
          <w:b/>
          <w:bCs/>
        </w:rPr>
        <w:t xml:space="preserve">Содержание (дидактические единицы) модуля </w:t>
      </w:r>
      <w:r w:rsidRPr="0071237C">
        <w:rPr>
          <w:b/>
        </w:rPr>
        <w:t>«</w:t>
      </w:r>
      <w:r w:rsidRPr="0071237C">
        <w:rPr>
          <w:b/>
          <w:bCs/>
        </w:rPr>
        <w:t xml:space="preserve">Подготовка поступающих в высшие и средние учебные заведения к сдаче единого государственного экзамена </w:t>
      </w:r>
    </w:p>
    <w:p w:rsidR="00666C49" w:rsidRPr="00AD0676" w:rsidRDefault="00666C49" w:rsidP="00666C49">
      <w:pPr>
        <w:jc w:val="center"/>
        <w:rPr>
          <w:b/>
          <w:bCs/>
        </w:rPr>
      </w:pPr>
      <w:r w:rsidRPr="0071237C">
        <w:rPr>
          <w:b/>
          <w:bCs/>
        </w:rPr>
        <w:t>по</w:t>
      </w:r>
      <w:r>
        <w:rPr>
          <w:b/>
          <w:bCs/>
        </w:rPr>
        <w:t xml:space="preserve"> русскому языку</w:t>
      </w:r>
      <w:r w:rsidRPr="0071237C">
        <w:rPr>
          <w:b/>
        </w:rPr>
        <w:t>»</w:t>
      </w:r>
    </w:p>
    <w:p w:rsidR="00666C49" w:rsidRDefault="00666C49" w:rsidP="00666C49">
      <w:pPr>
        <w:jc w:val="both"/>
        <w:rPr>
          <w:b/>
        </w:rPr>
      </w:pPr>
    </w:p>
    <w:p w:rsidR="00666C49" w:rsidRDefault="00666C49" w:rsidP="00BC4403">
      <w:pPr>
        <w:ind w:firstLine="709"/>
        <w:rPr>
          <w:b/>
        </w:rPr>
      </w:pPr>
      <w:r>
        <w:rPr>
          <w:b/>
        </w:rPr>
        <w:t xml:space="preserve">Вводное занятие. </w:t>
      </w:r>
    </w:p>
    <w:p w:rsidR="00666C49" w:rsidRPr="00BC4A45" w:rsidRDefault="00666C49" w:rsidP="00BC4403">
      <w:pPr>
        <w:ind w:firstLine="709"/>
        <w:rPr>
          <w:i/>
        </w:rPr>
      </w:pPr>
      <w:r w:rsidRPr="00BC4A45">
        <w:rPr>
          <w:i/>
        </w:rPr>
        <w:t>(Всего 4 часа, в том числе практические занятия - 4 часа)</w:t>
      </w:r>
    </w:p>
    <w:p w:rsidR="00666C49" w:rsidRDefault="00666C49" w:rsidP="00BC4403">
      <w:pPr>
        <w:ind w:firstLine="709"/>
      </w:pPr>
      <w:r w:rsidRPr="00BC4A45">
        <w:t>Входная</w:t>
      </w:r>
      <w:r>
        <w:t xml:space="preserve"> диагностика в форме письменной работы, построенной на основе требований к контрольным измерительным материалам единого государственного экзамена по обществознанию согласно Спецификации контрольных измерительных материалов для проведения в 2016 году единого государственного экзамена по обществознанию.</w:t>
      </w:r>
    </w:p>
    <w:p w:rsidR="00666C49" w:rsidRDefault="00666C49" w:rsidP="00BC4403">
      <w:pPr>
        <w:spacing w:line="360" w:lineRule="auto"/>
        <w:rPr>
          <w:b/>
        </w:rPr>
      </w:pPr>
    </w:p>
    <w:p w:rsidR="00666C49" w:rsidRDefault="00666C49" w:rsidP="00BC4403">
      <w:pPr>
        <w:ind w:firstLine="709"/>
        <w:rPr>
          <w:b/>
        </w:rPr>
      </w:pPr>
      <w:r w:rsidRPr="008A530F">
        <w:rPr>
          <w:b/>
        </w:rPr>
        <w:t xml:space="preserve">Тема 1. </w:t>
      </w:r>
      <w:r>
        <w:rPr>
          <w:b/>
        </w:rPr>
        <w:t>Понятие текста</w:t>
      </w:r>
      <w:r w:rsidRPr="00393ABF">
        <w:rPr>
          <w:b/>
        </w:rPr>
        <w:t>.</w:t>
      </w:r>
    </w:p>
    <w:p w:rsidR="00666C49" w:rsidRPr="00BC4A45" w:rsidRDefault="00666C49" w:rsidP="00BC4403">
      <w:pPr>
        <w:ind w:firstLine="709"/>
        <w:rPr>
          <w:i/>
        </w:rPr>
      </w:pPr>
      <w:r>
        <w:rPr>
          <w:i/>
        </w:rPr>
        <w:t>(Всего 8</w:t>
      </w:r>
      <w:r w:rsidRPr="00BC4A45">
        <w:rPr>
          <w:i/>
        </w:rPr>
        <w:t xml:space="preserve"> часа,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666C49" w:rsidRDefault="00666C49" w:rsidP="00BC4403">
      <w:r>
        <w:t>Признаки текста. Выявление главной информации в тексте. Виды связей предложений в  тексте. Виды связей предложений в тексте. Функционально-смысловые типы речи. Средства связи предложений в тексте. Изобразительно-выразительные средства языка.</w:t>
      </w:r>
    </w:p>
    <w:p w:rsidR="00666C49" w:rsidRPr="00E239B1" w:rsidRDefault="00666C49" w:rsidP="00BC4403"/>
    <w:p w:rsidR="00666C49" w:rsidRDefault="00666C49" w:rsidP="00BC4403">
      <w:pPr>
        <w:ind w:firstLine="709"/>
        <w:rPr>
          <w:b/>
        </w:rPr>
      </w:pPr>
      <w:r w:rsidRPr="008A530F">
        <w:rPr>
          <w:b/>
        </w:rPr>
        <w:t xml:space="preserve">Тема </w:t>
      </w:r>
      <w:r>
        <w:rPr>
          <w:b/>
        </w:rPr>
        <w:t>2</w:t>
      </w:r>
      <w:r w:rsidRPr="008A530F">
        <w:rPr>
          <w:b/>
        </w:rPr>
        <w:t xml:space="preserve">. </w:t>
      </w:r>
      <w:r>
        <w:rPr>
          <w:b/>
        </w:rPr>
        <w:t>«Лексическое значение слова».</w:t>
      </w:r>
    </w:p>
    <w:p w:rsidR="00666C49" w:rsidRPr="00BC4A45" w:rsidRDefault="00666C49" w:rsidP="00BC4403">
      <w:pPr>
        <w:ind w:firstLine="709"/>
        <w:rPr>
          <w:i/>
        </w:rPr>
      </w:pPr>
      <w:r w:rsidRPr="00BC4A45">
        <w:rPr>
          <w:i/>
        </w:rPr>
        <w:t>(</w:t>
      </w:r>
      <w:r>
        <w:rPr>
          <w:i/>
        </w:rPr>
        <w:t>Всего 4</w:t>
      </w:r>
      <w:r w:rsidRPr="00BC4A45">
        <w:rPr>
          <w:i/>
        </w:rPr>
        <w:t xml:space="preserve"> час</w:t>
      </w:r>
      <w:r>
        <w:rPr>
          <w:i/>
        </w:rPr>
        <w:t>ов</w:t>
      </w:r>
      <w:r w:rsidRPr="00BC4A45">
        <w:rPr>
          <w:i/>
        </w:rPr>
        <w:t>,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666C49" w:rsidRDefault="00666C49" w:rsidP="00BC4403">
      <w:pPr>
        <w:pStyle w:val="af4"/>
        <w:ind w:firstLine="709"/>
        <w:jc w:val="both"/>
        <w:rPr>
          <w:rFonts w:ascii="Times New Roman" w:hAnsi="Times New Roman"/>
          <w:sz w:val="24"/>
          <w:szCs w:val="24"/>
        </w:rPr>
      </w:pPr>
      <w:r>
        <w:rPr>
          <w:rFonts w:ascii="Times New Roman" w:hAnsi="Times New Roman"/>
          <w:sz w:val="24"/>
          <w:szCs w:val="24"/>
        </w:rPr>
        <w:t>Выбор слова как условие точности речи. Паронимы и их лексическая сочетаемость. Прямое и переносное значение слова. Тема и основная мысль текста. Понятие «Авторская позиция».</w:t>
      </w:r>
    </w:p>
    <w:p w:rsidR="00BC4403" w:rsidRDefault="00BC4403" w:rsidP="00BC4403">
      <w:pPr>
        <w:pStyle w:val="af4"/>
        <w:ind w:firstLine="709"/>
        <w:rPr>
          <w:rFonts w:ascii="Times New Roman" w:hAnsi="Times New Roman"/>
          <w:b/>
          <w:sz w:val="24"/>
          <w:szCs w:val="24"/>
        </w:rPr>
      </w:pPr>
    </w:p>
    <w:p w:rsidR="00BC4403" w:rsidRDefault="00BC4403" w:rsidP="00BC4403">
      <w:pPr>
        <w:pStyle w:val="af4"/>
        <w:ind w:firstLine="709"/>
        <w:rPr>
          <w:rFonts w:ascii="Times New Roman" w:hAnsi="Times New Roman"/>
          <w:b/>
          <w:sz w:val="24"/>
          <w:szCs w:val="24"/>
        </w:rPr>
      </w:pPr>
    </w:p>
    <w:p w:rsidR="00666C49" w:rsidRPr="008018AA" w:rsidRDefault="00666C49" w:rsidP="00BC4403">
      <w:pPr>
        <w:pStyle w:val="af4"/>
        <w:ind w:firstLine="709"/>
        <w:rPr>
          <w:rFonts w:ascii="Times New Roman" w:hAnsi="Times New Roman"/>
          <w:b/>
          <w:sz w:val="24"/>
          <w:szCs w:val="24"/>
        </w:rPr>
      </w:pPr>
      <w:r w:rsidRPr="008A530F">
        <w:rPr>
          <w:rFonts w:ascii="Times New Roman" w:hAnsi="Times New Roman"/>
          <w:b/>
          <w:sz w:val="24"/>
          <w:szCs w:val="24"/>
        </w:rPr>
        <w:lastRenderedPageBreak/>
        <w:t xml:space="preserve">Тема </w:t>
      </w:r>
      <w:r>
        <w:rPr>
          <w:rFonts w:ascii="Times New Roman" w:hAnsi="Times New Roman"/>
          <w:b/>
          <w:sz w:val="24"/>
          <w:szCs w:val="24"/>
        </w:rPr>
        <w:t>3</w:t>
      </w:r>
      <w:r w:rsidRPr="008A530F">
        <w:rPr>
          <w:rFonts w:ascii="Times New Roman" w:hAnsi="Times New Roman"/>
          <w:b/>
          <w:sz w:val="24"/>
          <w:szCs w:val="24"/>
        </w:rPr>
        <w:t xml:space="preserve">. </w:t>
      </w:r>
      <w:r>
        <w:rPr>
          <w:rFonts w:ascii="Times New Roman" w:hAnsi="Times New Roman"/>
          <w:b/>
          <w:sz w:val="24"/>
          <w:szCs w:val="24"/>
        </w:rPr>
        <w:t>«Орфоэпия»</w:t>
      </w:r>
    </w:p>
    <w:p w:rsidR="00666C49" w:rsidRPr="00BC4A45" w:rsidRDefault="00666C49" w:rsidP="00BC4403">
      <w:pPr>
        <w:ind w:firstLine="709"/>
        <w:rPr>
          <w:i/>
        </w:rPr>
      </w:pPr>
      <w:r w:rsidRPr="00BC4A45">
        <w:rPr>
          <w:i/>
        </w:rPr>
        <w:t>(</w:t>
      </w:r>
      <w:r>
        <w:rPr>
          <w:i/>
        </w:rPr>
        <w:t xml:space="preserve">Всего 8 </w:t>
      </w:r>
      <w:r w:rsidRPr="00BC4A45">
        <w:rPr>
          <w:i/>
        </w:rPr>
        <w:t xml:space="preserve"> час</w:t>
      </w:r>
      <w:r>
        <w:rPr>
          <w:i/>
        </w:rPr>
        <w:t>а</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666C49" w:rsidRDefault="00666C49" w:rsidP="00BC4403">
      <w:pPr>
        <w:pStyle w:val="af4"/>
        <w:ind w:firstLine="540"/>
        <w:jc w:val="both"/>
        <w:rPr>
          <w:rFonts w:ascii="Times New Roman" w:hAnsi="Times New Roman"/>
          <w:sz w:val="24"/>
          <w:szCs w:val="24"/>
        </w:rPr>
      </w:pPr>
      <w:r>
        <w:rPr>
          <w:rFonts w:ascii="Times New Roman" w:hAnsi="Times New Roman"/>
          <w:sz w:val="24"/>
          <w:szCs w:val="24"/>
        </w:rPr>
        <w:t>Основные понятия акцентологии. Акцентологический минимум. Грамматические нормы русского языка. Особенности образования форм отдельных частей речи. Синтаксические нормы построения предложений. Нормативное употребление деепричастных оборотов.</w:t>
      </w:r>
    </w:p>
    <w:p w:rsidR="00666C49" w:rsidRPr="001C490C" w:rsidRDefault="00666C49" w:rsidP="00BC4403">
      <w:pPr>
        <w:pStyle w:val="af4"/>
        <w:ind w:firstLine="540"/>
        <w:rPr>
          <w:rFonts w:ascii="Times New Roman" w:hAnsi="Times New Roman"/>
          <w:sz w:val="24"/>
          <w:szCs w:val="24"/>
        </w:rPr>
      </w:pPr>
    </w:p>
    <w:p w:rsidR="00666C49" w:rsidRPr="00BC4A45" w:rsidRDefault="00666C49" w:rsidP="00BC4403">
      <w:pPr>
        <w:pStyle w:val="af4"/>
        <w:ind w:firstLine="709"/>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4</w:t>
      </w:r>
      <w:r w:rsidRPr="008A530F">
        <w:rPr>
          <w:rFonts w:ascii="Times New Roman" w:hAnsi="Times New Roman"/>
          <w:b/>
          <w:sz w:val="24"/>
          <w:szCs w:val="24"/>
        </w:rPr>
        <w:t xml:space="preserve">. </w:t>
      </w:r>
      <w:r>
        <w:rPr>
          <w:rFonts w:ascii="Times New Roman" w:hAnsi="Times New Roman"/>
          <w:b/>
          <w:sz w:val="24"/>
          <w:szCs w:val="24"/>
        </w:rPr>
        <w:t>«Сочинение – рассуждение»</w:t>
      </w:r>
    </w:p>
    <w:p w:rsidR="00666C49" w:rsidRPr="00BC4A45" w:rsidRDefault="00666C49" w:rsidP="00BC4403">
      <w:pPr>
        <w:ind w:firstLine="709"/>
        <w:jc w:val="both"/>
        <w:rPr>
          <w:i/>
        </w:rPr>
      </w:pPr>
      <w:r w:rsidRPr="00BC4A45">
        <w:rPr>
          <w:i/>
        </w:rPr>
        <w:t>(</w:t>
      </w:r>
      <w:r>
        <w:rPr>
          <w:i/>
        </w:rPr>
        <w:t>Всего 8</w:t>
      </w:r>
      <w:r w:rsidRPr="00BC4A45">
        <w:rPr>
          <w:i/>
        </w:rPr>
        <w:t xml:space="preserve"> час</w:t>
      </w:r>
      <w:r>
        <w:rPr>
          <w:i/>
        </w:rPr>
        <w:t>ов</w:t>
      </w:r>
      <w:r w:rsidRPr="00BC4A45">
        <w:rPr>
          <w:i/>
        </w:rPr>
        <w:t>, в том числе</w:t>
      </w:r>
      <w:r>
        <w:rPr>
          <w:i/>
        </w:rPr>
        <w:t xml:space="preserve"> лекции – 6 часов,</w:t>
      </w:r>
      <w:r w:rsidRPr="00BC4A45">
        <w:rPr>
          <w:i/>
        </w:rPr>
        <w:t xml:space="preserve"> практические занятия - </w:t>
      </w:r>
      <w:r>
        <w:rPr>
          <w:i/>
        </w:rPr>
        <w:t>2</w:t>
      </w:r>
      <w:r w:rsidRPr="00BC4A45">
        <w:rPr>
          <w:i/>
        </w:rPr>
        <w:t xml:space="preserve"> часа)</w:t>
      </w:r>
    </w:p>
    <w:p w:rsidR="00666C49" w:rsidRDefault="00666C49" w:rsidP="00BC4403">
      <w:pPr>
        <w:pStyle w:val="af4"/>
        <w:ind w:firstLine="540"/>
        <w:jc w:val="both"/>
        <w:rPr>
          <w:rFonts w:ascii="Times New Roman" w:hAnsi="Times New Roman"/>
          <w:sz w:val="24"/>
          <w:szCs w:val="24"/>
        </w:rPr>
      </w:pPr>
      <w:r>
        <w:rPr>
          <w:rFonts w:ascii="Times New Roman" w:hAnsi="Times New Roman"/>
          <w:sz w:val="24"/>
          <w:szCs w:val="24"/>
        </w:rPr>
        <w:t xml:space="preserve">Сочинение-рассуждение как форма коммуникативной компетенции учащегося. Критерии проверки и оценки выполнения задания с развёрнутым ответом. Подготовка к выполнению задания 25 (написание сочинения-рассуждения). Критерии написания сочинения. </w:t>
      </w:r>
    </w:p>
    <w:p w:rsidR="00666C49" w:rsidRPr="001C490C" w:rsidRDefault="00666C49" w:rsidP="00BC4403">
      <w:pPr>
        <w:pStyle w:val="af4"/>
        <w:ind w:firstLine="540"/>
        <w:rPr>
          <w:rFonts w:ascii="Times New Roman" w:hAnsi="Times New Roman"/>
          <w:sz w:val="24"/>
          <w:szCs w:val="24"/>
        </w:rPr>
      </w:pPr>
    </w:p>
    <w:p w:rsidR="00666C49" w:rsidRPr="00BC4A45" w:rsidRDefault="00666C49" w:rsidP="00BC4403">
      <w:pPr>
        <w:pStyle w:val="af4"/>
        <w:ind w:firstLine="709"/>
        <w:rPr>
          <w:rFonts w:ascii="Times New Roman" w:hAnsi="Times New Roman"/>
          <w:b/>
          <w:sz w:val="24"/>
          <w:szCs w:val="24"/>
        </w:rPr>
      </w:pPr>
      <w:r w:rsidRPr="008A530F">
        <w:rPr>
          <w:rFonts w:ascii="Times New Roman" w:hAnsi="Times New Roman"/>
          <w:b/>
          <w:sz w:val="24"/>
          <w:szCs w:val="24"/>
        </w:rPr>
        <w:t>Тема</w:t>
      </w:r>
      <w:r>
        <w:rPr>
          <w:rFonts w:ascii="Times New Roman" w:hAnsi="Times New Roman"/>
          <w:b/>
          <w:sz w:val="24"/>
          <w:szCs w:val="24"/>
        </w:rPr>
        <w:t xml:space="preserve"> 5</w:t>
      </w:r>
      <w:r w:rsidRPr="008A530F">
        <w:rPr>
          <w:rFonts w:ascii="Times New Roman" w:hAnsi="Times New Roman"/>
          <w:b/>
          <w:sz w:val="24"/>
          <w:szCs w:val="24"/>
        </w:rPr>
        <w:t xml:space="preserve">. </w:t>
      </w:r>
      <w:r>
        <w:rPr>
          <w:rFonts w:ascii="Times New Roman" w:hAnsi="Times New Roman"/>
          <w:b/>
          <w:sz w:val="24"/>
          <w:szCs w:val="24"/>
        </w:rPr>
        <w:t>«Орфографические нормы русского языка»</w:t>
      </w:r>
    </w:p>
    <w:p w:rsidR="00666C49" w:rsidRDefault="00666C49" w:rsidP="00BC4403">
      <w:pPr>
        <w:ind w:firstLine="709"/>
        <w:rPr>
          <w:i/>
        </w:rPr>
      </w:pPr>
      <w:r w:rsidRPr="00BC4A45">
        <w:rPr>
          <w:i/>
        </w:rPr>
        <w:t>(</w:t>
      </w:r>
      <w:r>
        <w:rPr>
          <w:i/>
        </w:rPr>
        <w:t xml:space="preserve">Всего 8 </w:t>
      </w:r>
      <w:r w:rsidRPr="00BC4A45">
        <w:rPr>
          <w:i/>
        </w:rPr>
        <w:t xml:space="preserve"> час</w:t>
      </w:r>
      <w:r>
        <w:rPr>
          <w:i/>
        </w:rPr>
        <w:t>а</w:t>
      </w:r>
      <w:r w:rsidRPr="00BC4A45">
        <w:rPr>
          <w:i/>
        </w:rPr>
        <w:t>, в том числе</w:t>
      </w:r>
      <w:r>
        <w:rPr>
          <w:i/>
        </w:rPr>
        <w:t xml:space="preserve"> лекции – 4 часа,</w:t>
      </w:r>
      <w:r w:rsidRPr="00BC4A45">
        <w:rPr>
          <w:i/>
        </w:rPr>
        <w:t xml:space="preserve"> практические занятия - </w:t>
      </w:r>
      <w:r>
        <w:rPr>
          <w:i/>
        </w:rPr>
        <w:t>4</w:t>
      </w:r>
      <w:r w:rsidRPr="00BC4A45">
        <w:rPr>
          <w:i/>
        </w:rPr>
        <w:t xml:space="preserve"> часа)</w:t>
      </w:r>
    </w:p>
    <w:p w:rsidR="00666C49" w:rsidRPr="00386CF2" w:rsidRDefault="00666C49" w:rsidP="00BC4403">
      <w:pPr>
        <w:ind w:firstLine="709"/>
        <w:jc w:val="both"/>
      </w:pPr>
      <w:r>
        <w:t>Правописание гласных в корне слова. Правописание приставок, суффиксов. Правописание глагольных форм. План написания сочинения-рассуждения по предложенному тексту. Понятие «проблема». Трудности определения проблемы. Способы определения проблемы.</w:t>
      </w:r>
    </w:p>
    <w:p w:rsidR="00666C49" w:rsidRDefault="00666C49" w:rsidP="00BC4403">
      <w:pPr>
        <w:pStyle w:val="af4"/>
        <w:ind w:firstLine="709"/>
        <w:rPr>
          <w:rFonts w:ascii="Times New Roman" w:hAnsi="Times New Roman"/>
          <w:b/>
          <w:sz w:val="24"/>
          <w:szCs w:val="24"/>
        </w:rPr>
      </w:pPr>
    </w:p>
    <w:p w:rsidR="00666C49" w:rsidRPr="00BC4A45" w:rsidRDefault="00666C49" w:rsidP="00BC4403">
      <w:pPr>
        <w:pStyle w:val="af4"/>
        <w:ind w:firstLine="709"/>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6</w:t>
      </w:r>
      <w:r w:rsidRPr="008A530F">
        <w:rPr>
          <w:rFonts w:ascii="Times New Roman" w:hAnsi="Times New Roman"/>
          <w:b/>
          <w:sz w:val="24"/>
          <w:szCs w:val="24"/>
        </w:rPr>
        <w:t xml:space="preserve">. </w:t>
      </w:r>
      <w:r>
        <w:rPr>
          <w:rFonts w:ascii="Times New Roman" w:hAnsi="Times New Roman"/>
          <w:b/>
          <w:sz w:val="24"/>
          <w:szCs w:val="24"/>
        </w:rPr>
        <w:t>«Орфография»</w:t>
      </w:r>
    </w:p>
    <w:p w:rsidR="00666C49" w:rsidRPr="00BC4A45" w:rsidRDefault="00666C49" w:rsidP="00BC4403">
      <w:pPr>
        <w:ind w:firstLine="709"/>
        <w:rPr>
          <w:i/>
        </w:rPr>
      </w:pPr>
      <w:r w:rsidRPr="00BC4A45">
        <w:rPr>
          <w:i/>
        </w:rPr>
        <w:t>(</w:t>
      </w:r>
      <w:r>
        <w:rPr>
          <w:i/>
        </w:rPr>
        <w:t>Всего 4</w:t>
      </w:r>
      <w:r w:rsidRPr="00BC4A45">
        <w:rPr>
          <w:i/>
        </w:rPr>
        <w:t xml:space="preserve"> час</w:t>
      </w:r>
      <w:r>
        <w:rPr>
          <w:i/>
        </w:rPr>
        <w:t>ов</w:t>
      </w:r>
      <w:r w:rsidRPr="00BC4A45">
        <w:rPr>
          <w:i/>
        </w:rPr>
        <w:t>, в том числе</w:t>
      </w:r>
      <w:r>
        <w:rPr>
          <w:i/>
        </w:rPr>
        <w:t xml:space="preserve"> лекции – 1 час,</w:t>
      </w:r>
      <w:r w:rsidRPr="00BC4A45">
        <w:rPr>
          <w:i/>
        </w:rPr>
        <w:t xml:space="preserve"> практические занятия - </w:t>
      </w:r>
      <w:r>
        <w:rPr>
          <w:i/>
        </w:rPr>
        <w:t>3</w:t>
      </w:r>
      <w:r w:rsidRPr="00BC4A45">
        <w:rPr>
          <w:i/>
        </w:rPr>
        <w:t xml:space="preserve"> часа)</w:t>
      </w:r>
    </w:p>
    <w:p w:rsidR="00666C49" w:rsidRDefault="00666C49" w:rsidP="00BC4403">
      <w:pPr>
        <w:pStyle w:val="af4"/>
        <w:ind w:firstLine="540"/>
        <w:jc w:val="both"/>
        <w:rPr>
          <w:rFonts w:ascii="Times New Roman" w:hAnsi="Times New Roman"/>
          <w:sz w:val="24"/>
          <w:szCs w:val="24"/>
        </w:rPr>
      </w:pPr>
      <w:r>
        <w:rPr>
          <w:rFonts w:ascii="Times New Roman" w:hAnsi="Times New Roman"/>
          <w:sz w:val="24"/>
          <w:szCs w:val="24"/>
        </w:rPr>
        <w:t>Слитное и раздельное написание НЕ с различными частями речи. Правописание НЕ и НИ. Правописание служебных частей речи: сложных союзов, частиц, производственных предлогов. Правописание наречий и местоимений.  Тренинг по теме «Орфография».</w:t>
      </w:r>
    </w:p>
    <w:p w:rsidR="00666C49" w:rsidRPr="00801C6A" w:rsidRDefault="00666C49" w:rsidP="00BC4403">
      <w:pPr>
        <w:pStyle w:val="af4"/>
        <w:ind w:firstLine="540"/>
        <w:jc w:val="both"/>
        <w:rPr>
          <w:rFonts w:ascii="Times New Roman" w:hAnsi="Times New Roman"/>
          <w:sz w:val="24"/>
          <w:szCs w:val="24"/>
        </w:rPr>
      </w:pPr>
    </w:p>
    <w:p w:rsidR="00666C49" w:rsidRPr="00BC4A45" w:rsidRDefault="00666C49" w:rsidP="00BC4403">
      <w:pPr>
        <w:pStyle w:val="af4"/>
        <w:ind w:firstLine="709"/>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7. «Пунктуационные нормы русского языка»</w:t>
      </w:r>
    </w:p>
    <w:p w:rsidR="00666C49" w:rsidRPr="00BC4A45" w:rsidRDefault="00666C49" w:rsidP="00BC4403">
      <w:pPr>
        <w:ind w:firstLine="709"/>
        <w:rPr>
          <w:i/>
        </w:rPr>
      </w:pPr>
      <w:r w:rsidRPr="00BC4A45">
        <w:rPr>
          <w:i/>
        </w:rPr>
        <w:t>(</w:t>
      </w:r>
      <w:r>
        <w:rPr>
          <w:i/>
        </w:rPr>
        <w:t>Всего 4</w:t>
      </w:r>
      <w:r w:rsidRPr="00BC4A45">
        <w:rPr>
          <w:i/>
        </w:rPr>
        <w:t xml:space="preserve"> час</w:t>
      </w:r>
      <w:r>
        <w:rPr>
          <w:i/>
        </w:rPr>
        <w:t>а</w:t>
      </w:r>
      <w:r w:rsidRPr="00BC4A45">
        <w:rPr>
          <w:i/>
        </w:rPr>
        <w:t>, в том числе</w:t>
      </w:r>
      <w:r>
        <w:rPr>
          <w:i/>
        </w:rPr>
        <w:t xml:space="preserve"> лекции – 1 час,</w:t>
      </w:r>
      <w:r w:rsidRPr="00BC4A45">
        <w:rPr>
          <w:i/>
        </w:rPr>
        <w:t xml:space="preserve"> практические занятия - </w:t>
      </w:r>
      <w:r>
        <w:rPr>
          <w:i/>
        </w:rPr>
        <w:t>3</w:t>
      </w:r>
      <w:r w:rsidRPr="00BC4A45">
        <w:rPr>
          <w:i/>
        </w:rPr>
        <w:t xml:space="preserve"> часа)</w:t>
      </w:r>
    </w:p>
    <w:p w:rsidR="00666C49" w:rsidRPr="00771D7C" w:rsidRDefault="00666C49" w:rsidP="00BC4403">
      <w:pPr>
        <w:pStyle w:val="af4"/>
        <w:ind w:firstLine="540"/>
        <w:jc w:val="both"/>
        <w:rPr>
          <w:rFonts w:ascii="Times New Roman" w:hAnsi="Times New Roman"/>
          <w:sz w:val="24"/>
          <w:szCs w:val="24"/>
        </w:rPr>
      </w:pPr>
      <w:r>
        <w:rPr>
          <w:rFonts w:ascii="Times New Roman" w:hAnsi="Times New Roman"/>
          <w:sz w:val="24"/>
          <w:szCs w:val="24"/>
        </w:rPr>
        <w:t>Правописание –Н- и –НН- в различных частях речи. Пунктуация. Пунктуация в простом предложении. Запятая перед союзом И в простом и сложном предложении. Знаки препинания в предложениях с причастными и деепричастными оборотами.</w:t>
      </w:r>
    </w:p>
    <w:p w:rsidR="00BC4403" w:rsidRDefault="00BC4403" w:rsidP="00BC4403">
      <w:pPr>
        <w:pStyle w:val="af4"/>
        <w:ind w:firstLine="709"/>
        <w:rPr>
          <w:rFonts w:ascii="Times New Roman" w:hAnsi="Times New Roman"/>
          <w:b/>
          <w:sz w:val="24"/>
          <w:szCs w:val="24"/>
        </w:rPr>
      </w:pPr>
    </w:p>
    <w:p w:rsidR="00666C49" w:rsidRPr="00BC4A45" w:rsidRDefault="00666C49" w:rsidP="00BC4403">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8</w:t>
      </w:r>
      <w:r w:rsidRPr="008A530F">
        <w:rPr>
          <w:rFonts w:ascii="Times New Roman" w:hAnsi="Times New Roman"/>
          <w:b/>
          <w:sz w:val="24"/>
          <w:szCs w:val="24"/>
        </w:rPr>
        <w:t xml:space="preserve">. </w:t>
      </w:r>
      <w:r>
        <w:rPr>
          <w:rFonts w:ascii="Times New Roman" w:hAnsi="Times New Roman"/>
          <w:b/>
          <w:sz w:val="24"/>
          <w:szCs w:val="24"/>
        </w:rPr>
        <w:t>«Пунктуация»</w:t>
      </w:r>
    </w:p>
    <w:p w:rsidR="00666C49" w:rsidRPr="00BC4A45" w:rsidRDefault="00666C49" w:rsidP="00BC4403">
      <w:pPr>
        <w:ind w:firstLine="709"/>
        <w:jc w:val="both"/>
        <w:rPr>
          <w:i/>
        </w:rPr>
      </w:pPr>
      <w:r w:rsidRPr="00BC4A45">
        <w:rPr>
          <w:i/>
        </w:rPr>
        <w:t>(</w:t>
      </w:r>
      <w:r>
        <w:rPr>
          <w:i/>
        </w:rPr>
        <w:t>Всего 4</w:t>
      </w:r>
      <w:r w:rsidRPr="00BC4A45">
        <w:rPr>
          <w:i/>
        </w:rPr>
        <w:t xml:space="preserve"> час</w:t>
      </w:r>
      <w:r>
        <w:rPr>
          <w:i/>
        </w:rPr>
        <w:t>ов</w:t>
      </w:r>
      <w:r w:rsidRPr="00BC4A45">
        <w:rPr>
          <w:i/>
        </w:rPr>
        <w:t>,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666C49" w:rsidRDefault="00666C49" w:rsidP="00BC4403">
      <w:pPr>
        <w:pStyle w:val="ad"/>
        <w:spacing w:after="0"/>
        <w:ind w:firstLine="540"/>
        <w:jc w:val="both"/>
      </w:pPr>
      <w:r>
        <w:t>Знаки препинания в сложносочиненном предложении. Знаки препинания в сложном предложении с союзной и бессоюзной связью. Пунктуация на стыке союзов.</w:t>
      </w:r>
    </w:p>
    <w:p w:rsidR="00666C49" w:rsidRPr="00AF5E25" w:rsidRDefault="00666C49" w:rsidP="00BC4403">
      <w:pPr>
        <w:pStyle w:val="ad"/>
        <w:spacing w:after="0"/>
        <w:ind w:firstLine="540"/>
        <w:jc w:val="both"/>
      </w:pPr>
    </w:p>
    <w:p w:rsidR="00666C49" w:rsidRPr="00BC4A45" w:rsidRDefault="00666C49" w:rsidP="00BC4403">
      <w:pPr>
        <w:pStyle w:val="af4"/>
        <w:ind w:firstLine="709"/>
        <w:jc w:val="both"/>
        <w:rPr>
          <w:rFonts w:ascii="Times New Roman" w:hAnsi="Times New Roman"/>
          <w:b/>
          <w:sz w:val="24"/>
          <w:szCs w:val="24"/>
        </w:rPr>
      </w:pPr>
      <w:r w:rsidRPr="008A530F">
        <w:rPr>
          <w:rFonts w:ascii="Times New Roman" w:hAnsi="Times New Roman"/>
          <w:b/>
          <w:sz w:val="24"/>
          <w:szCs w:val="24"/>
        </w:rPr>
        <w:t xml:space="preserve">Тема </w:t>
      </w:r>
      <w:r>
        <w:rPr>
          <w:rFonts w:ascii="Times New Roman" w:hAnsi="Times New Roman"/>
          <w:b/>
          <w:sz w:val="24"/>
          <w:szCs w:val="24"/>
        </w:rPr>
        <w:t>9</w:t>
      </w:r>
      <w:r w:rsidRPr="008A530F">
        <w:rPr>
          <w:rFonts w:ascii="Times New Roman" w:hAnsi="Times New Roman"/>
          <w:b/>
          <w:sz w:val="24"/>
          <w:szCs w:val="24"/>
        </w:rPr>
        <w:t xml:space="preserve">. </w:t>
      </w:r>
      <w:r>
        <w:rPr>
          <w:rFonts w:ascii="Times New Roman" w:hAnsi="Times New Roman"/>
          <w:b/>
          <w:sz w:val="24"/>
          <w:szCs w:val="24"/>
        </w:rPr>
        <w:t>«Сочинение»</w:t>
      </w:r>
    </w:p>
    <w:p w:rsidR="00666C49" w:rsidRDefault="00666C49" w:rsidP="00BC4403">
      <w:pPr>
        <w:ind w:firstLine="709"/>
        <w:jc w:val="both"/>
        <w:rPr>
          <w:i/>
        </w:rPr>
      </w:pPr>
      <w:r w:rsidRPr="00BC4A45">
        <w:rPr>
          <w:i/>
        </w:rPr>
        <w:t>(</w:t>
      </w:r>
      <w:r>
        <w:rPr>
          <w:i/>
        </w:rPr>
        <w:t xml:space="preserve">Всего 4 </w:t>
      </w:r>
      <w:r w:rsidRPr="00BC4A45">
        <w:rPr>
          <w:i/>
        </w:rPr>
        <w:t xml:space="preserve"> час</w:t>
      </w:r>
      <w:r>
        <w:rPr>
          <w:i/>
        </w:rPr>
        <w:t>а</w:t>
      </w:r>
      <w:r w:rsidRPr="00BC4A45">
        <w:rPr>
          <w:i/>
        </w:rPr>
        <w:t>, в том числе</w:t>
      </w:r>
      <w:r>
        <w:rPr>
          <w:i/>
        </w:rPr>
        <w:t xml:space="preserve"> лекции – 2 часа,</w:t>
      </w:r>
      <w:r w:rsidRPr="00BC4A45">
        <w:rPr>
          <w:i/>
        </w:rPr>
        <w:t xml:space="preserve"> практические занятия - </w:t>
      </w:r>
      <w:r>
        <w:rPr>
          <w:i/>
        </w:rPr>
        <w:t>2</w:t>
      </w:r>
      <w:r w:rsidRPr="00BC4A45">
        <w:rPr>
          <w:i/>
        </w:rPr>
        <w:t xml:space="preserve"> часа)</w:t>
      </w:r>
    </w:p>
    <w:p w:rsidR="00666C49" w:rsidRPr="00AF5E25" w:rsidRDefault="00666C49" w:rsidP="00BC4403">
      <w:pPr>
        <w:ind w:firstLine="709"/>
        <w:jc w:val="both"/>
      </w:pPr>
      <w:r>
        <w:t>Понятие «позиция автора». Способы формулировки позиции автора. Способы выражения согласия несогласия с позицией автора и собственного мнения по проблеме. Смысловая цельность, речевая связность изложения. Понятие «аргумент». Типы аргументов. Источники аргументов. Точность и выразительность речи. Разновидности речевых ошибок, нарушающих выразительность и точность речи.</w:t>
      </w:r>
    </w:p>
    <w:p w:rsidR="00666C49" w:rsidRDefault="00666C49" w:rsidP="00666C49">
      <w:pPr>
        <w:pStyle w:val="ad"/>
        <w:spacing w:after="0" w:line="360" w:lineRule="auto"/>
        <w:ind w:firstLine="540"/>
        <w:jc w:val="center"/>
        <w:rPr>
          <w:b/>
        </w:rPr>
      </w:pPr>
    </w:p>
    <w:p w:rsidR="00BC4403" w:rsidRDefault="00BC4403" w:rsidP="00666C49">
      <w:pPr>
        <w:pStyle w:val="ad"/>
        <w:spacing w:after="0" w:line="360" w:lineRule="auto"/>
        <w:ind w:firstLine="540"/>
        <w:jc w:val="center"/>
        <w:rPr>
          <w:b/>
        </w:rPr>
      </w:pPr>
    </w:p>
    <w:p w:rsidR="00BC4403" w:rsidRDefault="00BC4403" w:rsidP="00666C49">
      <w:pPr>
        <w:pStyle w:val="ad"/>
        <w:spacing w:after="0" w:line="360" w:lineRule="auto"/>
        <w:ind w:firstLine="540"/>
        <w:jc w:val="center"/>
        <w:rPr>
          <w:b/>
        </w:rPr>
      </w:pPr>
    </w:p>
    <w:p w:rsidR="00BC4403" w:rsidRDefault="00BC4403" w:rsidP="00666C49">
      <w:pPr>
        <w:pStyle w:val="ad"/>
        <w:spacing w:after="0" w:line="360" w:lineRule="auto"/>
        <w:ind w:firstLine="540"/>
        <w:jc w:val="center"/>
        <w:rPr>
          <w:b/>
        </w:rPr>
      </w:pPr>
    </w:p>
    <w:p w:rsidR="00BC4403" w:rsidRDefault="00BC4403" w:rsidP="00666C49">
      <w:pPr>
        <w:pStyle w:val="ad"/>
        <w:spacing w:after="0" w:line="360" w:lineRule="auto"/>
        <w:ind w:firstLine="540"/>
        <w:jc w:val="center"/>
        <w:rPr>
          <w:b/>
        </w:rPr>
      </w:pPr>
    </w:p>
    <w:p w:rsidR="00666C49" w:rsidRPr="00294FEF" w:rsidRDefault="00666C49" w:rsidP="00666C49">
      <w:pPr>
        <w:pStyle w:val="33"/>
        <w:tabs>
          <w:tab w:val="left" w:pos="9356"/>
        </w:tabs>
        <w:spacing w:before="120"/>
        <w:ind w:left="0" w:right="44"/>
        <w:jc w:val="both"/>
        <w:rPr>
          <w:rFonts w:ascii="Times New Roman" w:hAnsi="Times New Roman"/>
          <w:b/>
          <w:i/>
          <w:sz w:val="24"/>
          <w:szCs w:val="24"/>
        </w:rPr>
      </w:pPr>
      <w:r w:rsidRPr="00294FEF">
        <w:rPr>
          <w:rFonts w:ascii="Times New Roman" w:hAnsi="Times New Roman"/>
          <w:b/>
          <w:i/>
          <w:sz w:val="24"/>
          <w:szCs w:val="24"/>
        </w:rPr>
        <w:lastRenderedPageBreak/>
        <w:t>Организация учебного процесса</w:t>
      </w:r>
    </w:p>
    <w:p w:rsidR="00666C49" w:rsidRPr="00AD0676" w:rsidRDefault="00666C49" w:rsidP="00666C49">
      <w:pPr>
        <w:ind w:firstLine="900"/>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1843"/>
        <w:gridCol w:w="2551"/>
        <w:gridCol w:w="2694"/>
      </w:tblGrid>
      <w:tr w:rsidR="00666C49" w:rsidRPr="00301C6C" w:rsidTr="00921FCF">
        <w:tc>
          <w:tcPr>
            <w:tcW w:w="1668" w:type="dxa"/>
          </w:tcPr>
          <w:p w:rsidR="00666C49" w:rsidRPr="00301C6C" w:rsidRDefault="00666C49" w:rsidP="00921FCF">
            <w:pPr>
              <w:jc w:val="both"/>
              <w:rPr>
                <w:b/>
              </w:rPr>
            </w:pPr>
            <w:r w:rsidRPr="00301C6C">
              <w:rPr>
                <w:b/>
              </w:rPr>
              <w:t>Название тем</w:t>
            </w:r>
          </w:p>
        </w:tc>
        <w:tc>
          <w:tcPr>
            <w:tcW w:w="850" w:type="dxa"/>
          </w:tcPr>
          <w:p w:rsidR="00666C49" w:rsidRPr="00301C6C" w:rsidRDefault="00666C49" w:rsidP="00921FCF">
            <w:pPr>
              <w:jc w:val="center"/>
              <w:rPr>
                <w:b/>
              </w:rPr>
            </w:pPr>
            <w:r w:rsidRPr="00301C6C">
              <w:rPr>
                <w:b/>
              </w:rPr>
              <w:t>Объем в часах</w:t>
            </w:r>
          </w:p>
        </w:tc>
        <w:tc>
          <w:tcPr>
            <w:tcW w:w="1843" w:type="dxa"/>
          </w:tcPr>
          <w:p w:rsidR="00666C49" w:rsidRDefault="00666C49" w:rsidP="00921FCF">
            <w:pPr>
              <w:jc w:val="center"/>
              <w:rPr>
                <w:b/>
              </w:rPr>
            </w:pPr>
            <w:r w:rsidRPr="00301C6C">
              <w:rPr>
                <w:b/>
              </w:rPr>
              <w:t xml:space="preserve">Форма </w:t>
            </w:r>
          </w:p>
          <w:p w:rsidR="00666C49" w:rsidRPr="00301C6C" w:rsidRDefault="00666C49" w:rsidP="00921FCF">
            <w:pPr>
              <w:jc w:val="center"/>
              <w:rPr>
                <w:b/>
              </w:rPr>
            </w:pPr>
            <w:r w:rsidRPr="00301C6C">
              <w:rPr>
                <w:b/>
              </w:rPr>
              <w:t>организации занятий</w:t>
            </w:r>
          </w:p>
        </w:tc>
        <w:tc>
          <w:tcPr>
            <w:tcW w:w="2551" w:type="dxa"/>
          </w:tcPr>
          <w:p w:rsidR="00666C49" w:rsidRPr="00301C6C" w:rsidRDefault="00666C49" w:rsidP="00921FCF">
            <w:pPr>
              <w:jc w:val="center"/>
              <w:rPr>
                <w:b/>
              </w:rPr>
            </w:pPr>
            <w:r w:rsidRPr="00301C6C">
              <w:rPr>
                <w:b/>
              </w:rPr>
              <w:t>Информационная база</w:t>
            </w:r>
          </w:p>
        </w:tc>
        <w:tc>
          <w:tcPr>
            <w:tcW w:w="2694" w:type="dxa"/>
          </w:tcPr>
          <w:p w:rsidR="00666C49" w:rsidRDefault="00666C49" w:rsidP="00921FCF">
            <w:pPr>
              <w:jc w:val="center"/>
              <w:rPr>
                <w:b/>
              </w:rPr>
            </w:pPr>
            <w:r>
              <w:rPr>
                <w:b/>
              </w:rPr>
              <w:t>Примеры заданий</w:t>
            </w:r>
          </w:p>
          <w:p w:rsidR="00666C49" w:rsidRPr="00301C6C" w:rsidRDefault="00666C49" w:rsidP="00921FCF">
            <w:pPr>
              <w:jc w:val="center"/>
              <w:rPr>
                <w:b/>
              </w:rPr>
            </w:pPr>
            <w:r>
              <w:rPr>
                <w:b/>
              </w:rPr>
              <w:t>для слушателей</w:t>
            </w:r>
          </w:p>
        </w:tc>
      </w:tr>
      <w:tr w:rsidR="00666C49" w:rsidRPr="00301C6C" w:rsidTr="00921FCF">
        <w:tc>
          <w:tcPr>
            <w:tcW w:w="1668" w:type="dxa"/>
            <w:vAlign w:val="center"/>
          </w:tcPr>
          <w:p w:rsidR="00666C49" w:rsidRPr="0052721F" w:rsidRDefault="00666C49" w:rsidP="00921FCF">
            <w:r>
              <w:rPr>
                <w:b/>
              </w:rPr>
              <w:t>Вводное занятие</w:t>
            </w:r>
          </w:p>
        </w:tc>
        <w:tc>
          <w:tcPr>
            <w:tcW w:w="850" w:type="dxa"/>
            <w:vAlign w:val="center"/>
          </w:tcPr>
          <w:p w:rsidR="00666C49" w:rsidRPr="00301C6C" w:rsidRDefault="00666C49" w:rsidP="00921FCF">
            <w:pPr>
              <w:jc w:val="center"/>
              <w:rPr>
                <w:b/>
              </w:rPr>
            </w:pPr>
            <w:r>
              <w:rPr>
                <w:b/>
              </w:rPr>
              <w:t>4</w:t>
            </w:r>
          </w:p>
        </w:tc>
        <w:tc>
          <w:tcPr>
            <w:tcW w:w="1843" w:type="dxa"/>
          </w:tcPr>
          <w:p w:rsidR="00666C49" w:rsidRPr="003D4594"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Задания согласно Спецификации КИМ и Кодификатора элементов содержания, задание на написание сочинения</w:t>
            </w:r>
          </w:p>
        </w:tc>
      </w:tr>
      <w:tr w:rsidR="00666C49" w:rsidRPr="00301C6C" w:rsidTr="00921FCF">
        <w:tc>
          <w:tcPr>
            <w:tcW w:w="1668" w:type="dxa"/>
            <w:vMerge w:val="restart"/>
            <w:vAlign w:val="center"/>
          </w:tcPr>
          <w:p w:rsidR="00666C49" w:rsidRDefault="00666C49" w:rsidP="00921FCF">
            <w:pPr>
              <w:rPr>
                <w:b/>
              </w:rPr>
            </w:pPr>
            <w:r w:rsidRPr="008A530F">
              <w:rPr>
                <w:b/>
              </w:rPr>
              <w:t xml:space="preserve">Тема 1. </w:t>
            </w:r>
            <w:r>
              <w:rPr>
                <w:b/>
              </w:rPr>
              <w:t>Понятие текста</w:t>
            </w:r>
          </w:p>
        </w:tc>
        <w:tc>
          <w:tcPr>
            <w:tcW w:w="850" w:type="dxa"/>
            <w:vMerge w:val="restart"/>
            <w:vAlign w:val="center"/>
          </w:tcPr>
          <w:p w:rsidR="00666C49" w:rsidRDefault="00666C49" w:rsidP="00921FCF">
            <w:pPr>
              <w:jc w:val="center"/>
              <w:rPr>
                <w:b/>
              </w:rPr>
            </w:pPr>
            <w:r>
              <w:rPr>
                <w:b/>
              </w:rPr>
              <w:t>8</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A530F" w:rsidRDefault="00666C49" w:rsidP="00921FCF">
            <w:pPr>
              <w:rPr>
                <w:b/>
              </w:rPr>
            </w:pPr>
          </w:p>
        </w:tc>
        <w:tc>
          <w:tcPr>
            <w:tcW w:w="850" w:type="dxa"/>
            <w:vMerge/>
          </w:tcPr>
          <w:p w:rsidR="00666C49" w:rsidRDefault="00666C49" w:rsidP="00921FCF">
            <w:pPr>
              <w:rPr>
                <w:b/>
              </w:rPr>
            </w:pPr>
          </w:p>
        </w:tc>
        <w:tc>
          <w:tcPr>
            <w:tcW w:w="1843" w:type="dxa"/>
          </w:tcPr>
          <w:p w:rsidR="00666C49"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Задания на определение видов связи предложений, функционально-смысловых типов речи, изобразительно-выразительных средств языка</w:t>
            </w:r>
          </w:p>
        </w:tc>
      </w:tr>
      <w:tr w:rsidR="00666C49" w:rsidRPr="00301C6C" w:rsidTr="00921FCF">
        <w:tc>
          <w:tcPr>
            <w:tcW w:w="1668" w:type="dxa"/>
            <w:vMerge w:val="restart"/>
            <w:vAlign w:val="center"/>
          </w:tcPr>
          <w:p w:rsidR="00666C49" w:rsidRPr="008A530F" w:rsidRDefault="00666C49" w:rsidP="00921FCF">
            <w:pPr>
              <w:rPr>
                <w:b/>
              </w:rPr>
            </w:pPr>
            <w:r w:rsidRPr="008A530F">
              <w:rPr>
                <w:b/>
              </w:rPr>
              <w:t xml:space="preserve">Тема </w:t>
            </w:r>
            <w:r>
              <w:rPr>
                <w:b/>
              </w:rPr>
              <w:t>2</w:t>
            </w:r>
            <w:r w:rsidRPr="008A530F">
              <w:rPr>
                <w:b/>
              </w:rPr>
              <w:t xml:space="preserve">. </w:t>
            </w:r>
            <w:r>
              <w:rPr>
                <w:b/>
              </w:rPr>
              <w:t xml:space="preserve"> Лексическое значение слова</w:t>
            </w:r>
          </w:p>
        </w:tc>
        <w:tc>
          <w:tcPr>
            <w:tcW w:w="850" w:type="dxa"/>
            <w:vMerge w:val="restart"/>
            <w:vAlign w:val="center"/>
          </w:tcPr>
          <w:p w:rsidR="00666C49" w:rsidRDefault="00666C49" w:rsidP="00921FCF">
            <w:pPr>
              <w:jc w:val="center"/>
              <w:rPr>
                <w:b/>
              </w:rPr>
            </w:pPr>
            <w:r>
              <w:rPr>
                <w:b/>
              </w:rPr>
              <w:t>4</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A530F" w:rsidRDefault="00666C49" w:rsidP="00921FCF">
            <w:pPr>
              <w:rPr>
                <w:b/>
              </w:rPr>
            </w:pPr>
          </w:p>
        </w:tc>
        <w:tc>
          <w:tcPr>
            <w:tcW w:w="850" w:type="dxa"/>
            <w:vMerge/>
          </w:tcPr>
          <w:p w:rsidR="00666C49" w:rsidRDefault="00666C49" w:rsidP="00921FCF">
            <w:pPr>
              <w:rPr>
                <w:b/>
              </w:rPr>
            </w:pPr>
          </w:p>
        </w:tc>
        <w:tc>
          <w:tcPr>
            <w:tcW w:w="1843" w:type="dxa"/>
          </w:tcPr>
          <w:p w:rsidR="00666C49"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Задания согласно Спецификации КИМ  и Кодификатора элементов содержания. Работа с толковым словарем, словарем паронимов, выявление прямого и переносного значений слова, составление предложений.</w:t>
            </w:r>
          </w:p>
        </w:tc>
      </w:tr>
      <w:tr w:rsidR="00666C49" w:rsidRPr="00301C6C" w:rsidTr="00921FCF">
        <w:tc>
          <w:tcPr>
            <w:tcW w:w="1668" w:type="dxa"/>
            <w:vMerge w:val="restart"/>
            <w:vAlign w:val="center"/>
          </w:tcPr>
          <w:p w:rsidR="00666C49" w:rsidRPr="008A530F" w:rsidRDefault="00666C49" w:rsidP="00921FCF">
            <w:pPr>
              <w:rPr>
                <w:b/>
              </w:rPr>
            </w:pPr>
            <w:r w:rsidRPr="008A530F">
              <w:rPr>
                <w:b/>
              </w:rPr>
              <w:t xml:space="preserve">Тема </w:t>
            </w:r>
            <w:r>
              <w:rPr>
                <w:b/>
              </w:rPr>
              <w:t>3</w:t>
            </w:r>
            <w:r w:rsidRPr="008A530F">
              <w:rPr>
                <w:b/>
              </w:rPr>
              <w:t xml:space="preserve">. </w:t>
            </w:r>
            <w:r>
              <w:rPr>
                <w:b/>
              </w:rPr>
              <w:t>Орфоэпия</w:t>
            </w:r>
          </w:p>
        </w:tc>
        <w:tc>
          <w:tcPr>
            <w:tcW w:w="850" w:type="dxa"/>
            <w:vMerge w:val="restart"/>
            <w:vAlign w:val="center"/>
          </w:tcPr>
          <w:p w:rsidR="00666C49" w:rsidRDefault="00666C49" w:rsidP="00921FCF">
            <w:pPr>
              <w:jc w:val="center"/>
              <w:rPr>
                <w:b/>
              </w:rPr>
            </w:pPr>
            <w:r>
              <w:rPr>
                <w:b/>
              </w:rPr>
              <w:t>8</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A530F" w:rsidRDefault="00666C49" w:rsidP="00921FCF">
            <w:pPr>
              <w:rPr>
                <w:b/>
              </w:rPr>
            </w:pPr>
          </w:p>
        </w:tc>
        <w:tc>
          <w:tcPr>
            <w:tcW w:w="850" w:type="dxa"/>
            <w:vMerge/>
          </w:tcPr>
          <w:p w:rsidR="00666C49" w:rsidRDefault="00666C49" w:rsidP="00921FCF">
            <w:pPr>
              <w:rPr>
                <w:b/>
              </w:rPr>
            </w:pPr>
          </w:p>
        </w:tc>
        <w:tc>
          <w:tcPr>
            <w:tcW w:w="1843" w:type="dxa"/>
          </w:tcPr>
          <w:p w:rsidR="00666C49"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Задания согласно Спецификации КИМ и Кодификатора элементов содержания,  работа с орфоэпическим словарем, задания по теме</w:t>
            </w:r>
          </w:p>
        </w:tc>
      </w:tr>
      <w:tr w:rsidR="00666C49" w:rsidRPr="00301C6C" w:rsidTr="00921FCF">
        <w:tc>
          <w:tcPr>
            <w:tcW w:w="1668" w:type="dxa"/>
            <w:vMerge w:val="restart"/>
            <w:vAlign w:val="center"/>
          </w:tcPr>
          <w:p w:rsidR="00666C49" w:rsidRPr="008018AA" w:rsidRDefault="00666C49" w:rsidP="00921FCF">
            <w:pPr>
              <w:rPr>
                <w:b/>
              </w:rPr>
            </w:pPr>
            <w:r w:rsidRPr="008018AA">
              <w:rPr>
                <w:b/>
              </w:rPr>
              <w:t xml:space="preserve">Тема 4. </w:t>
            </w:r>
            <w:r>
              <w:rPr>
                <w:b/>
              </w:rPr>
              <w:t>Сочинение-рссуждение</w:t>
            </w:r>
          </w:p>
        </w:tc>
        <w:tc>
          <w:tcPr>
            <w:tcW w:w="850" w:type="dxa"/>
            <w:vMerge w:val="restart"/>
            <w:vAlign w:val="center"/>
          </w:tcPr>
          <w:p w:rsidR="00666C49" w:rsidRDefault="00666C49" w:rsidP="00921FCF">
            <w:pPr>
              <w:jc w:val="center"/>
              <w:rPr>
                <w:b/>
              </w:rPr>
            </w:pPr>
            <w:r>
              <w:rPr>
                <w:b/>
              </w:rPr>
              <w:t>8</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018AA" w:rsidRDefault="00666C49" w:rsidP="00921FCF">
            <w:pPr>
              <w:rPr>
                <w:b/>
              </w:rPr>
            </w:pPr>
          </w:p>
        </w:tc>
        <w:tc>
          <w:tcPr>
            <w:tcW w:w="850" w:type="dxa"/>
            <w:vMerge/>
          </w:tcPr>
          <w:p w:rsidR="00666C49" w:rsidRDefault="00666C49" w:rsidP="00921FCF">
            <w:pPr>
              <w:rPr>
                <w:b/>
              </w:rPr>
            </w:pPr>
          </w:p>
        </w:tc>
        <w:tc>
          <w:tcPr>
            <w:tcW w:w="1843" w:type="dxa"/>
          </w:tcPr>
          <w:p w:rsidR="00666C49" w:rsidRDefault="00666C49" w:rsidP="00921FCF">
            <w:r>
              <w:t xml:space="preserve">Практическое </w:t>
            </w:r>
            <w:r>
              <w:lastRenderedPageBreak/>
              <w:t>занятие</w:t>
            </w:r>
          </w:p>
        </w:tc>
        <w:tc>
          <w:tcPr>
            <w:tcW w:w="2551" w:type="dxa"/>
          </w:tcPr>
          <w:p w:rsidR="00666C49" w:rsidRPr="003D4594" w:rsidRDefault="00666C49" w:rsidP="00921FCF">
            <w:r>
              <w:lastRenderedPageBreak/>
              <w:t xml:space="preserve">Дидактический </w:t>
            </w:r>
            <w:r>
              <w:lastRenderedPageBreak/>
              <w:t>материал на печатной основе</w:t>
            </w:r>
          </w:p>
        </w:tc>
        <w:tc>
          <w:tcPr>
            <w:tcW w:w="2694" w:type="dxa"/>
          </w:tcPr>
          <w:p w:rsidR="00666C49" w:rsidRPr="008018AA" w:rsidRDefault="00666C49" w:rsidP="00921FCF">
            <w:pPr>
              <w:rPr>
                <w:rFonts w:eastAsia="TimesNewRoman"/>
              </w:rPr>
            </w:pPr>
            <w:r>
              <w:rPr>
                <w:rFonts w:eastAsia="TimesNewRoman"/>
              </w:rPr>
              <w:lastRenderedPageBreak/>
              <w:t xml:space="preserve">Задания согласно </w:t>
            </w:r>
            <w:r>
              <w:rPr>
                <w:rFonts w:eastAsia="TimesNewRoman"/>
              </w:rPr>
              <w:lastRenderedPageBreak/>
              <w:t>Спецификации КИМ и Кодификатора элементов содержания, работа с критериями оценивания сочинения-рассуждения, анализ исходных текстов для написания сочинения-рассуждения, составление плана написания сочинения, создание сочинений-рассуждений</w:t>
            </w:r>
          </w:p>
        </w:tc>
      </w:tr>
      <w:tr w:rsidR="00666C49" w:rsidRPr="00301C6C" w:rsidTr="00921FCF">
        <w:tc>
          <w:tcPr>
            <w:tcW w:w="1668" w:type="dxa"/>
            <w:vMerge w:val="restart"/>
            <w:vAlign w:val="center"/>
          </w:tcPr>
          <w:p w:rsidR="00666C49" w:rsidRPr="008018AA" w:rsidRDefault="00666C49" w:rsidP="00921FCF">
            <w:pPr>
              <w:rPr>
                <w:b/>
              </w:rPr>
            </w:pPr>
            <w:r w:rsidRPr="008A530F">
              <w:rPr>
                <w:b/>
              </w:rPr>
              <w:lastRenderedPageBreak/>
              <w:t>Тема</w:t>
            </w:r>
            <w:r>
              <w:rPr>
                <w:b/>
              </w:rPr>
              <w:t xml:space="preserve"> 5</w:t>
            </w:r>
            <w:r w:rsidRPr="008A530F">
              <w:rPr>
                <w:b/>
              </w:rPr>
              <w:t xml:space="preserve">. </w:t>
            </w:r>
            <w:r>
              <w:rPr>
                <w:b/>
              </w:rPr>
              <w:t>Орфографические нормы русского языка</w:t>
            </w:r>
          </w:p>
        </w:tc>
        <w:tc>
          <w:tcPr>
            <w:tcW w:w="850" w:type="dxa"/>
            <w:vMerge w:val="restart"/>
            <w:vAlign w:val="center"/>
          </w:tcPr>
          <w:p w:rsidR="00666C49" w:rsidRDefault="00666C49" w:rsidP="00921FCF">
            <w:pPr>
              <w:jc w:val="center"/>
              <w:rPr>
                <w:b/>
              </w:rPr>
            </w:pPr>
            <w:r>
              <w:rPr>
                <w:b/>
              </w:rPr>
              <w:t>8</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A530F" w:rsidRDefault="00666C49" w:rsidP="00921FCF">
            <w:pPr>
              <w:rPr>
                <w:b/>
              </w:rPr>
            </w:pPr>
          </w:p>
        </w:tc>
        <w:tc>
          <w:tcPr>
            <w:tcW w:w="850" w:type="dxa"/>
            <w:vMerge/>
          </w:tcPr>
          <w:p w:rsidR="00666C49" w:rsidRDefault="00666C49" w:rsidP="00921FCF">
            <w:pPr>
              <w:rPr>
                <w:b/>
              </w:rPr>
            </w:pPr>
          </w:p>
        </w:tc>
        <w:tc>
          <w:tcPr>
            <w:tcW w:w="1843" w:type="dxa"/>
          </w:tcPr>
          <w:p w:rsidR="00666C49"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Задания согласно Спецификации КИМ и Кодификатора элементов содержания; практические задания на правописание гласных, согласных, глагольных форм</w:t>
            </w:r>
          </w:p>
          <w:p w:rsidR="00666C49" w:rsidRPr="008018AA" w:rsidRDefault="00666C49" w:rsidP="00921FCF">
            <w:pPr>
              <w:rPr>
                <w:rFonts w:eastAsia="TimesNewRoman"/>
              </w:rPr>
            </w:pPr>
          </w:p>
        </w:tc>
      </w:tr>
      <w:tr w:rsidR="00666C49" w:rsidRPr="00301C6C" w:rsidTr="00921FCF">
        <w:tc>
          <w:tcPr>
            <w:tcW w:w="1668" w:type="dxa"/>
            <w:vMerge w:val="restart"/>
            <w:vAlign w:val="center"/>
          </w:tcPr>
          <w:p w:rsidR="00666C49" w:rsidRPr="008018AA" w:rsidRDefault="00666C49" w:rsidP="00921FCF">
            <w:pPr>
              <w:rPr>
                <w:b/>
              </w:rPr>
            </w:pPr>
            <w:r w:rsidRPr="008018AA">
              <w:rPr>
                <w:b/>
              </w:rPr>
              <w:t xml:space="preserve">Тема 6. </w:t>
            </w:r>
            <w:r>
              <w:rPr>
                <w:b/>
              </w:rPr>
              <w:t>Орфография</w:t>
            </w:r>
          </w:p>
        </w:tc>
        <w:tc>
          <w:tcPr>
            <w:tcW w:w="850" w:type="dxa"/>
            <w:vMerge w:val="restart"/>
            <w:vAlign w:val="center"/>
          </w:tcPr>
          <w:p w:rsidR="00666C49" w:rsidRDefault="00666C49" w:rsidP="00921FCF">
            <w:pPr>
              <w:jc w:val="center"/>
              <w:rPr>
                <w:b/>
              </w:rPr>
            </w:pPr>
            <w:r>
              <w:rPr>
                <w:b/>
              </w:rPr>
              <w:t>4</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018AA" w:rsidRDefault="00666C49" w:rsidP="00921FCF">
            <w:pPr>
              <w:rPr>
                <w:b/>
              </w:rPr>
            </w:pPr>
          </w:p>
        </w:tc>
        <w:tc>
          <w:tcPr>
            <w:tcW w:w="850" w:type="dxa"/>
            <w:vMerge/>
          </w:tcPr>
          <w:p w:rsidR="00666C49" w:rsidRDefault="00666C49" w:rsidP="00921FCF">
            <w:pPr>
              <w:rPr>
                <w:b/>
              </w:rPr>
            </w:pPr>
          </w:p>
        </w:tc>
        <w:tc>
          <w:tcPr>
            <w:tcW w:w="1843" w:type="dxa"/>
          </w:tcPr>
          <w:p w:rsidR="00666C49"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Задания согласно Спецификации КИМ и Кодификатора элементов содержания; практические задания на правописание служебных частей речи, слитного и раздельного написания НЕ с различными частями речи. Обобщающие тренинги по теме «Орфография»</w:t>
            </w:r>
          </w:p>
          <w:p w:rsidR="00666C49" w:rsidRPr="008018AA" w:rsidRDefault="00666C49" w:rsidP="00921FCF">
            <w:pPr>
              <w:rPr>
                <w:rFonts w:eastAsia="TimesNewRoman"/>
              </w:rPr>
            </w:pPr>
          </w:p>
        </w:tc>
      </w:tr>
      <w:tr w:rsidR="00666C49" w:rsidRPr="00301C6C" w:rsidTr="00921FCF">
        <w:tc>
          <w:tcPr>
            <w:tcW w:w="1668" w:type="dxa"/>
            <w:vMerge w:val="restart"/>
            <w:vAlign w:val="center"/>
          </w:tcPr>
          <w:p w:rsidR="00666C49" w:rsidRPr="008018AA" w:rsidRDefault="00666C49" w:rsidP="00921FCF">
            <w:pPr>
              <w:rPr>
                <w:b/>
              </w:rPr>
            </w:pPr>
            <w:r w:rsidRPr="008018AA">
              <w:rPr>
                <w:b/>
              </w:rPr>
              <w:t xml:space="preserve">Тема 7. </w:t>
            </w:r>
            <w:r>
              <w:rPr>
                <w:b/>
              </w:rPr>
              <w:t>Пунктуационные нормы русского языка</w:t>
            </w:r>
          </w:p>
        </w:tc>
        <w:tc>
          <w:tcPr>
            <w:tcW w:w="850" w:type="dxa"/>
            <w:vMerge w:val="restart"/>
            <w:vAlign w:val="center"/>
          </w:tcPr>
          <w:p w:rsidR="00666C49" w:rsidRDefault="00666C49" w:rsidP="00921FCF">
            <w:pPr>
              <w:jc w:val="center"/>
              <w:rPr>
                <w:b/>
              </w:rPr>
            </w:pPr>
            <w:r>
              <w:rPr>
                <w:b/>
              </w:rPr>
              <w:t>4</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018AA" w:rsidRDefault="00666C49" w:rsidP="00921FCF">
            <w:pPr>
              <w:rPr>
                <w:b/>
              </w:rPr>
            </w:pPr>
          </w:p>
        </w:tc>
        <w:tc>
          <w:tcPr>
            <w:tcW w:w="850" w:type="dxa"/>
            <w:vMerge/>
          </w:tcPr>
          <w:p w:rsidR="00666C49" w:rsidRDefault="00666C49" w:rsidP="00921FCF">
            <w:pPr>
              <w:rPr>
                <w:b/>
              </w:rPr>
            </w:pPr>
          </w:p>
        </w:tc>
        <w:tc>
          <w:tcPr>
            <w:tcW w:w="1843" w:type="dxa"/>
          </w:tcPr>
          <w:p w:rsidR="00666C49"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 xml:space="preserve">Задания согласно Спецификации КИМ и Кодификатора элементов содержания; практические задания по расстановке знаков препинания в разных </w:t>
            </w:r>
            <w:r>
              <w:rPr>
                <w:rFonts w:eastAsia="TimesNewRoman"/>
              </w:rPr>
              <w:lastRenderedPageBreak/>
              <w:t>типах и видах  предложений</w:t>
            </w:r>
          </w:p>
          <w:p w:rsidR="00666C49" w:rsidRPr="008018AA" w:rsidRDefault="00666C49" w:rsidP="00921FCF">
            <w:pPr>
              <w:rPr>
                <w:rFonts w:eastAsia="TimesNewRoman"/>
              </w:rPr>
            </w:pPr>
          </w:p>
        </w:tc>
      </w:tr>
      <w:tr w:rsidR="00666C49" w:rsidRPr="00301C6C" w:rsidTr="00921FCF">
        <w:tc>
          <w:tcPr>
            <w:tcW w:w="1668" w:type="dxa"/>
            <w:vMerge w:val="restart"/>
            <w:vAlign w:val="center"/>
          </w:tcPr>
          <w:p w:rsidR="00666C49" w:rsidRPr="008018AA" w:rsidRDefault="00666C49" w:rsidP="00921FCF">
            <w:pPr>
              <w:rPr>
                <w:b/>
              </w:rPr>
            </w:pPr>
            <w:r w:rsidRPr="008A530F">
              <w:rPr>
                <w:b/>
              </w:rPr>
              <w:lastRenderedPageBreak/>
              <w:t xml:space="preserve">Тема </w:t>
            </w:r>
            <w:r>
              <w:rPr>
                <w:b/>
              </w:rPr>
              <w:t>8</w:t>
            </w:r>
            <w:r w:rsidRPr="008A530F">
              <w:rPr>
                <w:b/>
              </w:rPr>
              <w:t xml:space="preserve">. </w:t>
            </w:r>
            <w:r w:rsidRPr="00972A83">
              <w:rPr>
                <w:b/>
              </w:rPr>
              <w:t>П</w:t>
            </w:r>
            <w:r>
              <w:rPr>
                <w:b/>
              </w:rPr>
              <w:t>унктуация</w:t>
            </w:r>
          </w:p>
        </w:tc>
        <w:tc>
          <w:tcPr>
            <w:tcW w:w="850" w:type="dxa"/>
            <w:vMerge w:val="restart"/>
            <w:vAlign w:val="center"/>
          </w:tcPr>
          <w:p w:rsidR="00666C49" w:rsidRPr="004E3CE8" w:rsidRDefault="00666C49" w:rsidP="00921FCF">
            <w:pPr>
              <w:jc w:val="center"/>
              <w:rPr>
                <w:b/>
              </w:rPr>
            </w:pPr>
            <w:r>
              <w:rPr>
                <w:b/>
              </w:rPr>
              <w:t>4</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666C49" w:rsidRPr="00301C6C" w:rsidTr="00921FCF">
        <w:tc>
          <w:tcPr>
            <w:tcW w:w="1668" w:type="dxa"/>
            <w:vMerge/>
          </w:tcPr>
          <w:p w:rsidR="00666C49" w:rsidRPr="008A530F" w:rsidRDefault="00666C49" w:rsidP="00921FCF">
            <w:pPr>
              <w:rPr>
                <w:b/>
              </w:rPr>
            </w:pPr>
          </w:p>
        </w:tc>
        <w:tc>
          <w:tcPr>
            <w:tcW w:w="850" w:type="dxa"/>
            <w:vMerge/>
          </w:tcPr>
          <w:p w:rsidR="00666C49" w:rsidRDefault="00666C49" w:rsidP="00921FCF"/>
        </w:tc>
        <w:tc>
          <w:tcPr>
            <w:tcW w:w="1843" w:type="dxa"/>
          </w:tcPr>
          <w:p w:rsidR="00666C49" w:rsidRDefault="00666C49" w:rsidP="00921FCF">
            <w:r>
              <w:t>Практическое занятие</w:t>
            </w:r>
          </w:p>
        </w:tc>
        <w:tc>
          <w:tcPr>
            <w:tcW w:w="2551" w:type="dxa"/>
          </w:tcPr>
          <w:p w:rsidR="00666C49" w:rsidRPr="003D4594" w:rsidRDefault="00666C49" w:rsidP="00921FCF">
            <w:r>
              <w:t>Дидактический материал на печатной основе</w:t>
            </w:r>
          </w:p>
        </w:tc>
        <w:tc>
          <w:tcPr>
            <w:tcW w:w="2694" w:type="dxa"/>
          </w:tcPr>
          <w:p w:rsidR="00666C49" w:rsidRPr="008018AA" w:rsidRDefault="00666C49" w:rsidP="00921FCF">
            <w:pPr>
              <w:rPr>
                <w:rFonts w:eastAsia="TimesNewRoman"/>
              </w:rPr>
            </w:pPr>
            <w:r>
              <w:rPr>
                <w:rFonts w:eastAsia="TimesNewRoman"/>
              </w:rPr>
              <w:t>Задания согласно Спецификации КИМ и Кодификатора элементов содержания; практические задания на расстановку пунктуационных знаков в сложных предложениях. Обобщающий тренинг по теме «Пунктуация».</w:t>
            </w:r>
          </w:p>
          <w:p w:rsidR="00666C49" w:rsidRPr="008018AA" w:rsidRDefault="00666C49" w:rsidP="00921FCF">
            <w:pPr>
              <w:rPr>
                <w:rFonts w:eastAsia="TimesNewRoman"/>
              </w:rPr>
            </w:pPr>
          </w:p>
        </w:tc>
      </w:tr>
      <w:tr w:rsidR="00666C49" w:rsidRPr="00301C6C" w:rsidTr="00921FCF">
        <w:tc>
          <w:tcPr>
            <w:tcW w:w="1668" w:type="dxa"/>
            <w:vMerge w:val="restart"/>
            <w:vAlign w:val="center"/>
          </w:tcPr>
          <w:p w:rsidR="00666C49" w:rsidRPr="008A530F" w:rsidRDefault="00666C49" w:rsidP="00921FCF">
            <w:pPr>
              <w:rPr>
                <w:b/>
              </w:rPr>
            </w:pPr>
            <w:r w:rsidRPr="008A530F">
              <w:rPr>
                <w:b/>
              </w:rPr>
              <w:t xml:space="preserve">Тема </w:t>
            </w:r>
            <w:r>
              <w:rPr>
                <w:b/>
              </w:rPr>
              <w:t>9</w:t>
            </w:r>
            <w:r w:rsidRPr="008A530F">
              <w:rPr>
                <w:b/>
              </w:rPr>
              <w:t>.</w:t>
            </w:r>
            <w:r>
              <w:rPr>
                <w:b/>
              </w:rPr>
              <w:t xml:space="preserve"> Сочинение</w:t>
            </w:r>
          </w:p>
        </w:tc>
        <w:tc>
          <w:tcPr>
            <w:tcW w:w="850" w:type="dxa"/>
            <w:vMerge w:val="restart"/>
            <w:vAlign w:val="center"/>
          </w:tcPr>
          <w:p w:rsidR="00666C49" w:rsidRPr="004E3CE8" w:rsidRDefault="00666C49" w:rsidP="00921FCF">
            <w:pPr>
              <w:jc w:val="center"/>
              <w:rPr>
                <w:b/>
              </w:rPr>
            </w:pPr>
            <w:r w:rsidRPr="004E3CE8">
              <w:rPr>
                <w:b/>
              </w:rPr>
              <w:t>4</w:t>
            </w:r>
          </w:p>
        </w:tc>
        <w:tc>
          <w:tcPr>
            <w:tcW w:w="1843" w:type="dxa"/>
          </w:tcPr>
          <w:p w:rsidR="00666C49" w:rsidRDefault="00666C49" w:rsidP="00921FCF">
            <w:r>
              <w:t>Лекция</w:t>
            </w:r>
          </w:p>
        </w:tc>
        <w:tc>
          <w:tcPr>
            <w:tcW w:w="2551" w:type="dxa"/>
          </w:tcPr>
          <w:p w:rsidR="00666C49" w:rsidRDefault="00666C49" w:rsidP="00921FCF">
            <w:r>
              <w:t>Презентация</w:t>
            </w:r>
          </w:p>
        </w:tc>
        <w:tc>
          <w:tcPr>
            <w:tcW w:w="2694" w:type="dxa"/>
          </w:tcPr>
          <w:p w:rsidR="00666C49" w:rsidRDefault="00666C49" w:rsidP="00921FCF">
            <w:pPr>
              <w:rPr>
                <w:rFonts w:eastAsia="TimesNewRoman"/>
              </w:rPr>
            </w:pPr>
            <w:r>
              <w:rPr>
                <w:rFonts w:eastAsia="TimesNewRoman"/>
              </w:rPr>
              <w:t>Вопросы на понимание содержания материала лекции</w:t>
            </w:r>
          </w:p>
        </w:tc>
      </w:tr>
      <w:tr w:rsidR="00BC4403" w:rsidRPr="00301C6C" w:rsidTr="00BC4403">
        <w:trPr>
          <w:trHeight w:val="3232"/>
        </w:trPr>
        <w:tc>
          <w:tcPr>
            <w:tcW w:w="1668" w:type="dxa"/>
            <w:vMerge/>
          </w:tcPr>
          <w:p w:rsidR="00BC4403" w:rsidRPr="008A530F" w:rsidRDefault="00BC4403" w:rsidP="00921FCF">
            <w:pPr>
              <w:rPr>
                <w:b/>
              </w:rPr>
            </w:pPr>
          </w:p>
        </w:tc>
        <w:tc>
          <w:tcPr>
            <w:tcW w:w="850" w:type="dxa"/>
            <w:vMerge/>
          </w:tcPr>
          <w:p w:rsidR="00BC4403" w:rsidRDefault="00BC4403" w:rsidP="00921FCF"/>
        </w:tc>
        <w:tc>
          <w:tcPr>
            <w:tcW w:w="1843" w:type="dxa"/>
          </w:tcPr>
          <w:p w:rsidR="00BC4403" w:rsidRDefault="00BC4403" w:rsidP="00921FCF">
            <w:r>
              <w:t>Практическое занятие</w:t>
            </w:r>
          </w:p>
        </w:tc>
        <w:tc>
          <w:tcPr>
            <w:tcW w:w="2551" w:type="dxa"/>
          </w:tcPr>
          <w:p w:rsidR="00BC4403" w:rsidRPr="003D4594" w:rsidRDefault="00BC4403" w:rsidP="00921FCF">
            <w:r>
              <w:t>Дидактический материал на печатной основе</w:t>
            </w:r>
          </w:p>
        </w:tc>
        <w:tc>
          <w:tcPr>
            <w:tcW w:w="2694" w:type="dxa"/>
          </w:tcPr>
          <w:p w:rsidR="00BC4403" w:rsidRPr="008018AA" w:rsidRDefault="00BC4403" w:rsidP="00BC4403">
            <w:pPr>
              <w:rPr>
                <w:rFonts w:eastAsia="TimesNewRoman"/>
              </w:rPr>
            </w:pPr>
            <w:r>
              <w:rPr>
                <w:rFonts w:eastAsia="TimesNewRoman"/>
              </w:rPr>
              <w:t>Задания согласно Спецификации КИМ и Кодификатора элементов содержания; практические задания. Упражнения, закрепляющие знания учащихся по отдельным критериям написания сочинения, обобщающие тренинги.</w:t>
            </w:r>
          </w:p>
        </w:tc>
      </w:tr>
    </w:tbl>
    <w:p w:rsidR="00666C49" w:rsidRDefault="00666C49" w:rsidP="00666C49">
      <w:pPr>
        <w:rPr>
          <w:b/>
        </w:rPr>
      </w:pPr>
    </w:p>
    <w:p w:rsidR="00666C49" w:rsidRDefault="00666C49" w:rsidP="00666C49">
      <w:pPr>
        <w:rPr>
          <w:b/>
        </w:rPr>
      </w:pPr>
    </w:p>
    <w:p w:rsidR="00666C49" w:rsidRPr="00294FEF" w:rsidRDefault="00666C49" w:rsidP="00666C49">
      <w:pPr>
        <w:pStyle w:val="33"/>
        <w:tabs>
          <w:tab w:val="left" w:pos="9356"/>
        </w:tabs>
        <w:spacing w:before="120"/>
        <w:ind w:left="0" w:right="44"/>
        <w:jc w:val="both"/>
        <w:rPr>
          <w:rFonts w:ascii="Times New Roman" w:hAnsi="Times New Roman"/>
          <w:b/>
          <w:i/>
          <w:sz w:val="24"/>
          <w:szCs w:val="24"/>
        </w:rPr>
      </w:pPr>
      <w:r w:rsidRPr="00294FEF">
        <w:rPr>
          <w:rFonts w:ascii="Times New Roman" w:hAnsi="Times New Roman"/>
          <w:b/>
          <w:i/>
          <w:sz w:val="24"/>
          <w:szCs w:val="24"/>
        </w:rPr>
        <w:t>Оценка достижения планируемых результатов обучения</w:t>
      </w:r>
    </w:p>
    <w:p w:rsidR="00666C49" w:rsidRPr="00294FEF" w:rsidRDefault="00666C49" w:rsidP="00666C49">
      <w:pPr>
        <w:pStyle w:val="33"/>
        <w:tabs>
          <w:tab w:val="left" w:pos="9356"/>
        </w:tabs>
        <w:spacing w:before="120"/>
        <w:ind w:left="0" w:right="44"/>
        <w:jc w:val="both"/>
        <w:rPr>
          <w:rFonts w:ascii="Times New Roman" w:hAnsi="Times New Roman"/>
          <w:b/>
          <w:i/>
          <w:sz w:val="24"/>
          <w:szCs w:val="24"/>
        </w:rPr>
      </w:pPr>
      <w:r w:rsidRPr="00294FEF">
        <w:rPr>
          <w:rFonts w:ascii="Times New Roman" w:hAnsi="Times New Roman"/>
          <w:b/>
          <w:i/>
          <w:sz w:val="24"/>
          <w:szCs w:val="24"/>
        </w:rPr>
        <w:t xml:space="preserve">Предмет оценивания: </w:t>
      </w:r>
      <w:r w:rsidRPr="00294FEF">
        <w:rPr>
          <w:rFonts w:ascii="Times New Roman" w:hAnsi="Times New Roman"/>
          <w:sz w:val="24"/>
          <w:szCs w:val="24"/>
        </w:rPr>
        <w:t>Уровень сформированности знаний, умений, навыков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666C49" w:rsidRPr="00B064D7" w:rsidTr="00921FCF">
        <w:tc>
          <w:tcPr>
            <w:tcW w:w="3227" w:type="dxa"/>
          </w:tcPr>
          <w:p w:rsidR="00666C49" w:rsidRDefault="00666C49" w:rsidP="00921FCF">
            <w:pPr>
              <w:jc w:val="center"/>
              <w:rPr>
                <w:b/>
              </w:rPr>
            </w:pPr>
            <w:r>
              <w:rPr>
                <w:b/>
              </w:rPr>
              <w:t>Вид</w:t>
            </w:r>
            <w:r w:rsidRPr="00B064D7">
              <w:rPr>
                <w:b/>
              </w:rPr>
              <w:t xml:space="preserve"> </w:t>
            </w:r>
          </w:p>
          <w:p w:rsidR="00666C49" w:rsidRPr="00B064D7" w:rsidRDefault="00666C49" w:rsidP="00921FCF">
            <w:pPr>
              <w:jc w:val="center"/>
              <w:rPr>
                <w:b/>
              </w:rPr>
            </w:pPr>
            <w:r w:rsidRPr="00B064D7">
              <w:rPr>
                <w:b/>
              </w:rPr>
              <w:t>оценивания</w:t>
            </w:r>
          </w:p>
        </w:tc>
        <w:tc>
          <w:tcPr>
            <w:tcW w:w="3118" w:type="dxa"/>
          </w:tcPr>
          <w:p w:rsidR="00666C49" w:rsidRDefault="00666C49" w:rsidP="00921FCF">
            <w:pPr>
              <w:jc w:val="center"/>
              <w:rPr>
                <w:b/>
              </w:rPr>
            </w:pPr>
            <w:r>
              <w:rPr>
                <w:b/>
              </w:rPr>
              <w:t xml:space="preserve">Форма </w:t>
            </w:r>
          </w:p>
          <w:p w:rsidR="00666C49" w:rsidRPr="00B064D7" w:rsidRDefault="00666C49" w:rsidP="00921FCF">
            <w:pPr>
              <w:jc w:val="center"/>
              <w:rPr>
                <w:b/>
              </w:rPr>
            </w:pPr>
            <w:r>
              <w:rPr>
                <w:b/>
              </w:rPr>
              <w:t>проведения, расчетное время</w:t>
            </w:r>
          </w:p>
        </w:tc>
        <w:tc>
          <w:tcPr>
            <w:tcW w:w="3261" w:type="dxa"/>
          </w:tcPr>
          <w:p w:rsidR="00666C49" w:rsidRPr="00726850" w:rsidRDefault="00666C49" w:rsidP="00921FCF">
            <w:pPr>
              <w:jc w:val="center"/>
              <w:rPr>
                <w:b/>
              </w:rPr>
            </w:pPr>
            <w:r w:rsidRPr="00726850">
              <w:rPr>
                <w:b/>
              </w:rPr>
              <w:t xml:space="preserve">Критерии </w:t>
            </w:r>
          </w:p>
          <w:p w:rsidR="00666C49" w:rsidRPr="00726850" w:rsidRDefault="00666C49" w:rsidP="00921FCF">
            <w:pPr>
              <w:jc w:val="center"/>
              <w:rPr>
                <w:b/>
              </w:rPr>
            </w:pPr>
            <w:r w:rsidRPr="00726850">
              <w:rPr>
                <w:b/>
              </w:rPr>
              <w:t>оценивания</w:t>
            </w:r>
          </w:p>
        </w:tc>
      </w:tr>
      <w:tr w:rsidR="00666C49" w:rsidTr="00921FCF">
        <w:tc>
          <w:tcPr>
            <w:tcW w:w="3227" w:type="dxa"/>
          </w:tcPr>
          <w:p w:rsidR="00666C49" w:rsidRDefault="00666C49" w:rsidP="00921FCF">
            <w:pPr>
              <w:jc w:val="both"/>
            </w:pPr>
            <w:r>
              <w:t>Текущий контроль</w:t>
            </w:r>
          </w:p>
        </w:tc>
        <w:tc>
          <w:tcPr>
            <w:tcW w:w="3118" w:type="dxa"/>
          </w:tcPr>
          <w:p w:rsidR="00666C49" w:rsidRDefault="00666C49" w:rsidP="00921FCF">
            <w:pPr>
              <w:jc w:val="both"/>
            </w:pPr>
            <w:r>
              <w:t>Устный опрос, 1 академический час в течение лекционного занятия</w:t>
            </w:r>
          </w:p>
        </w:tc>
        <w:tc>
          <w:tcPr>
            <w:tcW w:w="3261" w:type="dxa"/>
          </w:tcPr>
          <w:p w:rsidR="00666C49" w:rsidRPr="0066218F" w:rsidRDefault="00666C49" w:rsidP="00921FCF">
            <w:pPr>
              <w:jc w:val="both"/>
            </w:pPr>
            <w:r>
              <w:t>Степень полноты ответов на вопросы, знание терминологии, умение аргументировать свой ответ</w:t>
            </w:r>
          </w:p>
        </w:tc>
      </w:tr>
      <w:tr w:rsidR="00666C49" w:rsidTr="00921FCF">
        <w:tc>
          <w:tcPr>
            <w:tcW w:w="3227" w:type="dxa"/>
          </w:tcPr>
          <w:p w:rsidR="00666C49" w:rsidRDefault="00666C49" w:rsidP="00921FCF">
            <w:pPr>
              <w:jc w:val="both"/>
            </w:pPr>
            <w:r>
              <w:t>Промежуточный контроль</w:t>
            </w:r>
          </w:p>
        </w:tc>
        <w:tc>
          <w:tcPr>
            <w:tcW w:w="3118" w:type="dxa"/>
          </w:tcPr>
          <w:p w:rsidR="00666C49" w:rsidRDefault="00666C49" w:rsidP="00921FCF">
            <w:pPr>
              <w:jc w:val="both"/>
            </w:pPr>
            <w:r>
              <w:t xml:space="preserve">Тестовая работа, состоящая из двух частей: </w:t>
            </w:r>
          </w:p>
          <w:p w:rsidR="00666C49" w:rsidRDefault="00666C49" w:rsidP="00921FCF">
            <w:pPr>
              <w:jc w:val="both"/>
            </w:pPr>
            <w:r>
              <w:t>- Часть 1: 24 задания с кратким ответом;</w:t>
            </w:r>
          </w:p>
          <w:p w:rsidR="00666C49" w:rsidRDefault="00666C49" w:rsidP="00921FCF">
            <w:pPr>
              <w:jc w:val="both"/>
            </w:pPr>
            <w:r>
              <w:t>- Часть 2: задание 25, сочинение-рассуждение с развернутым ответом</w:t>
            </w:r>
          </w:p>
        </w:tc>
        <w:tc>
          <w:tcPr>
            <w:tcW w:w="3261" w:type="dxa"/>
          </w:tcPr>
          <w:p w:rsidR="00666C49" w:rsidRDefault="00666C49" w:rsidP="00921FCF">
            <w:pPr>
              <w:jc w:val="both"/>
            </w:pPr>
            <w:r>
              <w:t>Количество баллов, полученное за выполнение заданий Части 1 и Части 2 в соответствии со Спецификацией КИМ.</w:t>
            </w:r>
          </w:p>
          <w:p w:rsidR="00666C49" w:rsidRDefault="00666C49" w:rsidP="00921FCF">
            <w:pPr>
              <w:jc w:val="both"/>
            </w:pPr>
            <w:r>
              <w:t>% выполнения отдельных частей работы;</w:t>
            </w:r>
          </w:p>
          <w:p w:rsidR="00666C49" w:rsidRPr="00726850" w:rsidRDefault="00666C49" w:rsidP="00921FCF">
            <w:pPr>
              <w:jc w:val="both"/>
            </w:pPr>
            <w:r>
              <w:lastRenderedPageBreak/>
              <w:t>% выполнения работы в целом</w:t>
            </w:r>
          </w:p>
        </w:tc>
      </w:tr>
      <w:tr w:rsidR="00666C49" w:rsidTr="00921FCF">
        <w:tc>
          <w:tcPr>
            <w:tcW w:w="3227" w:type="dxa"/>
          </w:tcPr>
          <w:p w:rsidR="00666C49" w:rsidRDefault="00666C49" w:rsidP="00921FCF">
            <w:pPr>
              <w:jc w:val="both"/>
            </w:pPr>
            <w:r>
              <w:lastRenderedPageBreak/>
              <w:t>Итоговый контроль</w:t>
            </w:r>
          </w:p>
        </w:tc>
        <w:tc>
          <w:tcPr>
            <w:tcW w:w="3118" w:type="dxa"/>
          </w:tcPr>
          <w:p w:rsidR="00666C49" w:rsidRDefault="00666C49" w:rsidP="00921FCF">
            <w:pPr>
              <w:jc w:val="both"/>
            </w:pPr>
            <w:r>
              <w:t xml:space="preserve">Тестовая работа, состоящая из двух частей: </w:t>
            </w:r>
          </w:p>
          <w:p w:rsidR="00666C49" w:rsidRDefault="00666C49" w:rsidP="00921FCF">
            <w:pPr>
              <w:jc w:val="both"/>
            </w:pPr>
            <w:r>
              <w:t>- Часть 1: 24 задания с кратким ответом;</w:t>
            </w:r>
          </w:p>
          <w:p w:rsidR="00666C49" w:rsidRDefault="00666C49" w:rsidP="00921FCF">
            <w:pPr>
              <w:jc w:val="both"/>
            </w:pPr>
            <w:r>
              <w:t>- Часть 2: задание 25, сочинение-рассуждение с развернутым ответом, включая мини-сочинение</w:t>
            </w:r>
          </w:p>
        </w:tc>
        <w:tc>
          <w:tcPr>
            <w:tcW w:w="3261" w:type="dxa"/>
          </w:tcPr>
          <w:p w:rsidR="00666C49" w:rsidRDefault="00666C49" w:rsidP="00921FCF">
            <w:pPr>
              <w:jc w:val="both"/>
            </w:pPr>
            <w:r>
              <w:t>Количество баллов, полученное за выполнение заданий Части 1 и Части 2 в соответствии со Спецификацией КИМ.</w:t>
            </w:r>
          </w:p>
          <w:p w:rsidR="00666C49" w:rsidRDefault="00666C49" w:rsidP="00921FCF">
            <w:pPr>
              <w:jc w:val="both"/>
            </w:pPr>
            <w:r>
              <w:t>% выполнения отдельных частей работы;</w:t>
            </w:r>
          </w:p>
          <w:p w:rsidR="00666C49" w:rsidRDefault="00666C49" w:rsidP="00921FCF">
            <w:pPr>
              <w:jc w:val="both"/>
            </w:pPr>
            <w:r>
              <w:t>% выполнения работы в целом;</w:t>
            </w:r>
          </w:p>
          <w:p w:rsidR="00666C49" w:rsidRPr="00726850" w:rsidRDefault="00666C49" w:rsidP="00921FCF">
            <w:pPr>
              <w:jc w:val="both"/>
            </w:pPr>
            <w:r>
              <w:t>- соотношение со средними показателями выполнения для региона и федерации</w:t>
            </w:r>
          </w:p>
        </w:tc>
      </w:tr>
    </w:tbl>
    <w:p w:rsidR="00BC4403" w:rsidRDefault="00BC4403" w:rsidP="00BC4403">
      <w:pPr>
        <w:jc w:val="center"/>
        <w:rPr>
          <w:b/>
          <w:bCs/>
        </w:rPr>
      </w:pPr>
    </w:p>
    <w:p w:rsidR="00BC4403" w:rsidRDefault="00BC4403" w:rsidP="00BC4403">
      <w:pPr>
        <w:jc w:val="center"/>
        <w:rPr>
          <w:b/>
          <w:bCs/>
        </w:rPr>
      </w:pPr>
    </w:p>
    <w:p w:rsidR="00666C49" w:rsidRPr="00AD0676" w:rsidRDefault="00666C49" w:rsidP="00BC4403">
      <w:pPr>
        <w:jc w:val="center"/>
        <w:rPr>
          <w:b/>
          <w:bCs/>
        </w:rPr>
      </w:pPr>
      <w:r w:rsidRPr="00AD0676">
        <w:rPr>
          <w:b/>
          <w:bCs/>
        </w:rPr>
        <w:t xml:space="preserve">Учебно-методическое обеспечение </w:t>
      </w:r>
      <w:r>
        <w:rPr>
          <w:b/>
          <w:bCs/>
        </w:rPr>
        <w:t>дисциплины</w:t>
      </w:r>
    </w:p>
    <w:p w:rsidR="00666C49" w:rsidRDefault="00666C49" w:rsidP="00666C49"/>
    <w:p w:rsidR="00666C49" w:rsidRPr="001E7B6A" w:rsidRDefault="00666C49" w:rsidP="00666C49">
      <w:pPr>
        <w:pStyle w:val="af2"/>
        <w:ind w:left="0" w:firstLine="709"/>
        <w:jc w:val="both"/>
      </w:pPr>
      <w:r>
        <w:t xml:space="preserve">1. </w:t>
      </w:r>
      <w:r w:rsidRPr="001E7B6A">
        <w:t xml:space="preserve">Федеральный государственный </w:t>
      </w:r>
      <w:r>
        <w:t xml:space="preserve">образовательный стандарт среднего общего образования, утвержденный приказом Министерства образования и науки РФ от 14 мая 2012 года № 413. </w:t>
      </w:r>
    </w:p>
    <w:p w:rsidR="00666C49" w:rsidRPr="009F115E" w:rsidRDefault="00666C49" w:rsidP="00666C49">
      <w:pPr>
        <w:pStyle w:val="af2"/>
        <w:ind w:left="0" w:firstLine="709"/>
        <w:jc w:val="both"/>
      </w:pPr>
      <w:r>
        <w:t xml:space="preserve">2. </w:t>
      </w:r>
      <w:r w:rsidRPr="001E7B6A">
        <w:t xml:space="preserve">Кодификатор элементов содержания и требований к уровню подготовки выпускников общеобразовательных учреждений для </w:t>
      </w:r>
      <w:r w:rsidRPr="009F115E">
        <w:t xml:space="preserve">проведения единого государственного экзамена по </w:t>
      </w:r>
      <w:r>
        <w:t xml:space="preserve">русскому языку </w:t>
      </w:r>
      <w:r w:rsidRPr="009F115E">
        <w:t xml:space="preserve">2016 года. </w:t>
      </w:r>
    </w:p>
    <w:p w:rsidR="00666C49" w:rsidRPr="009F115E" w:rsidRDefault="00666C49" w:rsidP="00666C49">
      <w:pPr>
        <w:pStyle w:val="af2"/>
        <w:ind w:left="0" w:firstLine="709"/>
        <w:jc w:val="both"/>
      </w:pPr>
      <w:r>
        <w:t xml:space="preserve">3. </w:t>
      </w:r>
      <w:r w:rsidRPr="001E7B6A">
        <w:t xml:space="preserve">Спецификация контрольных измерительных материалов для проведения </w:t>
      </w:r>
      <w:r w:rsidRPr="009F115E">
        <w:t>в 2016 году единого  государственного экзамена по</w:t>
      </w:r>
      <w:r>
        <w:t xml:space="preserve"> русскому языку.</w:t>
      </w:r>
      <w:r w:rsidRPr="009F115E">
        <w:t xml:space="preserve"> </w:t>
      </w:r>
    </w:p>
    <w:p w:rsidR="00666C49" w:rsidRDefault="00666C49" w:rsidP="00666C49">
      <w:pPr>
        <w:pStyle w:val="af2"/>
        <w:ind w:left="0" w:firstLine="709"/>
        <w:jc w:val="both"/>
      </w:pPr>
      <w:r>
        <w:t xml:space="preserve">4. </w:t>
      </w:r>
      <w:r w:rsidRPr="001E7B6A">
        <w:t xml:space="preserve">Демонстрационный вариант </w:t>
      </w:r>
      <w:r w:rsidRPr="009F115E">
        <w:t xml:space="preserve">ЕГЭ </w:t>
      </w:r>
      <w:smartTag w:uri="urn:schemas-microsoft-com:office:smarttags" w:element="metricconverter">
        <w:smartTagPr>
          <w:attr w:name="ProductID" w:val="2016 г"/>
        </w:smartTagPr>
        <w:r w:rsidRPr="009F115E">
          <w:t>2016 г</w:t>
        </w:r>
      </w:smartTag>
      <w:r w:rsidRPr="009F115E">
        <w:t xml:space="preserve">. </w:t>
      </w:r>
      <w:r>
        <w:t>по русскому языку</w:t>
      </w:r>
      <w:r w:rsidRPr="009F115E">
        <w:t>.</w:t>
      </w:r>
    </w:p>
    <w:p w:rsidR="00666C49" w:rsidRDefault="00666C49" w:rsidP="00666C49">
      <w:pPr>
        <w:pStyle w:val="af2"/>
        <w:ind w:left="0" w:firstLine="709"/>
        <w:jc w:val="both"/>
      </w:pPr>
      <w:r>
        <w:t xml:space="preserve">    </w:t>
      </w:r>
    </w:p>
    <w:p w:rsidR="00666C49" w:rsidRDefault="00666C49" w:rsidP="00666C49">
      <w:pPr>
        <w:pStyle w:val="af2"/>
        <w:ind w:left="0" w:firstLine="709"/>
        <w:jc w:val="both"/>
      </w:pPr>
    </w:p>
    <w:p w:rsidR="00666C49" w:rsidRPr="001E7B6A" w:rsidRDefault="00666C49" w:rsidP="00666C49"/>
    <w:p w:rsidR="00666C49" w:rsidRDefault="00666C49" w:rsidP="00666C49">
      <w:pPr>
        <w:jc w:val="center"/>
        <w:rPr>
          <w:b/>
        </w:rPr>
      </w:pPr>
      <w:r>
        <w:rPr>
          <w:b/>
        </w:rPr>
        <w:t>Интернет-ресурсы</w:t>
      </w:r>
    </w:p>
    <w:p w:rsidR="00666C49" w:rsidRPr="00A0326A" w:rsidRDefault="00666C49" w:rsidP="00666C49">
      <w:pPr>
        <w:jc w:val="both"/>
        <w:rPr>
          <w:color w:val="000000"/>
        </w:rPr>
      </w:pPr>
      <w:r w:rsidRPr="00A0326A">
        <w:t xml:space="preserve">1. </w:t>
      </w:r>
      <w:hyperlink r:id="rId384"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666C49" w:rsidRPr="00A0326A" w:rsidRDefault="00666C49" w:rsidP="00666C49">
      <w:pPr>
        <w:jc w:val="both"/>
        <w:rPr>
          <w:color w:val="000000"/>
        </w:rPr>
      </w:pPr>
      <w:r w:rsidRPr="00A0326A">
        <w:rPr>
          <w:color w:val="000000"/>
        </w:rPr>
        <w:t xml:space="preserve">2. </w:t>
      </w:r>
      <w:hyperlink r:id="rId385"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666C49" w:rsidRPr="00A0326A" w:rsidRDefault="00666C49" w:rsidP="00666C49">
      <w:pPr>
        <w:jc w:val="both"/>
        <w:rPr>
          <w:color w:val="000000"/>
        </w:rPr>
      </w:pPr>
      <w:r w:rsidRPr="00A0326A">
        <w:rPr>
          <w:color w:val="000000"/>
        </w:rPr>
        <w:t>3. </w:t>
      </w:r>
      <w:hyperlink r:id="rId386"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666C49" w:rsidRPr="00A0326A" w:rsidRDefault="00666C49" w:rsidP="00666C49">
      <w:pPr>
        <w:jc w:val="both"/>
        <w:rPr>
          <w:color w:val="000000"/>
        </w:rPr>
      </w:pPr>
      <w:r w:rsidRPr="00A0326A">
        <w:rPr>
          <w:color w:val="000000"/>
        </w:rPr>
        <w:t xml:space="preserve">4. </w:t>
      </w:r>
      <w:hyperlink r:id="rId387" w:history="1">
        <w:r w:rsidRPr="00A0326A">
          <w:rPr>
            <w:rStyle w:val="af3"/>
            <w:color w:val="000000"/>
          </w:rPr>
          <w:t>http://edu.ru/index.php</w:t>
        </w:r>
      </w:hyperlink>
      <w:r w:rsidRPr="00A0326A">
        <w:rPr>
          <w:color w:val="000000"/>
        </w:rPr>
        <w:t xml:space="preserve"> Российское образование. Федеральный портал</w:t>
      </w:r>
    </w:p>
    <w:p w:rsidR="00666C49" w:rsidRPr="00A0326A" w:rsidRDefault="00666C49" w:rsidP="00666C49">
      <w:pPr>
        <w:jc w:val="both"/>
        <w:rPr>
          <w:color w:val="000000"/>
        </w:rPr>
      </w:pPr>
      <w:r w:rsidRPr="00A0326A">
        <w:rPr>
          <w:color w:val="000000"/>
        </w:rPr>
        <w:t xml:space="preserve">5. </w:t>
      </w:r>
      <w:hyperlink r:id="rId388"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666C49" w:rsidRDefault="00666C49" w:rsidP="00666C49">
      <w:pPr>
        <w:jc w:val="both"/>
      </w:pPr>
    </w:p>
    <w:p w:rsidR="00666C49" w:rsidRDefault="00666C49" w:rsidP="00666C49">
      <w:pPr>
        <w:jc w:val="both"/>
      </w:pPr>
    </w:p>
    <w:p w:rsidR="00666C49" w:rsidRDefault="00666C49" w:rsidP="00666C49">
      <w:pPr>
        <w:pStyle w:val="af2"/>
        <w:spacing w:line="360" w:lineRule="auto"/>
        <w:jc w:val="both"/>
        <w:rPr>
          <w:b/>
          <w:i/>
        </w:rPr>
      </w:pPr>
    </w:p>
    <w:p w:rsidR="00666C49" w:rsidRPr="00CF366D" w:rsidRDefault="00666C49" w:rsidP="00666C49">
      <w:pPr>
        <w:pStyle w:val="af2"/>
        <w:spacing w:line="360" w:lineRule="auto"/>
        <w:jc w:val="both"/>
        <w:rPr>
          <w:b/>
        </w:rPr>
      </w:pPr>
      <w:r>
        <w:rPr>
          <w:b/>
        </w:rPr>
        <w:t>Пример практических заданий по русскому языку.</w:t>
      </w:r>
    </w:p>
    <w:p w:rsidR="00666C49" w:rsidRPr="00BC263F" w:rsidRDefault="00666C49" w:rsidP="00666C49">
      <w:pPr>
        <w:pStyle w:val="af2"/>
        <w:spacing w:line="360" w:lineRule="auto"/>
        <w:jc w:val="both"/>
        <w:rPr>
          <w:b/>
          <w:i/>
        </w:rPr>
      </w:pPr>
      <w:r>
        <w:rPr>
          <w:b/>
          <w:i/>
        </w:rPr>
        <w:t>Практические задания</w:t>
      </w:r>
    </w:p>
    <w:p w:rsidR="00666C49" w:rsidRPr="00BC263F" w:rsidRDefault="00666C49" w:rsidP="00666C49">
      <w:pPr>
        <w:spacing w:line="360" w:lineRule="auto"/>
        <w:jc w:val="both"/>
        <w:rPr>
          <w:i/>
        </w:rPr>
      </w:pPr>
      <w:r w:rsidRPr="00BC263F">
        <w:rPr>
          <w:i/>
        </w:rPr>
        <w:t xml:space="preserve">Прочитайте текст и выполните задания </w:t>
      </w:r>
      <w:r w:rsidRPr="003D13F7">
        <w:rPr>
          <w:b/>
          <w:i/>
        </w:rPr>
        <w:t>1-2.</w:t>
      </w:r>
    </w:p>
    <w:p w:rsidR="00666C49" w:rsidRPr="00BC263F" w:rsidRDefault="00666C49" w:rsidP="00BC4403">
      <w:pPr>
        <w:pStyle w:val="af2"/>
        <w:numPr>
          <w:ilvl w:val="0"/>
          <w:numId w:val="32"/>
        </w:numPr>
        <w:spacing w:after="200" w:line="360" w:lineRule="auto"/>
        <w:ind w:left="-142" w:firstLine="0"/>
        <w:jc w:val="both"/>
        <w:rPr>
          <w:i/>
        </w:rPr>
      </w:pPr>
      <w:r w:rsidRPr="00BC263F">
        <w:rPr>
          <w:i/>
        </w:rPr>
        <w:t xml:space="preserve">Бело-розовые цветки вьюнка раскрываются между 7 и 8 часами утра, если же они закрыты – будет дождь. (2) Если клевер складывает свои листочки – жди бури. (3) Обмякнувшая пурпурная головка чертополоха, которая не колется, говорит том, что дождя не миновать. (4) Если вы сломаете хвощ и на изломе будет капелька, то пойдет </w:t>
      </w:r>
      <w:r w:rsidRPr="00BC263F">
        <w:rPr>
          <w:i/>
        </w:rPr>
        <w:lastRenderedPageBreak/>
        <w:t xml:space="preserve">дождь. (5) А вот костяника перед ненастьем закручивает и загибает листочки вверх,  &lt;…&gt; перед наступлением хорошей погоды раскручивает их. </w:t>
      </w:r>
    </w:p>
    <w:p w:rsidR="00666C49" w:rsidRPr="00BC263F" w:rsidRDefault="00666C49" w:rsidP="00666C49">
      <w:pPr>
        <w:spacing w:line="360" w:lineRule="auto"/>
        <w:ind w:left="360"/>
        <w:jc w:val="both"/>
        <w:rPr>
          <w:i/>
        </w:rPr>
      </w:pPr>
      <w:r w:rsidRPr="003D13F7">
        <w:rPr>
          <w:b/>
          <w:i/>
        </w:rPr>
        <w:t>[1]</w:t>
      </w:r>
      <w:r w:rsidRPr="003D13F7">
        <w:rPr>
          <w:i/>
        </w:rPr>
        <w:t xml:space="preserve"> </w:t>
      </w:r>
      <w:r w:rsidRPr="00BC263F">
        <w:rPr>
          <w:i/>
        </w:rPr>
        <w:t>В каких из приведённых ниже предложений верно передана ГЛАВНАЯ информация, содержащаяся в тексте?</w:t>
      </w:r>
    </w:p>
    <w:p w:rsidR="00666C49" w:rsidRPr="00BC263F" w:rsidRDefault="00666C49" w:rsidP="00666C49">
      <w:pPr>
        <w:spacing w:line="360" w:lineRule="auto"/>
        <w:ind w:left="360"/>
        <w:jc w:val="both"/>
        <w:rPr>
          <w:i/>
        </w:rPr>
      </w:pPr>
      <w:r w:rsidRPr="00BC263F">
        <w:rPr>
          <w:i/>
        </w:rPr>
        <w:t>а) Если головка чертополоха не колется, будет дождь.</w:t>
      </w:r>
    </w:p>
    <w:p w:rsidR="00666C49" w:rsidRPr="00BC263F" w:rsidRDefault="00666C49" w:rsidP="00666C49">
      <w:pPr>
        <w:spacing w:line="360" w:lineRule="auto"/>
        <w:ind w:left="360"/>
        <w:jc w:val="both"/>
        <w:rPr>
          <w:i/>
        </w:rPr>
      </w:pPr>
      <w:r w:rsidRPr="00BC263F">
        <w:rPr>
          <w:i/>
        </w:rPr>
        <w:t>б) Цветки вьюнка раскрываются к восьми часам утра.</w:t>
      </w:r>
    </w:p>
    <w:p w:rsidR="00666C49" w:rsidRPr="00BC263F" w:rsidRDefault="00666C49" w:rsidP="00666C49">
      <w:pPr>
        <w:spacing w:line="360" w:lineRule="auto"/>
        <w:ind w:left="360"/>
        <w:jc w:val="both"/>
        <w:rPr>
          <w:i/>
        </w:rPr>
      </w:pPr>
      <w:r w:rsidRPr="00BC263F">
        <w:rPr>
          <w:i/>
        </w:rPr>
        <w:t>г) Некоторые растения,  словно синоптики, могут предсказывать перемену погоды.</w:t>
      </w:r>
    </w:p>
    <w:p w:rsidR="00666C49" w:rsidRPr="00BC263F" w:rsidRDefault="00666C49" w:rsidP="00666C49">
      <w:pPr>
        <w:spacing w:line="360" w:lineRule="auto"/>
        <w:ind w:left="360"/>
        <w:jc w:val="both"/>
        <w:rPr>
          <w:i/>
        </w:rPr>
      </w:pPr>
      <w:r w:rsidRPr="00BC263F">
        <w:rPr>
          <w:i/>
        </w:rPr>
        <w:t>д) Перед хорошей погодой закручивает и загибает листочки.</w:t>
      </w:r>
    </w:p>
    <w:p w:rsidR="00666C49" w:rsidRPr="00BC263F" w:rsidRDefault="00666C49" w:rsidP="00666C49">
      <w:pPr>
        <w:spacing w:line="360" w:lineRule="auto"/>
        <w:ind w:left="360"/>
        <w:jc w:val="both"/>
        <w:rPr>
          <w:i/>
        </w:rPr>
      </w:pPr>
      <w:r w:rsidRPr="00BC263F">
        <w:rPr>
          <w:i/>
        </w:rPr>
        <w:t>е) Сказать заранее об определенных изменениях в погоде позволяет «поведение» некоторых растений.</w:t>
      </w:r>
    </w:p>
    <w:p w:rsidR="00666C49" w:rsidRDefault="00666C49" w:rsidP="00666C49">
      <w:pPr>
        <w:spacing w:line="360" w:lineRule="auto"/>
        <w:ind w:left="360"/>
        <w:jc w:val="both"/>
        <w:rPr>
          <w:i/>
        </w:rPr>
      </w:pPr>
      <w:r>
        <w:rPr>
          <w:i/>
        </w:rPr>
        <w:t>Ответ: __35___</w:t>
      </w:r>
    </w:p>
    <w:p w:rsidR="00666C49" w:rsidRPr="003D13F7" w:rsidRDefault="00666C49" w:rsidP="00666C49">
      <w:pPr>
        <w:spacing w:line="360" w:lineRule="auto"/>
        <w:ind w:left="360"/>
        <w:jc w:val="both"/>
        <w:rPr>
          <w:i/>
        </w:rPr>
      </w:pPr>
    </w:p>
    <w:p w:rsidR="00666C49" w:rsidRPr="00BC263F" w:rsidRDefault="00666C49" w:rsidP="00666C49">
      <w:pPr>
        <w:spacing w:line="360" w:lineRule="auto"/>
        <w:ind w:left="360"/>
        <w:jc w:val="both"/>
        <w:rPr>
          <w:i/>
        </w:rPr>
      </w:pPr>
      <w:r w:rsidRPr="003D13F7">
        <w:rPr>
          <w:b/>
          <w:i/>
        </w:rPr>
        <w:t>[2]</w:t>
      </w:r>
      <w:r w:rsidRPr="003D13F7">
        <w:rPr>
          <w:i/>
        </w:rPr>
        <w:t xml:space="preserve"> </w:t>
      </w:r>
      <w:r w:rsidRPr="00BC263F">
        <w:rPr>
          <w:i/>
        </w:rPr>
        <w:t>Какое из приведенных ниже слов (сочетаний слов) должно стоять на месте пропуска в пятом (5) предложении текста? Выпишите это слово.</w:t>
      </w:r>
    </w:p>
    <w:p w:rsidR="00666C49" w:rsidRPr="00BC263F" w:rsidRDefault="00666C49" w:rsidP="00666C49">
      <w:pPr>
        <w:spacing w:line="360" w:lineRule="auto"/>
        <w:ind w:left="360"/>
        <w:jc w:val="both"/>
        <w:rPr>
          <w:i/>
        </w:rPr>
      </w:pPr>
      <w:r w:rsidRPr="00BC263F">
        <w:rPr>
          <w:i/>
        </w:rPr>
        <w:t>хотя</w:t>
      </w:r>
    </w:p>
    <w:p w:rsidR="00666C49" w:rsidRPr="00BC263F" w:rsidRDefault="00666C49" w:rsidP="00666C49">
      <w:pPr>
        <w:spacing w:line="360" w:lineRule="auto"/>
        <w:ind w:left="360"/>
        <w:jc w:val="both"/>
        <w:rPr>
          <w:i/>
        </w:rPr>
      </w:pPr>
      <w:r w:rsidRPr="00BC263F">
        <w:rPr>
          <w:i/>
        </w:rPr>
        <w:t>потому что</w:t>
      </w:r>
    </w:p>
    <w:p w:rsidR="00666C49" w:rsidRPr="003D13F7" w:rsidRDefault="00666C49" w:rsidP="00666C49">
      <w:pPr>
        <w:spacing w:line="360" w:lineRule="auto"/>
        <w:ind w:left="360"/>
        <w:jc w:val="both"/>
        <w:rPr>
          <w:b/>
          <w:i/>
        </w:rPr>
      </w:pPr>
      <w:r w:rsidRPr="00BC263F">
        <w:rPr>
          <w:i/>
        </w:rPr>
        <w:t>но</w:t>
      </w:r>
    </w:p>
    <w:p w:rsidR="00666C49" w:rsidRPr="00BC263F" w:rsidRDefault="00666C49" w:rsidP="00666C49">
      <w:pPr>
        <w:spacing w:line="360" w:lineRule="auto"/>
        <w:ind w:left="360"/>
        <w:jc w:val="both"/>
        <w:rPr>
          <w:i/>
        </w:rPr>
      </w:pPr>
      <w:r w:rsidRPr="00BC263F">
        <w:rPr>
          <w:i/>
        </w:rPr>
        <w:t>благодаря чему</w:t>
      </w:r>
    </w:p>
    <w:p w:rsidR="00666C49" w:rsidRPr="00BC263F" w:rsidRDefault="00666C49" w:rsidP="00666C49">
      <w:pPr>
        <w:spacing w:line="360" w:lineRule="auto"/>
        <w:ind w:left="360"/>
        <w:jc w:val="both"/>
        <w:rPr>
          <w:i/>
        </w:rPr>
      </w:pPr>
      <w:r w:rsidRPr="00BC263F">
        <w:rPr>
          <w:i/>
        </w:rPr>
        <w:t>так как</w:t>
      </w:r>
    </w:p>
    <w:p w:rsidR="00666C49" w:rsidRPr="00BC4403" w:rsidRDefault="00666C49" w:rsidP="00666C49">
      <w:pPr>
        <w:spacing w:line="360" w:lineRule="auto"/>
        <w:ind w:left="360"/>
        <w:jc w:val="both"/>
        <w:rPr>
          <w:i/>
        </w:rPr>
      </w:pPr>
      <w:r>
        <w:rPr>
          <w:i/>
        </w:rPr>
        <w:t>Ответ: ___но___</w:t>
      </w:r>
    </w:p>
    <w:p w:rsidR="00666C49" w:rsidRDefault="00666C49" w:rsidP="00666C49">
      <w:pPr>
        <w:spacing w:line="360" w:lineRule="auto"/>
        <w:ind w:left="360"/>
        <w:jc w:val="both"/>
        <w:rPr>
          <w:i/>
        </w:rPr>
      </w:pPr>
    </w:p>
    <w:p w:rsidR="00666C49" w:rsidRPr="00BC263F" w:rsidRDefault="00666C49" w:rsidP="00BC4403">
      <w:pPr>
        <w:spacing w:after="200" w:line="360" w:lineRule="auto"/>
        <w:jc w:val="both"/>
      </w:pPr>
      <w:r w:rsidRPr="00BC263F">
        <w:t xml:space="preserve">Функционально-смысловые типы речи. </w:t>
      </w:r>
    </w:p>
    <w:p w:rsidR="00666C49" w:rsidRPr="00BC263F" w:rsidRDefault="00666C49" w:rsidP="00666C49">
      <w:pPr>
        <w:pStyle w:val="af2"/>
        <w:spacing w:line="360" w:lineRule="auto"/>
        <w:jc w:val="both"/>
        <w:rPr>
          <w:b/>
          <w:i/>
        </w:rPr>
      </w:pPr>
      <w:r>
        <w:rPr>
          <w:b/>
          <w:i/>
        </w:rPr>
        <w:t>Практические задания</w:t>
      </w:r>
    </w:p>
    <w:p w:rsidR="00666C49" w:rsidRPr="00BC263F" w:rsidRDefault="00666C49" w:rsidP="00666C49">
      <w:pPr>
        <w:spacing w:line="360" w:lineRule="auto"/>
        <w:jc w:val="both"/>
        <w:rPr>
          <w:i/>
        </w:rPr>
      </w:pPr>
      <w:r w:rsidRPr="00BC263F">
        <w:rPr>
          <w:i/>
        </w:rPr>
        <w:t>Прочитайте текст и выполните задания 20 – 21.</w:t>
      </w:r>
    </w:p>
    <w:p w:rsidR="00666C49" w:rsidRPr="00BC263F" w:rsidRDefault="00666C49" w:rsidP="00BC4403">
      <w:pPr>
        <w:pStyle w:val="af2"/>
        <w:numPr>
          <w:ilvl w:val="0"/>
          <w:numId w:val="33"/>
        </w:numPr>
        <w:spacing w:after="200" w:line="360" w:lineRule="auto"/>
        <w:ind w:left="142" w:firstLine="0"/>
        <w:jc w:val="both"/>
        <w:rPr>
          <w:i/>
        </w:rPr>
      </w:pPr>
      <w:r w:rsidRPr="00BC263F">
        <w:rPr>
          <w:i/>
        </w:rPr>
        <w:t>В каждом из нас до седых волос живет частица нашего детства. (2) Мы видим порою, как солидный. Взрослый, зрелый человек радуется доброму событию открыто и счастливо, как ребенок. (3) Но случается иное: в дни беды, когда человека делает беспомощным болезнь, он тоже, бывает, чувствует почти детскую потребность в добром слове, участии,  заботе, ценность которых приобретает для него новый смысл.</w:t>
      </w:r>
    </w:p>
    <w:p w:rsidR="00666C49" w:rsidRPr="00BC263F" w:rsidRDefault="00666C49" w:rsidP="00BC4403">
      <w:pPr>
        <w:pStyle w:val="af2"/>
        <w:spacing w:line="360" w:lineRule="auto"/>
        <w:ind w:left="142"/>
        <w:jc w:val="both"/>
        <w:rPr>
          <w:i/>
        </w:rPr>
      </w:pPr>
      <w:r w:rsidRPr="00BC263F">
        <w:rPr>
          <w:i/>
        </w:rPr>
        <w:t>(4) Врач лечит не только болезни, но и душу человеческую, укрепляя в ней стойкость, пробуждая ту силу, которую медицинская наука по праву считает одним из главнейших своих помощников, - волю к выздоровлению.</w:t>
      </w:r>
    </w:p>
    <w:p w:rsidR="00666C49" w:rsidRPr="00BC263F" w:rsidRDefault="00666C49" w:rsidP="00BC4403">
      <w:pPr>
        <w:pStyle w:val="af2"/>
        <w:spacing w:line="360" w:lineRule="auto"/>
        <w:ind w:left="142"/>
        <w:jc w:val="both"/>
        <w:rPr>
          <w:i/>
        </w:rPr>
      </w:pPr>
      <w:r w:rsidRPr="00BC263F">
        <w:rPr>
          <w:i/>
        </w:rPr>
        <w:t xml:space="preserve">(5) На студенческой скамье будущему врачу преподают не только основы наук, но и основы поведения с больными, то есть то, что можно назвать фундаментом </w:t>
      </w:r>
      <w:r w:rsidRPr="00BC263F">
        <w:rPr>
          <w:i/>
        </w:rPr>
        <w:lastRenderedPageBreak/>
        <w:t>душевного общения. (6) Гуманность и доброта – это важные черты медицины и, на мой взгляд, обязательные черты характера любого медицинского работника, соприкасающегося с больными людьми.</w:t>
      </w:r>
    </w:p>
    <w:p w:rsidR="00666C49" w:rsidRPr="00BC263F" w:rsidRDefault="00666C49" w:rsidP="00BC4403">
      <w:pPr>
        <w:pStyle w:val="af2"/>
        <w:spacing w:line="360" w:lineRule="auto"/>
        <w:ind w:left="142"/>
        <w:jc w:val="both"/>
        <w:rPr>
          <w:i/>
        </w:rPr>
      </w:pPr>
      <w:r w:rsidRPr="00BC263F">
        <w:rPr>
          <w:i/>
        </w:rPr>
        <w:t xml:space="preserve">(7) Еще чаще и ближе, нежели врач, с больными общается медицинская сестра. (8) Мы забываем порой происхождение того или иного слова, воспринимая его после долгих повторений лишь по внешнему, служебному звучанию. (9) Но умный и щедрый русский язык, видно, не зря подарил для наименования этой профессии такое доброе и светлое слово, как «сестра». (10) Когда-то к нему прибавляли определение «милосердие», в котором мы читаем его глубокую основу – «милость сердца». (11) Люди, признав такое наименование этой профессии и для тех, кто её выбирал, сокращают его так ласково, как, может быть, никакое другое: «сестричка». (12) Сколько раз звучало обращение «сестричка» в военных госпиталях, в лечебных палатах! </w:t>
      </w:r>
    </w:p>
    <w:p w:rsidR="00666C49" w:rsidRPr="00BC263F" w:rsidRDefault="00666C49" w:rsidP="00666C49">
      <w:pPr>
        <w:pStyle w:val="af2"/>
        <w:spacing w:line="360" w:lineRule="auto"/>
        <w:jc w:val="right"/>
        <w:rPr>
          <w:i/>
        </w:rPr>
      </w:pPr>
      <w:r w:rsidRPr="00BC263F">
        <w:rPr>
          <w:i/>
        </w:rPr>
        <w:t>(По Т.Тэсс)</w:t>
      </w:r>
    </w:p>
    <w:p w:rsidR="00666C49" w:rsidRPr="00BC263F" w:rsidRDefault="00666C49" w:rsidP="00666C49">
      <w:pPr>
        <w:pStyle w:val="af2"/>
        <w:spacing w:line="360" w:lineRule="auto"/>
        <w:jc w:val="both"/>
      </w:pPr>
    </w:p>
    <w:p w:rsidR="00666C49" w:rsidRPr="00BC263F" w:rsidRDefault="00666C49" w:rsidP="00666C49">
      <w:pPr>
        <w:pStyle w:val="af2"/>
        <w:spacing w:line="360" w:lineRule="auto"/>
        <w:jc w:val="both"/>
        <w:rPr>
          <w:i/>
        </w:rPr>
      </w:pPr>
      <w:r w:rsidRPr="003D13F7">
        <w:rPr>
          <w:b/>
          <w:i/>
        </w:rPr>
        <w:t>[20]</w:t>
      </w:r>
      <w:r w:rsidRPr="00BC263F">
        <w:rPr>
          <w:i/>
        </w:rPr>
        <w:t xml:space="preserve"> Какие из высказываний соответствуют содержанию текста? Укажите номера ответов.</w:t>
      </w:r>
    </w:p>
    <w:p w:rsidR="00666C49" w:rsidRPr="00BC263F" w:rsidRDefault="00666C49" w:rsidP="00666C49">
      <w:pPr>
        <w:pStyle w:val="af2"/>
        <w:numPr>
          <w:ilvl w:val="0"/>
          <w:numId w:val="34"/>
        </w:numPr>
        <w:spacing w:after="200" w:line="360" w:lineRule="auto"/>
        <w:jc w:val="both"/>
        <w:rPr>
          <w:i/>
        </w:rPr>
      </w:pPr>
      <w:r w:rsidRPr="00BC263F">
        <w:rPr>
          <w:i/>
        </w:rPr>
        <w:t>В дни болезни человек порой чувствует почти детскую потребность в добром слове,  участии, заботе.</w:t>
      </w:r>
    </w:p>
    <w:p w:rsidR="00666C49" w:rsidRPr="00BC263F" w:rsidRDefault="00666C49" w:rsidP="00666C49">
      <w:pPr>
        <w:pStyle w:val="af2"/>
        <w:numPr>
          <w:ilvl w:val="0"/>
          <w:numId w:val="34"/>
        </w:numPr>
        <w:spacing w:after="200" w:line="360" w:lineRule="auto"/>
        <w:jc w:val="both"/>
        <w:rPr>
          <w:i/>
        </w:rPr>
      </w:pPr>
      <w:r w:rsidRPr="00BC263F">
        <w:rPr>
          <w:i/>
        </w:rPr>
        <w:t>Будущих врачей учат основам поведения с больными.</w:t>
      </w:r>
    </w:p>
    <w:p w:rsidR="00666C49" w:rsidRPr="00BC263F" w:rsidRDefault="00666C49" w:rsidP="00666C49">
      <w:pPr>
        <w:pStyle w:val="af2"/>
        <w:numPr>
          <w:ilvl w:val="0"/>
          <w:numId w:val="34"/>
        </w:numPr>
        <w:spacing w:after="200" w:line="360" w:lineRule="auto"/>
        <w:jc w:val="both"/>
        <w:rPr>
          <w:i/>
        </w:rPr>
      </w:pPr>
      <w:r w:rsidRPr="00BC263F">
        <w:rPr>
          <w:i/>
        </w:rPr>
        <w:t>Мы никогда не забываем происхождения слов.</w:t>
      </w:r>
    </w:p>
    <w:p w:rsidR="00666C49" w:rsidRPr="00BC263F" w:rsidRDefault="00666C49" w:rsidP="00666C49">
      <w:pPr>
        <w:pStyle w:val="af2"/>
        <w:numPr>
          <w:ilvl w:val="0"/>
          <w:numId w:val="34"/>
        </w:numPr>
        <w:spacing w:after="200" w:line="360" w:lineRule="auto"/>
        <w:jc w:val="both"/>
        <w:rPr>
          <w:i/>
        </w:rPr>
      </w:pPr>
      <w:r w:rsidRPr="00BC263F">
        <w:rPr>
          <w:i/>
        </w:rPr>
        <w:t>Обязательная черта характера любого медицинского работника, соприкасающегося с больными людьми, являются гуманность и доброта.</w:t>
      </w:r>
    </w:p>
    <w:p w:rsidR="00666C49" w:rsidRPr="00BC263F" w:rsidRDefault="00666C49" w:rsidP="00666C49">
      <w:pPr>
        <w:pStyle w:val="af2"/>
        <w:numPr>
          <w:ilvl w:val="0"/>
          <w:numId w:val="34"/>
        </w:numPr>
        <w:spacing w:after="200" w:line="360" w:lineRule="auto"/>
        <w:jc w:val="both"/>
        <w:rPr>
          <w:i/>
        </w:rPr>
      </w:pPr>
      <w:r w:rsidRPr="00BC263F">
        <w:rPr>
          <w:i/>
        </w:rPr>
        <w:t>Воля больного человека к выздоровлению не является помощником для врача.</w:t>
      </w:r>
    </w:p>
    <w:p w:rsidR="00666C49" w:rsidRPr="00674293" w:rsidRDefault="00666C49" w:rsidP="00666C49">
      <w:pPr>
        <w:spacing w:line="360" w:lineRule="auto"/>
        <w:jc w:val="both"/>
        <w:rPr>
          <w:i/>
        </w:rPr>
      </w:pPr>
      <w:r>
        <w:rPr>
          <w:i/>
        </w:rPr>
        <w:t>Ответ: ____124_______</w:t>
      </w:r>
    </w:p>
    <w:p w:rsidR="00666C49" w:rsidRPr="00674293" w:rsidRDefault="00666C49" w:rsidP="00666C49">
      <w:pPr>
        <w:spacing w:line="360" w:lineRule="auto"/>
        <w:jc w:val="both"/>
        <w:rPr>
          <w:i/>
        </w:rPr>
      </w:pPr>
    </w:p>
    <w:p w:rsidR="00666C49" w:rsidRPr="00BC263F" w:rsidRDefault="00666C49" w:rsidP="00666C49">
      <w:pPr>
        <w:spacing w:line="360" w:lineRule="auto"/>
        <w:jc w:val="both"/>
        <w:rPr>
          <w:i/>
        </w:rPr>
      </w:pPr>
      <w:r w:rsidRPr="003D13F7">
        <w:rPr>
          <w:b/>
          <w:i/>
        </w:rPr>
        <w:t>[21]</w:t>
      </w:r>
      <w:r w:rsidRPr="003D13F7">
        <w:rPr>
          <w:i/>
        </w:rPr>
        <w:t xml:space="preserve"> </w:t>
      </w:r>
      <w:r w:rsidRPr="00BC263F">
        <w:rPr>
          <w:i/>
        </w:rPr>
        <w:t>Какие из перечисленных утверждений являются верными? Укажите номера ответов.</w:t>
      </w:r>
    </w:p>
    <w:p w:rsidR="00666C49" w:rsidRPr="00BC263F" w:rsidRDefault="00666C49" w:rsidP="00666C49">
      <w:pPr>
        <w:pStyle w:val="af2"/>
        <w:numPr>
          <w:ilvl w:val="0"/>
          <w:numId w:val="35"/>
        </w:numPr>
        <w:spacing w:after="200" w:line="360" w:lineRule="auto"/>
        <w:jc w:val="both"/>
        <w:rPr>
          <w:i/>
        </w:rPr>
      </w:pPr>
      <w:r w:rsidRPr="00BC263F">
        <w:rPr>
          <w:i/>
        </w:rPr>
        <w:t>В предложении 2 присутствует элемент описания.</w:t>
      </w:r>
    </w:p>
    <w:p w:rsidR="00666C49" w:rsidRPr="00BC263F" w:rsidRDefault="00666C49" w:rsidP="00666C49">
      <w:pPr>
        <w:pStyle w:val="af2"/>
        <w:numPr>
          <w:ilvl w:val="0"/>
          <w:numId w:val="35"/>
        </w:numPr>
        <w:spacing w:after="200" w:line="360" w:lineRule="auto"/>
        <w:jc w:val="both"/>
        <w:rPr>
          <w:i/>
        </w:rPr>
      </w:pPr>
      <w:r w:rsidRPr="00BC263F">
        <w:rPr>
          <w:i/>
        </w:rPr>
        <w:t>Предложения 9 – 10 представляют собой повествование.</w:t>
      </w:r>
    </w:p>
    <w:p w:rsidR="00666C49" w:rsidRPr="00BC263F" w:rsidRDefault="00666C49" w:rsidP="00666C49">
      <w:pPr>
        <w:pStyle w:val="af2"/>
        <w:numPr>
          <w:ilvl w:val="0"/>
          <w:numId w:val="35"/>
        </w:numPr>
        <w:spacing w:after="200" w:line="360" w:lineRule="auto"/>
        <w:jc w:val="both"/>
        <w:rPr>
          <w:i/>
        </w:rPr>
      </w:pPr>
      <w:r w:rsidRPr="00BC263F">
        <w:rPr>
          <w:i/>
        </w:rPr>
        <w:t>В предложениях 2 – 3 присутствует повествование.</w:t>
      </w:r>
    </w:p>
    <w:p w:rsidR="00666C49" w:rsidRPr="00BC263F" w:rsidRDefault="00666C49" w:rsidP="00666C49">
      <w:pPr>
        <w:pStyle w:val="af2"/>
        <w:numPr>
          <w:ilvl w:val="0"/>
          <w:numId w:val="35"/>
        </w:numPr>
        <w:spacing w:after="200" w:line="360" w:lineRule="auto"/>
        <w:jc w:val="both"/>
        <w:rPr>
          <w:i/>
        </w:rPr>
      </w:pPr>
      <w:r w:rsidRPr="00BC263F">
        <w:rPr>
          <w:i/>
        </w:rPr>
        <w:t>Предложения 9 – 11 представляют собой рассуждение.</w:t>
      </w:r>
    </w:p>
    <w:p w:rsidR="00666C49" w:rsidRPr="00BC263F" w:rsidRDefault="00666C49" w:rsidP="00666C49">
      <w:pPr>
        <w:pStyle w:val="af2"/>
        <w:numPr>
          <w:ilvl w:val="0"/>
          <w:numId w:val="35"/>
        </w:numPr>
        <w:spacing w:after="200" w:line="360" w:lineRule="auto"/>
        <w:jc w:val="both"/>
        <w:rPr>
          <w:i/>
        </w:rPr>
      </w:pPr>
      <w:r w:rsidRPr="00BC263F">
        <w:rPr>
          <w:i/>
        </w:rPr>
        <w:t>Предложение 4 представляет собой описание.</w:t>
      </w:r>
    </w:p>
    <w:p w:rsidR="00666C49" w:rsidRPr="003D13F7" w:rsidRDefault="00666C49" w:rsidP="00666C49">
      <w:pPr>
        <w:spacing w:line="360" w:lineRule="auto"/>
        <w:jc w:val="both"/>
        <w:rPr>
          <w:i/>
          <w:lang w:val="en-US"/>
        </w:rPr>
      </w:pPr>
      <w:r>
        <w:rPr>
          <w:i/>
        </w:rPr>
        <w:t>Ответ: ___134___</w:t>
      </w:r>
    </w:p>
    <w:p w:rsidR="00666C49" w:rsidRDefault="00666C49" w:rsidP="00666C49">
      <w:pPr>
        <w:spacing w:line="360" w:lineRule="auto"/>
        <w:jc w:val="both"/>
      </w:pPr>
    </w:p>
    <w:p w:rsidR="00666C49" w:rsidRPr="00BC263F" w:rsidRDefault="00666C49" w:rsidP="00666C49">
      <w:pPr>
        <w:jc w:val="center"/>
        <w:rPr>
          <w:b/>
        </w:rPr>
      </w:pPr>
      <w:r w:rsidRPr="00BC263F">
        <w:rPr>
          <w:b/>
        </w:rPr>
        <w:lastRenderedPageBreak/>
        <w:t>Тест № 1</w:t>
      </w:r>
    </w:p>
    <w:p w:rsidR="00666C49" w:rsidRPr="00BC263F" w:rsidRDefault="00666C49" w:rsidP="00666C49">
      <w:pPr>
        <w:jc w:val="center"/>
        <w:rPr>
          <w:b/>
        </w:rPr>
      </w:pPr>
    </w:p>
    <w:p w:rsidR="00666C49" w:rsidRPr="00BC263F" w:rsidRDefault="00666C49" w:rsidP="00666C49">
      <w:pPr>
        <w:jc w:val="center"/>
        <w:rPr>
          <w:b/>
        </w:rPr>
      </w:pPr>
      <w:r w:rsidRPr="00BC263F">
        <w:rPr>
          <w:b/>
        </w:rPr>
        <w:t xml:space="preserve">Диагностическое тестирование </w:t>
      </w:r>
    </w:p>
    <w:p w:rsidR="00666C49" w:rsidRPr="00BC263F" w:rsidRDefault="00666C49" w:rsidP="00666C49">
      <w:pPr>
        <w:jc w:val="center"/>
        <w:rPr>
          <w:b/>
        </w:rPr>
      </w:pPr>
    </w:p>
    <w:p w:rsidR="00666C49" w:rsidRPr="00BC263F" w:rsidRDefault="00666C49" w:rsidP="00666C49">
      <w:pPr>
        <w:jc w:val="center"/>
        <w:rPr>
          <w:b/>
        </w:rPr>
      </w:pPr>
      <w:r w:rsidRPr="00BC263F">
        <w:rPr>
          <w:b/>
        </w:rPr>
        <w:t>Инструкция по выполнению работы</w:t>
      </w:r>
    </w:p>
    <w:p w:rsidR="00666C49" w:rsidRPr="00BC263F" w:rsidRDefault="00666C49" w:rsidP="00666C49">
      <w:pPr>
        <w:jc w:val="center"/>
        <w:rPr>
          <w:b/>
        </w:rPr>
      </w:pPr>
    </w:p>
    <w:p w:rsidR="00666C49" w:rsidRPr="00BC263F" w:rsidRDefault="00666C49" w:rsidP="00666C49">
      <w:pPr>
        <w:jc w:val="both"/>
      </w:pPr>
      <w:r w:rsidRPr="00BC263F">
        <w:tab/>
        <w:t>Экзаменационная работа состоит из двух частей, включающих 25 заданий. Часть 1 содержит 24 задания, часть 2 содержит одно задание.</w:t>
      </w:r>
    </w:p>
    <w:p w:rsidR="00666C49" w:rsidRPr="00BC263F" w:rsidRDefault="00666C49" w:rsidP="00666C49">
      <w:pPr>
        <w:ind w:firstLine="708"/>
        <w:jc w:val="both"/>
      </w:pPr>
      <w:r w:rsidRPr="00BC263F">
        <w:t xml:space="preserve">На выполнение экзаменационной работы по русскому языку дается 3,5 часа (210 минут). </w:t>
      </w:r>
    </w:p>
    <w:p w:rsidR="00666C49" w:rsidRPr="00BC263F" w:rsidRDefault="00666C49" w:rsidP="00666C49">
      <w:pPr>
        <w:ind w:firstLine="708"/>
        <w:jc w:val="both"/>
      </w:pPr>
      <w:r w:rsidRPr="00BC263F">
        <w:t>Ответами к заданиям 1-24 являются число, слово, словосочетание или последовательность чисел и слов. Ответ запишите в поле ответа в тексте работы, а затем перенесите в бланк ответов № 1.</w:t>
      </w:r>
    </w:p>
    <w:p w:rsidR="00666C49" w:rsidRPr="00BC263F" w:rsidRDefault="00666C49" w:rsidP="00666C49">
      <w:pPr>
        <w:ind w:firstLine="708"/>
        <w:jc w:val="both"/>
      </w:pPr>
      <w:r w:rsidRPr="00BC263F">
        <w:t>Задание 25 части 2 представляет собой сочинение по прочитанному тексту. Это задание выполняется на бланке ответов № 2.</w:t>
      </w:r>
    </w:p>
    <w:p w:rsidR="00666C49" w:rsidRPr="00BC263F" w:rsidRDefault="00666C49" w:rsidP="00666C49">
      <w:pPr>
        <w:ind w:firstLine="708"/>
        <w:jc w:val="both"/>
      </w:pPr>
      <w:r w:rsidRPr="00BC263F">
        <w:t>Все бланки ЕГЭ заполняются яркими черными чернилами. Допускается использование гелевой, капиллярной или перьевой ручки.</w:t>
      </w:r>
    </w:p>
    <w:p w:rsidR="00666C49" w:rsidRPr="00BC263F" w:rsidRDefault="00666C49" w:rsidP="00666C49">
      <w:pPr>
        <w:ind w:firstLine="708"/>
        <w:jc w:val="both"/>
      </w:pPr>
      <w:r w:rsidRPr="00BC263F">
        <w:t>При выполнении заданий  можно пользоваться черновиком.  Записи в черновике не  учитываются при оценивании работы.</w:t>
      </w:r>
    </w:p>
    <w:p w:rsidR="00666C49" w:rsidRPr="00BC263F" w:rsidRDefault="00666C49" w:rsidP="00666C49">
      <w:pPr>
        <w:ind w:firstLine="708"/>
        <w:jc w:val="both"/>
      </w:pPr>
      <w:r w:rsidRPr="00BC263F">
        <w:t>Баллы, полученные Вами за выполнения задания, суммируются. Постарайтесь выполнить как можно больше заданий и набрать наибольшее количество баллов.</w:t>
      </w:r>
    </w:p>
    <w:p w:rsidR="00666C49" w:rsidRPr="00BC263F" w:rsidRDefault="00666C49" w:rsidP="00666C49">
      <w:pPr>
        <w:ind w:firstLine="708"/>
        <w:jc w:val="center"/>
        <w:rPr>
          <w:b/>
          <w:i/>
        </w:rPr>
      </w:pPr>
      <w:r w:rsidRPr="00BC263F">
        <w:rPr>
          <w:b/>
          <w:i/>
        </w:rPr>
        <w:t>Желаем успеха!</w:t>
      </w:r>
    </w:p>
    <w:p w:rsidR="00666C49" w:rsidRPr="00BC263F" w:rsidRDefault="00666C49" w:rsidP="00666C49">
      <w:pPr>
        <w:jc w:val="both"/>
      </w:pPr>
      <w:r w:rsidRPr="00BC263F">
        <w:t xml:space="preserve">   </w:t>
      </w:r>
    </w:p>
    <w:p w:rsidR="00666C49" w:rsidRPr="00BC263F" w:rsidRDefault="00666C49" w:rsidP="00666C49">
      <w:pPr>
        <w:jc w:val="center"/>
      </w:pPr>
    </w:p>
    <w:p w:rsidR="00666C49" w:rsidRPr="00BC263F" w:rsidRDefault="00666C49" w:rsidP="00666C49">
      <w:pPr>
        <w:jc w:val="center"/>
      </w:pPr>
    </w:p>
    <w:p w:rsidR="00666C49" w:rsidRPr="00BC263F" w:rsidRDefault="00666C49" w:rsidP="00666C49">
      <w:pPr>
        <w:jc w:val="center"/>
      </w:pPr>
    </w:p>
    <w:p w:rsidR="00666C49" w:rsidRPr="00BC263F" w:rsidRDefault="00666C49" w:rsidP="00666C49">
      <w:pPr>
        <w:jc w:val="center"/>
        <w:rPr>
          <w:b/>
        </w:rPr>
      </w:pPr>
    </w:p>
    <w:p w:rsidR="00666C49" w:rsidRPr="00BC263F" w:rsidRDefault="00666C49" w:rsidP="00666C49">
      <w:pPr>
        <w:spacing w:line="360" w:lineRule="auto"/>
        <w:jc w:val="center"/>
        <w:rPr>
          <w:b/>
        </w:rPr>
      </w:pPr>
      <w:r w:rsidRPr="00BC263F">
        <w:rPr>
          <w:b/>
        </w:rPr>
        <w:t>Часть 1</w:t>
      </w:r>
    </w:p>
    <w:p w:rsidR="00666C49" w:rsidRPr="00BC263F" w:rsidRDefault="00666C49" w:rsidP="00666C49">
      <w:pPr>
        <w:spacing w:line="360" w:lineRule="auto"/>
        <w:ind w:firstLine="708"/>
        <w:jc w:val="both"/>
        <w:rPr>
          <w:i/>
        </w:rPr>
      </w:pPr>
      <w:r w:rsidRPr="00BC263F">
        <w:rPr>
          <w:i/>
        </w:rPr>
        <w:t xml:space="preserve">Ответами к заданиям 1-24 являются слово, словосочетание, число или </w:t>
      </w:r>
      <w:r w:rsidRPr="00BC263F">
        <w:rPr>
          <w:i/>
          <w:u w:val="single"/>
        </w:rPr>
        <w:t>последовательность слов, чисел</w:t>
      </w:r>
      <w:r w:rsidRPr="00BC263F">
        <w:rPr>
          <w:i/>
        </w:rPr>
        <w:t xml:space="preserve">. Запишите ответ в поле ответа в тексте работы, а затем перенесите в БЛАНК ОТВЕТОВ № 1 справа от номера задания, начиная с первой клеточки, </w:t>
      </w:r>
      <w:r w:rsidRPr="00BC263F">
        <w:rPr>
          <w:i/>
          <w:u w:val="single"/>
        </w:rPr>
        <w:t>без пробелов, запятых и других дополнительных символов.</w:t>
      </w:r>
      <w:r w:rsidRPr="00BC263F">
        <w:rPr>
          <w:i/>
        </w:rPr>
        <w:t xml:space="preserve"> Каждую букву или цифру пишите в отдельной клеточке в соответствии с приведёнными в бланке образцами.</w:t>
      </w:r>
    </w:p>
    <w:p w:rsidR="00666C49" w:rsidRPr="00BC263F" w:rsidRDefault="00666C49" w:rsidP="00666C49">
      <w:pPr>
        <w:spacing w:line="360" w:lineRule="auto"/>
        <w:ind w:firstLine="708"/>
        <w:jc w:val="center"/>
        <w:rPr>
          <w:b/>
          <w:i/>
        </w:rPr>
      </w:pPr>
      <w:r w:rsidRPr="00BC263F">
        <w:rPr>
          <w:b/>
          <w:i/>
        </w:rPr>
        <w:t>Прочитайте текст и выполните задания 1-3.</w:t>
      </w:r>
    </w:p>
    <w:p w:rsidR="00666C49" w:rsidRPr="00BC263F" w:rsidRDefault="00666C49" w:rsidP="00666C49">
      <w:pPr>
        <w:spacing w:line="360" w:lineRule="auto"/>
        <w:ind w:firstLine="708"/>
        <w:jc w:val="center"/>
        <w:rPr>
          <w:b/>
          <w:i/>
        </w:rPr>
      </w:pPr>
    </w:p>
    <w:p w:rsidR="00666C49" w:rsidRPr="00BC263F" w:rsidRDefault="00666C49" w:rsidP="00666C49">
      <w:pPr>
        <w:spacing w:line="360" w:lineRule="auto"/>
        <w:jc w:val="both"/>
      </w:pPr>
      <w:r w:rsidRPr="00BC263F">
        <w:t>(1)Ещё задолго до появления на Земле растительности и животного мира возникли разнообразные географические зоны. (2) По мере чередования геологических эпох полюса земного шара и его географические зоны несколько смещались. (3) …..это не привело к стиранию различий между областями полярных, средних и экваториальных широт.</w:t>
      </w:r>
    </w:p>
    <w:p w:rsidR="00666C49" w:rsidRPr="00BC263F" w:rsidRDefault="00666C49" w:rsidP="009D66B9">
      <w:pPr>
        <w:pStyle w:val="af2"/>
        <w:numPr>
          <w:ilvl w:val="0"/>
          <w:numId w:val="38"/>
        </w:numPr>
        <w:spacing w:after="200" w:line="360" w:lineRule="auto"/>
        <w:jc w:val="both"/>
      </w:pPr>
      <w:r w:rsidRPr="00BC263F">
        <w:t>В каких из приведённых ниже предложений верно передана ГЛАВНАЯ информация, содержащаяся в тексте?</w:t>
      </w:r>
    </w:p>
    <w:p w:rsidR="00666C49" w:rsidRPr="00BC263F" w:rsidRDefault="00666C49" w:rsidP="00666C49">
      <w:pPr>
        <w:pStyle w:val="af2"/>
        <w:spacing w:line="360" w:lineRule="auto"/>
        <w:ind w:left="1080"/>
        <w:jc w:val="both"/>
      </w:pPr>
    </w:p>
    <w:p w:rsidR="00666C49" w:rsidRPr="00BC263F" w:rsidRDefault="00666C49" w:rsidP="009D66B9">
      <w:pPr>
        <w:pStyle w:val="af2"/>
        <w:numPr>
          <w:ilvl w:val="0"/>
          <w:numId w:val="39"/>
        </w:numPr>
        <w:spacing w:after="200" w:line="360" w:lineRule="auto"/>
        <w:jc w:val="both"/>
      </w:pPr>
      <w:r w:rsidRPr="00BC263F">
        <w:lastRenderedPageBreak/>
        <w:t>Смещение географических зон привело к стиранию различий между областями полярных, средних и экваториальных широт.</w:t>
      </w:r>
    </w:p>
    <w:p w:rsidR="00666C49" w:rsidRPr="00BC263F" w:rsidRDefault="00666C49" w:rsidP="009D66B9">
      <w:pPr>
        <w:pStyle w:val="af2"/>
        <w:numPr>
          <w:ilvl w:val="0"/>
          <w:numId w:val="39"/>
        </w:numPr>
        <w:spacing w:after="200" w:line="360" w:lineRule="auto"/>
        <w:jc w:val="both"/>
      </w:pPr>
      <w:r w:rsidRPr="00BC263F">
        <w:t>Географические зоны возникли одновременно с появлением растительности и животного мира.</w:t>
      </w:r>
    </w:p>
    <w:p w:rsidR="00666C49" w:rsidRPr="00BC263F" w:rsidRDefault="00666C49" w:rsidP="009D66B9">
      <w:pPr>
        <w:pStyle w:val="af2"/>
        <w:numPr>
          <w:ilvl w:val="0"/>
          <w:numId w:val="39"/>
        </w:numPr>
        <w:spacing w:after="200" w:line="360" w:lineRule="auto"/>
        <w:jc w:val="both"/>
      </w:pPr>
      <w:r w:rsidRPr="00BC263F">
        <w:t xml:space="preserve">Несмотря на некоторое смещение полюсов земного шара и его географических зон, стирание различий между областями полярных, средних и экваториальных широт не произошло. </w:t>
      </w:r>
    </w:p>
    <w:p w:rsidR="00666C49" w:rsidRPr="00BC263F" w:rsidRDefault="00666C49" w:rsidP="009D66B9">
      <w:pPr>
        <w:pStyle w:val="af2"/>
        <w:numPr>
          <w:ilvl w:val="0"/>
          <w:numId w:val="39"/>
        </w:numPr>
        <w:spacing w:after="200" w:line="360" w:lineRule="auto"/>
        <w:jc w:val="both"/>
      </w:pPr>
      <w:r w:rsidRPr="00BC263F">
        <w:t>По мере чередования геологических эпох не произошло смещения полюсов земного шара.</w:t>
      </w:r>
    </w:p>
    <w:p w:rsidR="00666C49" w:rsidRPr="00BC263F" w:rsidRDefault="00666C49" w:rsidP="009D66B9">
      <w:pPr>
        <w:pStyle w:val="af2"/>
        <w:numPr>
          <w:ilvl w:val="0"/>
          <w:numId w:val="39"/>
        </w:numPr>
        <w:spacing w:after="200" w:line="360" w:lineRule="auto"/>
        <w:jc w:val="both"/>
      </w:pPr>
      <w:r w:rsidRPr="00BC263F">
        <w:t>Различия между областями полярных, средних и экваториальных сохранились, вопреки некоторому смещению  полюсов земного шара и его географических зон.</w:t>
      </w:r>
    </w:p>
    <w:p w:rsidR="00666C49" w:rsidRPr="00BC263F" w:rsidRDefault="00666C49" w:rsidP="00666C49">
      <w:pPr>
        <w:spacing w:line="360" w:lineRule="auto"/>
        <w:jc w:val="both"/>
      </w:pPr>
      <w:r w:rsidRPr="00BC263F">
        <w:t>Ответ: ___________________</w:t>
      </w:r>
    </w:p>
    <w:p w:rsidR="00666C49" w:rsidRPr="00BC263F" w:rsidRDefault="00666C49" w:rsidP="00666C49">
      <w:pPr>
        <w:spacing w:line="360" w:lineRule="auto"/>
        <w:jc w:val="both"/>
      </w:pPr>
    </w:p>
    <w:p w:rsidR="00666C49" w:rsidRPr="00901263" w:rsidRDefault="00666C49" w:rsidP="00666C49">
      <w:pPr>
        <w:spacing w:line="360" w:lineRule="auto"/>
        <w:jc w:val="both"/>
      </w:pPr>
    </w:p>
    <w:p w:rsidR="00666C49" w:rsidRPr="00901263" w:rsidRDefault="00666C49" w:rsidP="009D66B9">
      <w:pPr>
        <w:pStyle w:val="af2"/>
        <w:numPr>
          <w:ilvl w:val="0"/>
          <w:numId w:val="38"/>
        </w:numPr>
        <w:spacing w:after="200" w:line="360" w:lineRule="auto"/>
        <w:jc w:val="both"/>
      </w:pPr>
      <w:r w:rsidRPr="00901263">
        <w:t xml:space="preserve">Какое из приведённых ниже слов (сочетаний слов) должно стоять на месте пропуска  в </w:t>
      </w:r>
      <w:r w:rsidRPr="00901263">
        <w:rPr>
          <w:u w:val="single"/>
        </w:rPr>
        <w:t>третьем</w:t>
      </w:r>
      <w:r w:rsidRPr="00901263">
        <w:t xml:space="preserve">  (3) предложении? Выпишите это слово (сочетание слов).</w:t>
      </w:r>
    </w:p>
    <w:p w:rsidR="00666C49" w:rsidRPr="00901263" w:rsidRDefault="00666C49" w:rsidP="00666C49">
      <w:pPr>
        <w:spacing w:line="360" w:lineRule="auto"/>
        <w:jc w:val="both"/>
      </w:pPr>
      <w:r>
        <w:t xml:space="preserve">  Однако</w:t>
      </w:r>
    </w:p>
    <w:p w:rsidR="00666C49" w:rsidRPr="00901263" w:rsidRDefault="00666C49" w:rsidP="00666C49">
      <w:pPr>
        <w:spacing w:line="360" w:lineRule="auto"/>
        <w:jc w:val="both"/>
      </w:pPr>
      <w:r w:rsidRPr="00901263">
        <w:t xml:space="preserve">  Таким образом, </w:t>
      </w:r>
    </w:p>
    <w:p w:rsidR="00666C49" w:rsidRPr="00901263" w:rsidRDefault="00666C49" w:rsidP="00666C49">
      <w:pPr>
        <w:spacing w:line="360" w:lineRule="auto"/>
        <w:jc w:val="both"/>
      </w:pPr>
      <w:r w:rsidRPr="00901263">
        <w:t xml:space="preserve">  Наоборот,</w:t>
      </w:r>
    </w:p>
    <w:p w:rsidR="00666C49" w:rsidRPr="00901263" w:rsidRDefault="00666C49" w:rsidP="00666C49">
      <w:pPr>
        <w:spacing w:line="360" w:lineRule="auto"/>
        <w:jc w:val="both"/>
      </w:pPr>
      <w:r w:rsidRPr="00901263">
        <w:t xml:space="preserve">  Кроме того,</w:t>
      </w:r>
    </w:p>
    <w:p w:rsidR="00666C49" w:rsidRPr="00901263" w:rsidRDefault="00666C49" w:rsidP="00666C49">
      <w:pPr>
        <w:spacing w:line="360" w:lineRule="auto"/>
        <w:jc w:val="both"/>
      </w:pPr>
      <w:r w:rsidRPr="00901263">
        <w:t xml:space="preserve">  Ведь </w:t>
      </w:r>
    </w:p>
    <w:p w:rsidR="00666C49" w:rsidRPr="00901263" w:rsidRDefault="00666C49" w:rsidP="00666C49">
      <w:pPr>
        <w:spacing w:line="360" w:lineRule="auto"/>
        <w:jc w:val="both"/>
      </w:pPr>
      <w:r w:rsidRPr="00901263">
        <w:t>Ответ: ____</w:t>
      </w:r>
      <w:r>
        <w:t>________</w:t>
      </w:r>
    </w:p>
    <w:p w:rsidR="00666C49" w:rsidRPr="00C01201" w:rsidRDefault="00666C49" w:rsidP="00666C49">
      <w:pPr>
        <w:spacing w:line="360" w:lineRule="auto"/>
        <w:jc w:val="both"/>
      </w:pPr>
    </w:p>
    <w:p w:rsidR="00666C49" w:rsidRPr="00901263" w:rsidRDefault="00666C49" w:rsidP="009D66B9">
      <w:pPr>
        <w:pStyle w:val="af2"/>
        <w:numPr>
          <w:ilvl w:val="0"/>
          <w:numId w:val="38"/>
        </w:numPr>
        <w:spacing w:after="200" w:line="360" w:lineRule="auto"/>
        <w:jc w:val="both"/>
      </w:pPr>
      <w:r w:rsidRPr="00901263">
        <w:t xml:space="preserve"> Прочитайте фрагмент словарной статьи, в которой приводятся значения слова МИР.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w:t>
      </w:r>
    </w:p>
    <w:p w:rsidR="00666C49" w:rsidRPr="00901263" w:rsidRDefault="00666C49" w:rsidP="00666C49">
      <w:pPr>
        <w:pStyle w:val="af2"/>
        <w:spacing w:line="360" w:lineRule="auto"/>
        <w:jc w:val="both"/>
      </w:pPr>
      <w:r w:rsidRPr="00901263">
        <w:t xml:space="preserve">МИР,  -а, </w:t>
      </w:r>
      <w:r w:rsidRPr="00901263">
        <w:rPr>
          <w:i/>
        </w:rPr>
        <w:t>м.</w:t>
      </w:r>
    </w:p>
    <w:p w:rsidR="00666C49" w:rsidRPr="00901263" w:rsidRDefault="00666C49" w:rsidP="009D66B9">
      <w:pPr>
        <w:pStyle w:val="af2"/>
        <w:numPr>
          <w:ilvl w:val="0"/>
          <w:numId w:val="36"/>
        </w:numPr>
        <w:spacing w:after="200" w:line="360" w:lineRule="auto"/>
        <w:jc w:val="both"/>
      </w:pPr>
      <w:r w:rsidRPr="00901263">
        <w:t>Совокупность всех форм материи в земном и космическом пространстве; Вселенная</w:t>
      </w:r>
    </w:p>
    <w:p w:rsidR="00666C49" w:rsidRPr="00901263" w:rsidRDefault="00666C49" w:rsidP="009D66B9">
      <w:pPr>
        <w:pStyle w:val="af2"/>
        <w:numPr>
          <w:ilvl w:val="0"/>
          <w:numId w:val="36"/>
        </w:numPr>
        <w:spacing w:after="200" w:line="360" w:lineRule="auto"/>
        <w:jc w:val="both"/>
      </w:pPr>
      <w:r w:rsidRPr="00901263">
        <w:t xml:space="preserve"> Отдельная часть Вселенной, планета. </w:t>
      </w:r>
      <w:r w:rsidRPr="00901263">
        <w:rPr>
          <w:i/>
        </w:rPr>
        <w:t>Далекие звездные миры.</w:t>
      </w:r>
    </w:p>
    <w:p w:rsidR="00666C49" w:rsidRPr="00901263" w:rsidRDefault="00666C49" w:rsidP="009D66B9">
      <w:pPr>
        <w:pStyle w:val="af2"/>
        <w:numPr>
          <w:ilvl w:val="0"/>
          <w:numId w:val="36"/>
        </w:numPr>
        <w:spacing w:after="200" w:line="360" w:lineRule="auto"/>
        <w:jc w:val="both"/>
      </w:pPr>
      <w:r w:rsidRPr="00901263">
        <w:t xml:space="preserve">Земной шар, Земля со всем существующим на ней. </w:t>
      </w:r>
      <w:r w:rsidRPr="00901263">
        <w:rPr>
          <w:i/>
        </w:rPr>
        <w:t>Лучший в мире бамбук</w:t>
      </w:r>
    </w:p>
    <w:p w:rsidR="00666C49" w:rsidRPr="00901263" w:rsidRDefault="00666C49" w:rsidP="009D66B9">
      <w:pPr>
        <w:pStyle w:val="af2"/>
        <w:numPr>
          <w:ilvl w:val="0"/>
          <w:numId w:val="36"/>
        </w:numPr>
        <w:spacing w:after="200" w:line="360" w:lineRule="auto"/>
        <w:jc w:val="both"/>
        <w:rPr>
          <w:i/>
        </w:rPr>
      </w:pPr>
      <w:r w:rsidRPr="00901263">
        <w:lastRenderedPageBreak/>
        <w:t>Всё реально существующее на Земле, проявляющееся в её жизни.</w:t>
      </w:r>
      <w:r>
        <w:rPr>
          <w:i/>
        </w:rPr>
        <w:t xml:space="preserve"> Мир растений в тропиках очень разнообразен.</w:t>
      </w:r>
    </w:p>
    <w:p w:rsidR="00666C49" w:rsidRPr="00901263" w:rsidRDefault="00666C49" w:rsidP="00666C49">
      <w:pPr>
        <w:pStyle w:val="af2"/>
        <w:spacing w:line="360" w:lineRule="auto"/>
        <w:ind w:left="1080"/>
        <w:jc w:val="both"/>
      </w:pPr>
    </w:p>
    <w:p w:rsidR="00666C49" w:rsidRPr="00901263" w:rsidRDefault="00666C49" w:rsidP="00666C49">
      <w:pPr>
        <w:pBdr>
          <w:bottom w:val="single" w:sz="12" w:space="1" w:color="auto"/>
        </w:pBdr>
        <w:spacing w:line="360" w:lineRule="auto"/>
        <w:jc w:val="both"/>
      </w:pPr>
      <w:r w:rsidRPr="00901263">
        <w:t>Ответ: ___________</w:t>
      </w:r>
    </w:p>
    <w:p w:rsidR="00666C49" w:rsidRPr="00901263" w:rsidRDefault="00666C49" w:rsidP="00666C49">
      <w:pPr>
        <w:pBdr>
          <w:bottom w:val="single" w:sz="12" w:space="1" w:color="auto"/>
        </w:pBdr>
        <w:spacing w:line="360" w:lineRule="auto"/>
        <w:jc w:val="both"/>
      </w:pPr>
    </w:p>
    <w:p w:rsidR="00666C49" w:rsidRPr="00901263" w:rsidRDefault="00666C49" w:rsidP="00666C49">
      <w:pPr>
        <w:spacing w:line="360" w:lineRule="auto"/>
        <w:jc w:val="both"/>
        <w:rPr>
          <w:b/>
        </w:rPr>
      </w:pPr>
    </w:p>
    <w:p w:rsidR="00666C49" w:rsidRPr="00901263" w:rsidRDefault="00666C49" w:rsidP="00666C49">
      <w:pPr>
        <w:pStyle w:val="af2"/>
        <w:spacing w:line="360" w:lineRule="auto"/>
        <w:jc w:val="both"/>
      </w:pPr>
    </w:p>
    <w:p w:rsidR="00666C49" w:rsidRPr="00901263" w:rsidRDefault="00666C49" w:rsidP="009D66B9">
      <w:pPr>
        <w:pStyle w:val="af2"/>
        <w:numPr>
          <w:ilvl w:val="0"/>
          <w:numId w:val="38"/>
        </w:numPr>
        <w:spacing w:after="200" w:line="360" w:lineRule="auto"/>
        <w:jc w:val="both"/>
      </w:pPr>
      <w:r w:rsidRPr="00901263">
        <w:t xml:space="preserve">В одном  из приведённых ниже слов допущена ошибка  в постановке ударения: </w:t>
      </w:r>
      <w:r w:rsidRPr="00901263">
        <w:rPr>
          <w:b/>
        </w:rPr>
        <w:t xml:space="preserve">НЕВЕРНО </w:t>
      </w:r>
      <w:r w:rsidRPr="00901263">
        <w:t xml:space="preserve"> выделена буква, обозначающая ударный гласный звук. Выпишите это слово.</w:t>
      </w:r>
    </w:p>
    <w:p w:rsidR="00666C49" w:rsidRPr="00901263" w:rsidRDefault="00666C49" w:rsidP="00666C49">
      <w:pPr>
        <w:spacing w:line="360" w:lineRule="auto"/>
        <w:jc w:val="both"/>
      </w:pPr>
      <w:r w:rsidRPr="00901263">
        <w:t xml:space="preserve">         квартАл</w:t>
      </w:r>
    </w:p>
    <w:p w:rsidR="00666C49" w:rsidRPr="00901263" w:rsidRDefault="00666C49" w:rsidP="00666C49">
      <w:pPr>
        <w:spacing w:line="360" w:lineRule="auto"/>
        <w:jc w:val="both"/>
      </w:pPr>
      <w:r w:rsidRPr="00901263">
        <w:t xml:space="preserve">         облегчИт</w:t>
      </w:r>
    </w:p>
    <w:p w:rsidR="00666C49" w:rsidRPr="00901263" w:rsidRDefault="00666C49" w:rsidP="00666C49">
      <w:pPr>
        <w:spacing w:line="360" w:lineRule="auto"/>
        <w:jc w:val="both"/>
      </w:pPr>
      <w:r w:rsidRPr="00901263">
        <w:t xml:space="preserve">         принялА</w:t>
      </w:r>
    </w:p>
    <w:p w:rsidR="00666C49" w:rsidRPr="00901263" w:rsidRDefault="00666C49" w:rsidP="00666C49">
      <w:pPr>
        <w:spacing w:line="360" w:lineRule="auto"/>
        <w:ind w:left="360" w:hanging="360"/>
      </w:pPr>
      <w:r w:rsidRPr="00901263">
        <w:t xml:space="preserve">         воврЕмя</w:t>
      </w:r>
    </w:p>
    <w:p w:rsidR="00666C49" w:rsidRPr="00901263" w:rsidRDefault="00666C49" w:rsidP="00666C49">
      <w:pPr>
        <w:spacing w:line="360" w:lineRule="auto"/>
        <w:jc w:val="both"/>
      </w:pPr>
      <w:r w:rsidRPr="00901263">
        <w:t xml:space="preserve">         слИвовый</w:t>
      </w:r>
    </w:p>
    <w:p w:rsidR="00666C49" w:rsidRPr="00901263" w:rsidRDefault="00666C49" w:rsidP="00666C49">
      <w:pPr>
        <w:spacing w:line="360" w:lineRule="auto"/>
        <w:jc w:val="both"/>
      </w:pPr>
      <w:r w:rsidRPr="00901263">
        <w:t>Ответ: ___</w:t>
      </w:r>
      <w:r>
        <w:t>___________</w:t>
      </w:r>
    </w:p>
    <w:p w:rsidR="00666C49" w:rsidRPr="00901263" w:rsidRDefault="00666C49" w:rsidP="00666C49">
      <w:pPr>
        <w:spacing w:line="360" w:lineRule="auto"/>
        <w:jc w:val="both"/>
      </w:pPr>
    </w:p>
    <w:p w:rsidR="00666C49" w:rsidRPr="00901263" w:rsidRDefault="00666C49" w:rsidP="009D66B9">
      <w:pPr>
        <w:pStyle w:val="af2"/>
        <w:numPr>
          <w:ilvl w:val="0"/>
          <w:numId w:val="50"/>
        </w:numPr>
        <w:spacing w:line="360" w:lineRule="auto"/>
        <w:jc w:val="both"/>
      </w:pPr>
      <w:r w:rsidRPr="00901263">
        <w:t xml:space="preserve">В одном из приведённых ниже предложений </w:t>
      </w:r>
      <w:r w:rsidRPr="00BC4403">
        <w:rPr>
          <w:b/>
        </w:rPr>
        <w:t>НЕВЕРНО</w:t>
      </w:r>
      <w:r w:rsidRPr="00901263">
        <w:t xml:space="preserve"> употреблено  выделенное   слово</w:t>
      </w:r>
      <w:r w:rsidRPr="00BC4403">
        <w:rPr>
          <w:b/>
        </w:rPr>
        <w:t xml:space="preserve">. Исправьте ошибку </w:t>
      </w:r>
      <w:r w:rsidRPr="00901263">
        <w:t>и запишите слово правильно.</w:t>
      </w:r>
      <w:r w:rsidRPr="00BC4403">
        <w:rPr>
          <w:b/>
        </w:rPr>
        <w:t xml:space="preserve"> </w:t>
      </w:r>
    </w:p>
    <w:p w:rsidR="00666C49" w:rsidRPr="00901263" w:rsidRDefault="00666C49" w:rsidP="00666C49">
      <w:pPr>
        <w:pStyle w:val="af2"/>
        <w:spacing w:line="360" w:lineRule="auto"/>
        <w:ind w:left="1080"/>
        <w:jc w:val="both"/>
      </w:pPr>
      <w:r w:rsidRPr="00901263">
        <w:t>Попытка ПРИНИЗИТЬ достижения этого замечательного спортсмена провалилась, так как на планете не осталось не побеждённых им тяжеловесов.</w:t>
      </w:r>
    </w:p>
    <w:p w:rsidR="00666C49" w:rsidRPr="00901263" w:rsidRDefault="00666C49" w:rsidP="00666C49">
      <w:pPr>
        <w:pStyle w:val="af2"/>
        <w:spacing w:line="360" w:lineRule="auto"/>
        <w:ind w:left="1080"/>
        <w:jc w:val="both"/>
      </w:pPr>
      <w:r w:rsidRPr="00901263">
        <w:t>ВЫДАЧА справок производится во втором окне регистратуры.</w:t>
      </w:r>
    </w:p>
    <w:p w:rsidR="00666C49" w:rsidRPr="00901263" w:rsidRDefault="00666C49" w:rsidP="00666C49">
      <w:pPr>
        <w:pStyle w:val="af2"/>
        <w:spacing w:line="360" w:lineRule="auto"/>
        <w:ind w:left="1080"/>
        <w:jc w:val="both"/>
      </w:pPr>
      <w:r>
        <w:t>Мы познакомились с Елиза</w:t>
      </w:r>
      <w:r w:rsidRPr="00901263">
        <w:t xml:space="preserve">ветой Петровной – тихой и БЕЗОТВЕТНОЙ старушкой лет восьмидесяти. </w:t>
      </w:r>
    </w:p>
    <w:p w:rsidR="00666C49" w:rsidRPr="00901263" w:rsidRDefault="00666C49" w:rsidP="00666C49">
      <w:pPr>
        <w:pStyle w:val="af2"/>
        <w:spacing w:line="360" w:lineRule="auto"/>
        <w:ind w:left="1080"/>
        <w:jc w:val="both"/>
      </w:pPr>
      <w:r w:rsidRPr="00901263">
        <w:t>В результате состоявшейся беседы для всех представителей конфликтующих сторон стало очевидно, что примирения ВЫЖИДАТЬ не приходится.</w:t>
      </w:r>
    </w:p>
    <w:p w:rsidR="00666C49" w:rsidRDefault="00666C49" w:rsidP="00666C49">
      <w:pPr>
        <w:spacing w:line="360" w:lineRule="auto"/>
        <w:jc w:val="both"/>
      </w:pPr>
      <w:r w:rsidRPr="00901263">
        <w:t xml:space="preserve">             </w:t>
      </w:r>
      <w:r>
        <w:t xml:space="preserve">   </w:t>
      </w:r>
      <w:r w:rsidRPr="00901263">
        <w:t xml:space="preserve"> Постепенно отношения между руководителем проекта и ег</w:t>
      </w:r>
      <w:r>
        <w:t>о</w:t>
      </w:r>
      <w:r w:rsidRPr="00901263">
        <w:t xml:space="preserve"> подчиненными </w:t>
      </w:r>
    </w:p>
    <w:p w:rsidR="00666C49" w:rsidRPr="00901263" w:rsidRDefault="00666C49" w:rsidP="00666C49">
      <w:pPr>
        <w:spacing w:line="360" w:lineRule="auto"/>
        <w:jc w:val="both"/>
      </w:pPr>
      <w:r>
        <w:t xml:space="preserve">                 </w:t>
      </w:r>
      <w:r w:rsidRPr="00901263">
        <w:t>стали приобретать ДОВЕРИТЕЛЬНЫЙ характер.</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ОТВЕТ:_______</w:t>
      </w:r>
      <w:r>
        <w:t>_______</w:t>
      </w:r>
    </w:p>
    <w:p w:rsidR="00666C49" w:rsidRPr="00901263" w:rsidRDefault="00666C49" w:rsidP="00666C49">
      <w:pPr>
        <w:spacing w:line="360" w:lineRule="auto"/>
        <w:jc w:val="both"/>
      </w:pPr>
    </w:p>
    <w:p w:rsidR="00666C49" w:rsidRPr="00901263" w:rsidRDefault="00666C49" w:rsidP="009D66B9">
      <w:pPr>
        <w:pStyle w:val="af2"/>
        <w:numPr>
          <w:ilvl w:val="0"/>
          <w:numId w:val="40"/>
        </w:numPr>
        <w:spacing w:after="200" w:line="360" w:lineRule="auto"/>
        <w:jc w:val="both"/>
      </w:pPr>
      <w:r w:rsidRPr="00901263">
        <w:t xml:space="preserve">В одном из выделенных ниже слов допущена ошибка в образовании формы слова. </w:t>
      </w:r>
      <w:r w:rsidRPr="00901263">
        <w:rPr>
          <w:b/>
        </w:rPr>
        <w:t>Исправьте ошибку</w:t>
      </w:r>
      <w:r w:rsidRPr="00901263">
        <w:t xml:space="preserve"> и запишите слово правильно.</w:t>
      </w:r>
    </w:p>
    <w:p w:rsidR="00666C49" w:rsidRPr="00901263" w:rsidRDefault="00666C49" w:rsidP="00666C49">
      <w:pPr>
        <w:spacing w:line="360" w:lineRule="auto"/>
      </w:pPr>
      <w:r w:rsidRPr="00901263">
        <w:t xml:space="preserve">          </w:t>
      </w:r>
      <w:r>
        <w:t xml:space="preserve">   </w:t>
      </w:r>
      <w:r w:rsidRPr="00901263">
        <w:t xml:space="preserve"> Несколько кухонь</w:t>
      </w:r>
    </w:p>
    <w:p w:rsidR="00666C49" w:rsidRPr="00901263" w:rsidRDefault="00666C49" w:rsidP="00666C49">
      <w:pPr>
        <w:spacing w:line="360" w:lineRule="auto"/>
      </w:pPr>
      <w:r w:rsidRPr="00901263">
        <w:lastRenderedPageBreak/>
        <w:t xml:space="preserve">             около шестисот двадцати экземпляров</w:t>
      </w:r>
    </w:p>
    <w:p w:rsidR="00666C49" w:rsidRPr="00901263" w:rsidRDefault="00666C49" w:rsidP="00666C49">
      <w:pPr>
        <w:spacing w:line="360" w:lineRule="auto"/>
      </w:pPr>
      <w:r w:rsidRPr="00901263">
        <w:t xml:space="preserve">             их работа</w:t>
      </w:r>
    </w:p>
    <w:p w:rsidR="00666C49" w:rsidRPr="00901263" w:rsidRDefault="00666C49" w:rsidP="00666C49">
      <w:pPr>
        <w:spacing w:line="360" w:lineRule="auto"/>
      </w:pPr>
      <w:r w:rsidRPr="00901263">
        <w:t xml:space="preserve">             пять пихт</w:t>
      </w:r>
    </w:p>
    <w:p w:rsidR="00666C49" w:rsidRPr="00901263" w:rsidRDefault="00666C49" w:rsidP="00666C49">
      <w:pPr>
        <w:spacing w:line="360" w:lineRule="auto"/>
      </w:pPr>
      <w:r>
        <w:t xml:space="preserve">             едь помедленнее</w:t>
      </w:r>
    </w:p>
    <w:p w:rsidR="00666C49" w:rsidRPr="00901263" w:rsidRDefault="00666C49" w:rsidP="00666C49">
      <w:pPr>
        <w:spacing w:line="360" w:lineRule="auto"/>
        <w:jc w:val="both"/>
      </w:pPr>
      <w:r w:rsidRPr="00901263">
        <w:t>Ответ: ___</w:t>
      </w:r>
      <w:r>
        <w:t>_________________</w:t>
      </w:r>
    </w:p>
    <w:p w:rsidR="00666C49" w:rsidRPr="00901263" w:rsidRDefault="00666C49" w:rsidP="009D66B9">
      <w:pPr>
        <w:pStyle w:val="af2"/>
        <w:numPr>
          <w:ilvl w:val="0"/>
          <w:numId w:val="40"/>
        </w:numPr>
        <w:spacing w:after="200" w:line="360" w:lineRule="auto"/>
        <w:jc w:val="both"/>
      </w:pPr>
      <w:r w:rsidRPr="00901263">
        <w:t>Установите соответствие между предложениями и допущенными в них грамматическими ошибками: к каждой позиции первого столбца подберите соответствующую позицию из второго столбца.</w:t>
      </w:r>
    </w:p>
    <w:p w:rsidR="00666C49" w:rsidRPr="00901263" w:rsidRDefault="00666C49" w:rsidP="00666C49">
      <w:pPr>
        <w:spacing w:line="360" w:lineRule="auto"/>
        <w:jc w:val="both"/>
      </w:pPr>
      <w:r w:rsidRPr="00901263">
        <w:t>ПРЕДЛОЖЕНИЯ</w:t>
      </w:r>
    </w:p>
    <w:p w:rsidR="00666C49" w:rsidRPr="00901263" w:rsidRDefault="00666C49" w:rsidP="00666C49">
      <w:pPr>
        <w:spacing w:line="360" w:lineRule="auto"/>
        <w:jc w:val="both"/>
      </w:pPr>
      <w:r w:rsidRPr="00901263">
        <w:t>А)      По приезду домой мы сразу же начали разбирать вещи и раскладывать их по своим местам.</w:t>
      </w:r>
    </w:p>
    <w:p w:rsidR="00666C49" w:rsidRPr="00901263" w:rsidRDefault="00666C49" w:rsidP="00666C49">
      <w:pPr>
        <w:spacing w:line="360" w:lineRule="auto"/>
        <w:jc w:val="both"/>
      </w:pPr>
      <w:r w:rsidRPr="00901263">
        <w:t xml:space="preserve">Б)  Родители должны помогать и заботиться о своих маленьких детях. </w:t>
      </w:r>
    </w:p>
    <w:p w:rsidR="00666C49" w:rsidRPr="00901263" w:rsidRDefault="00666C49" w:rsidP="00666C49">
      <w:pPr>
        <w:spacing w:line="360" w:lineRule="auto"/>
        <w:jc w:val="both"/>
      </w:pPr>
      <w:r w:rsidRPr="00901263">
        <w:t>В)    В этом докладе были отражены проблемы, волнующих  как отечественных, так и зарубежных ученых.</w:t>
      </w:r>
    </w:p>
    <w:p w:rsidR="00666C49" w:rsidRPr="00901263" w:rsidRDefault="00666C49" w:rsidP="00666C49">
      <w:pPr>
        <w:spacing w:line="360" w:lineRule="auto"/>
        <w:jc w:val="both"/>
      </w:pPr>
      <w:r w:rsidRPr="00901263">
        <w:t>Г)   Перечитав несколько раз этот рассказ,</w:t>
      </w:r>
      <w:r w:rsidRPr="00901263">
        <w:rPr>
          <w:b/>
        </w:rPr>
        <w:t xml:space="preserve"> </w:t>
      </w:r>
      <w:r w:rsidRPr="00901263">
        <w:t>мне наконец-то стала понятна позиция автора.</w:t>
      </w:r>
    </w:p>
    <w:p w:rsidR="00666C49" w:rsidRDefault="00666C49" w:rsidP="00666C49">
      <w:pPr>
        <w:spacing w:line="360" w:lineRule="auto"/>
        <w:jc w:val="both"/>
      </w:pPr>
      <w:r w:rsidRPr="00901263">
        <w:t>Д)  Те, кто пришли вчера на вст</w:t>
      </w:r>
      <w:r>
        <w:t>речу с этим известным писателем</w:t>
      </w:r>
    </w:p>
    <w:p w:rsidR="00666C49" w:rsidRPr="00901263" w:rsidRDefault="00666C49" w:rsidP="00666C49">
      <w:pPr>
        <w:spacing w:line="360" w:lineRule="auto"/>
        <w:jc w:val="both"/>
        <w:rPr>
          <w:b/>
        </w:rPr>
      </w:pPr>
      <w:r w:rsidRPr="00901263">
        <w:t>, почувствовали всю глубину его творческого потенциала.</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ГРАММАТИЧЕСКИЕ ОШИБКИ</w:t>
      </w:r>
    </w:p>
    <w:p w:rsidR="00666C49" w:rsidRPr="00901263" w:rsidRDefault="00666C49" w:rsidP="009D66B9">
      <w:pPr>
        <w:pStyle w:val="af2"/>
        <w:numPr>
          <w:ilvl w:val="0"/>
          <w:numId w:val="37"/>
        </w:numPr>
        <w:spacing w:after="200" w:line="360" w:lineRule="auto"/>
        <w:jc w:val="both"/>
      </w:pPr>
      <w:r w:rsidRPr="00901263">
        <w:t>неправильное употребление падежной формы существительного с предлогом</w:t>
      </w:r>
    </w:p>
    <w:p w:rsidR="00666C49" w:rsidRPr="00901263" w:rsidRDefault="00666C49" w:rsidP="009D66B9">
      <w:pPr>
        <w:pStyle w:val="af2"/>
        <w:numPr>
          <w:ilvl w:val="0"/>
          <w:numId w:val="37"/>
        </w:numPr>
        <w:spacing w:after="200" w:line="360" w:lineRule="auto"/>
        <w:jc w:val="both"/>
      </w:pPr>
      <w:r w:rsidRPr="00901263">
        <w:t>неправильное построение предложения с деепричастным оборотом</w:t>
      </w:r>
    </w:p>
    <w:p w:rsidR="00666C49" w:rsidRPr="00901263" w:rsidRDefault="00666C49" w:rsidP="009D66B9">
      <w:pPr>
        <w:pStyle w:val="af2"/>
        <w:numPr>
          <w:ilvl w:val="0"/>
          <w:numId w:val="37"/>
        </w:numPr>
        <w:spacing w:after="200" w:line="360" w:lineRule="auto"/>
        <w:jc w:val="both"/>
      </w:pPr>
      <w:r w:rsidRPr="00901263">
        <w:t>нарушение в построении предложения с причастным оборотом</w:t>
      </w:r>
    </w:p>
    <w:p w:rsidR="00666C49" w:rsidRPr="00901263" w:rsidRDefault="00666C49" w:rsidP="009D66B9">
      <w:pPr>
        <w:pStyle w:val="af2"/>
        <w:numPr>
          <w:ilvl w:val="0"/>
          <w:numId w:val="37"/>
        </w:numPr>
        <w:spacing w:after="200" w:line="360" w:lineRule="auto"/>
        <w:jc w:val="both"/>
      </w:pPr>
      <w:r w:rsidRPr="00901263">
        <w:t>ошибка в построении предложения с однородными членами</w:t>
      </w:r>
    </w:p>
    <w:p w:rsidR="00666C49" w:rsidRPr="00901263" w:rsidRDefault="00666C49" w:rsidP="009D66B9">
      <w:pPr>
        <w:pStyle w:val="af2"/>
        <w:numPr>
          <w:ilvl w:val="0"/>
          <w:numId w:val="37"/>
        </w:numPr>
        <w:spacing w:after="200" w:line="360" w:lineRule="auto"/>
        <w:jc w:val="both"/>
      </w:pPr>
      <w:r w:rsidRPr="00901263">
        <w:t>нарушение связи между подлежащим и сказуемым</w:t>
      </w:r>
    </w:p>
    <w:p w:rsidR="00666C49" w:rsidRPr="00901263" w:rsidRDefault="00666C49" w:rsidP="009D66B9">
      <w:pPr>
        <w:pStyle w:val="af2"/>
        <w:numPr>
          <w:ilvl w:val="0"/>
          <w:numId w:val="37"/>
        </w:numPr>
        <w:spacing w:after="200" w:line="360" w:lineRule="auto"/>
        <w:jc w:val="both"/>
      </w:pPr>
      <w:r w:rsidRPr="00901263">
        <w:t>нарушение в построении предложения с несогласованным приложением</w:t>
      </w:r>
    </w:p>
    <w:p w:rsidR="00666C49" w:rsidRPr="00901263" w:rsidRDefault="00666C49" w:rsidP="009D66B9">
      <w:pPr>
        <w:pStyle w:val="af2"/>
        <w:numPr>
          <w:ilvl w:val="0"/>
          <w:numId w:val="37"/>
        </w:numPr>
        <w:spacing w:after="200" w:line="360" w:lineRule="auto"/>
        <w:jc w:val="both"/>
      </w:pPr>
      <w:r w:rsidRPr="00901263">
        <w:t>неправильное построение предложения с косвенной речью</w:t>
      </w:r>
    </w:p>
    <w:p w:rsidR="00666C49" w:rsidRPr="00901263" w:rsidRDefault="00666C49" w:rsidP="00666C49">
      <w:pPr>
        <w:spacing w:line="360" w:lineRule="auto"/>
        <w:jc w:val="both"/>
      </w:pPr>
      <w:r w:rsidRPr="00901263">
        <w:t>Запишите в таблицу выбранные цифры под соответствующими буквами.</w:t>
      </w:r>
    </w:p>
    <w:p w:rsidR="00666C49" w:rsidRPr="00901263" w:rsidRDefault="00666C49" w:rsidP="00666C49">
      <w:pPr>
        <w:spacing w:line="360" w:lineRule="auto"/>
        <w:jc w:val="both"/>
      </w:pPr>
      <w:r w:rsidRPr="00901263">
        <w:t xml:space="preserve">Ответ: А Б В Г Д </w:t>
      </w:r>
    </w:p>
    <w:p w:rsidR="00666C49" w:rsidRPr="00901263" w:rsidRDefault="00666C49" w:rsidP="00666C49">
      <w:pPr>
        <w:spacing w:line="360" w:lineRule="auto"/>
        <w:jc w:val="both"/>
      </w:pPr>
    </w:p>
    <w:p w:rsidR="00666C49" w:rsidRPr="00901263" w:rsidRDefault="00666C49" w:rsidP="009D66B9">
      <w:pPr>
        <w:pStyle w:val="af2"/>
        <w:numPr>
          <w:ilvl w:val="0"/>
          <w:numId w:val="40"/>
        </w:numPr>
        <w:spacing w:after="200" w:line="360" w:lineRule="auto"/>
        <w:jc w:val="both"/>
      </w:pPr>
      <w:r w:rsidRPr="00901263">
        <w:t>Определите слово, в котором пропущена безударная проверяемая гласная корня. Выпишите это слово, вставив пропущенную букву.</w:t>
      </w:r>
    </w:p>
    <w:p w:rsidR="00666C49" w:rsidRPr="00901263" w:rsidRDefault="00666C49" w:rsidP="00666C49">
      <w:pPr>
        <w:pStyle w:val="af2"/>
        <w:spacing w:line="360" w:lineRule="auto"/>
        <w:ind w:left="1080"/>
        <w:jc w:val="both"/>
      </w:pPr>
    </w:p>
    <w:p w:rsidR="00666C49" w:rsidRPr="00901263" w:rsidRDefault="00666C49" w:rsidP="00666C49">
      <w:pPr>
        <w:autoSpaceDE w:val="0"/>
        <w:autoSpaceDN w:val="0"/>
        <w:adjustRightInd w:val="0"/>
        <w:spacing w:line="360" w:lineRule="auto"/>
      </w:pPr>
      <w:r>
        <w:rPr>
          <w:lang w:val="en-US"/>
        </w:rPr>
        <w:t>c</w:t>
      </w:r>
      <w:r w:rsidRPr="00901263">
        <w:t>ат..рический</w:t>
      </w:r>
    </w:p>
    <w:p w:rsidR="00666C49" w:rsidRPr="00901263" w:rsidRDefault="00666C49" w:rsidP="00666C49">
      <w:pPr>
        <w:autoSpaceDE w:val="0"/>
        <w:autoSpaceDN w:val="0"/>
        <w:adjustRightInd w:val="0"/>
        <w:spacing w:line="360" w:lineRule="auto"/>
        <w:rPr>
          <w:b/>
          <w:bCs/>
          <w:color w:val="000000"/>
        </w:rPr>
      </w:pPr>
      <w:r w:rsidRPr="00901263">
        <w:t>предпол..гать</w:t>
      </w:r>
      <w:r w:rsidRPr="00901263">
        <w:rPr>
          <w:b/>
          <w:bCs/>
          <w:color w:val="000000"/>
        </w:rPr>
        <w:t xml:space="preserve"> </w:t>
      </w:r>
    </w:p>
    <w:p w:rsidR="00666C49" w:rsidRPr="00901263" w:rsidRDefault="00666C49" w:rsidP="00666C49">
      <w:pPr>
        <w:autoSpaceDE w:val="0"/>
        <w:autoSpaceDN w:val="0"/>
        <w:adjustRightInd w:val="0"/>
        <w:spacing w:line="360" w:lineRule="auto"/>
      </w:pPr>
      <w:r w:rsidRPr="00901263">
        <w:lastRenderedPageBreak/>
        <w:t>проф..лактика</w:t>
      </w:r>
    </w:p>
    <w:p w:rsidR="00666C49" w:rsidRPr="00901263" w:rsidRDefault="00666C49" w:rsidP="00666C49">
      <w:pPr>
        <w:autoSpaceDE w:val="0"/>
        <w:autoSpaceDN w:val="0"/>
        <w:adjustRightInd w:val="0"/>
        <w:spacing w:line="360" w:lineRule="auto"/>
        <w:rPr>
          <w:b/>
          <w:bCs/>
          <w:color w:val="000000"/>
        </w:rPr>
      </w:pPr>
      <w:r w:rsidRPr="00901263">
        <w:t>соч..тание</w:t>
      </w:r>
      <w:r w:rsidRPr="00901263">
        <w:rPr>
          <w:b/>
          <w:bCs/>
          <w:color w:val="000000"/>
        </w:rPr>
        <w:t xml:space="preserve"> </w:t>
      </w:r>
    </w:p>
    <w:p w:rsidR="00666C49" w:rsidRPr="00901263" w:rsidRDefault="00666C49" w:rsidP="00666C49">
      <w:pPr>
        <w:autoSpaceDE w:val="0"/>
        <w:autoSpaceDN w:val="0"/>
        <w:adjustRightInd w:val="0"/>
        <w:spacing w:line="360" w:lineRule="auto"/>
        <w:rPr>
          <w:b/>
          <w:bCs/>
          <w:color w:val="000000"/>
        </w:rPr>
      </w:pPr>
      <w:r>
        <w:t>ц..тировать</w:t>
      </w:r>
      <w:r w:rsidRPr="00901263">
        <w:t xml:space="preserve"> </w:t>
      </w:r>
    </w:p>
    <w:p w:rsidR="00666C49" w:rsidRPr="00901263" w:rsidRDefault="00666C49" w:rsidP="00666C49">
      <w:pPr>
        <w:pStyle w:val="af2"/>
        <w:spacing w:line="360" w:lineRule="auto"/>
        <w:ind w:left="1080"/>
        <w:jc w:val="both"/>
      </w:pPr>
    </w:p>
    <w:p w:rsidR="00666C49" w:rsidRPr="00901263" w:rsidRDefault="00666C49" w:rsidP="00666C49">
      <w:pPr>
        <w:spacing w:line="360" w:lineRule="auto"/>
        <w:jc w:val="both"/>
      </w:pPr>
      <w:r w:rsidRPr="00901263">
        <w:t>Ответ: ________________</w:t>
      </w:r>
    </w:p>
    <w:p w:rsidR="00666C49" w:rsidRPr="00901263" w:rsidRDefault="00666C49" w:rsidP="00666C49">
      <w:pPr>
        <w:spacing w:line="360" w:lineRule="auto"/>
        <w:jc w:val="both"/>
      </w:pPr>
    </w:p>
    <w:p w:rsidR="00666C49" w:rsidRDefault="00666C49" w:rsidP="009D66B9">
      <w:pPr>
        <w:pStyle w:val="af2"/>
        <w:numPr>
          <w:ilvl w:val="0"/>
          <w:numId w:val="40"/>
        </w:numPr>
        <w:spacing w:after="200" w:line="360" w:lineRule="auto"/>
        <w:jc w:val="both"/>
      </w:pPr>
      <w:r w:rsidRPr="00901263">
        <w:t>Определите ряд, в котором в обоих словах пропущена одна и та же буква. Выпишите эти слова, вставив пропущенную букву.</w:t>
      </w:r>
    </w:p>
    <w:p w:rsidR="00666C49" w:rsidRPr="00C01201" w:rsidRDefault="00666C49" w:rsidP="00666C49">
      <w:pPr>
        <w:pStyle w:val="af2"/>
        <w:spacing w:line="360" w:lineRule="auto"/>
        <w:ind w:left="1080"/>
        <w:jc w:val="both"/>
      </w:pPr>
    </w:p>
    <w:p w:rsidR="00666C49" w:rsidRPr="00901263" w:rsidRDefault="00666C49" w:rsidP="00666C49">
      <w:pPr>
        <w:pStyle w:val="af2"/>
        <w:autoSpaceDE w:val="0"/>
        <w:autoSpaceDN w:val="0"/>
        <w:adjustRightInd w:val="0"/>
        <w:spacing w:line="360" w:lineRule="auto"/>
        <w:ind w:left="1080"/>
        <w:rPr>
          <w:b/>
          <w:bCs/>
          <w:color w:val="000000"/>
        </w:rPr>
      </w:pPr>
      <w:r w:rsidRPr="00901263">
        <w:t>Пре..сердие, о..корректировать</w:t>
      </w:r>
      <w:r w:rsidRPr="00901263">
        <w:rPr>
          <w:b/>
          <w:bCs/>
          <w:color w:val="000000"/>
        </w:rPr>
        <w:t xml:space="preserve"> </w:t>
      </w:r>
    </w:p>
    <w:p w:rsidR="00666C49" w:rsidRPr="00901263" w:rsidRDefault="00666C49" w:rsidP="00666C49">
      <w:pPr>
        <w:pStyle w:val="af2"/>
        <w:autoSpaceDE w:val="0"/>
        <w:autoSpaceDN w:val="0"/>
        <w:adjustRightInd w:val="0"/>
        <w:spacing w:line="360" w:lineRule="auto"/>
        <w:ind w:left="1080"/>
        <w:rPr>
          <w:b/>
          <w:bCs/>
          <w:color w:val="000000"/>
        </w:rPr>
      </w:pPr>
      <w:r w:rsidRPr="00901263">
        <w:t>из..скивать, дез..нфекция</w:t>
      </w:r>
      <w:r w:rsidRPr="00901263">
        <w:rPr>
          <w:b/>
          <w:bCs/>
          <w:color w:val="000000"/>
        </w:rPr>
        <w:t xml:space="preserve"> </w:t>
      </w:r>
    </w:p>
    <w:p w:rsidR="00666C49" w:rsidRPr="00901263" w:rsidRDefault="00666C49" w:rsidP="00666C49">
      <w:pPr>
        <w:pStyle w:val="af2"/>
        <w:autoSpaceDE w:val="0"/>
        <w:autoSpaceDN w:val="0"/>
        <w:adjustRightInd w:val="0"/>
        <w:spacing w:line="360" w:lineRule="auto"/>
        <w:ind w:left="1080"/>
        <w:rPr>
          <w:b/>
          <w:bCs/>
          <w:color w:val="000000"/>
        </w:rPr>
      </w:pPr>
      <w:r w:rsidRPr="00901263">
        <w:t>пр..ступить (закон), пр..фронтовой</w:t>
      </w:r>
      <w:r w:rsidRPr="00901263">
        <w:rPr>
          <w:b/>
          <w:bCs/>
          <w:color w:val="000000"/>
        </w:rPr>
        <w:br/>
      </w:r>
      <w:r w:rsidRPr="00901263">
        <w:t>бе..вкусный, ра..задорить</w:t>
      </w:r>
    </w:p>
    <w:p w:rsidR="00666C49" w:rsidRPr="00901263" w:rsidRDefault="00666C49" w:rsidP="00666C49">
      <w:pPr>
        <w:autoSpaceDE w:val="0"/>
        <w:autoSpaceDN w:val="0"/>
        <w:adjustRightInd w:val="0"/>
        <w:spacing w:line="360" w:lineRule="auto"/>
        <w:ind w:left="720"/>
      </w:pPr>
      <w:r w:rsidRPr="00901263">
        <w:t xml:space="preserve">       п..дсказывать, пр…бабушка</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Ответ: __________</w:t>
      </w:r>
    </w:p>
    <w:p w:rsidR="00666C49" w:rsidRPr="00901263" w:rsidRDefault="00666C49" w:rsidP="00666C49">
      <w:pPr>
        <w:spacing w:line="360" w:lineRule="auto"/>
        <w:jc w:val="both"/>
      </w:pPr>
    </w:p>
    <w:p w:rsidR="00666C49" w:rsidRPr="00C01201" w:rsidRDefault="00666C49" w:rsidP="009D66B9">
      <w:pPr>
        <w:pStyle w:val="af2"/>
        <w:numPr>
          <w:ilvl w:val="0"/>
          <w:numId w:val="40"/>
        </w:numPr>
        <w:spacing w:after="200" w:line="360" w:lineRule="auto"/>
        <w:jc w:val="both"/>
        <w:rPr>
          <w:b/>
        </w:rPr>
      </w:pPr>
      <w:r w:rsidRPr="00901263">
        <w:rPr>
          <w:b/>
        </w:rPr>
        <w:t xml:space="preserve"> </w:t>
      </w:r>
      <w:r w:rsidRPr="00901263">
        <w:t xml:space="preserve">Выпишите слово, в котором на месте пропуска пишется буква </w:t>
      </w:r>
      <w:r w:rsidRPr="00901263">
        <w:rPr>
          <w:b/>
        </w:rPr>
        <w:t>И.</w:t>
      </w:r>
    </w:p>
    <w:p w:rsidR="00666C49" w:rsidRPr="00901263" w:rsidRDefault="00666C49" w:rsidP="00666C49">
      <w:pPr>
        <w:spacing w:line="360" w:lineRule="auto"/>
        <w:rPr>
          <w:bCs/>
        </w:rPr>
      </w:pPr>
      <w:r w:rsidRPr="00901263">
        <w:rPr>
          <w:bCs/>
        </w:rPr>
        <w:t>преодол..вавший</w:t>
      </w:r>
    </w:p>
    <w:p w:rsidR="00666C49" w:rsidRPr="00901263" w:rsidRDefault="00666C49" w:rsidP="00666C49">
      <w:pPr>
        <w:spacing w:line="360" w:lineRule="auto"/>
        <w:rPr>
          <w:bCs/>
        </w:rPr>
      </w:pPr>
      <w:r w:rsidRPr="00901263">
        <w:rPr>
          <w:bCs/>
        </w:rPr>
        <w:t>узорч..тый</w:t>
      </w:r>
    </w:p>
    <w:p w:rsidR="00666C49" w:rsidRPr="00901263" w:rsidRDefault="00666C49" w:rsidP="00666C49">
      <w:pPr>
        <w:spacing w:line="360" w:lineRule="auto"/>
        <w:rPr>
          <w:bCs/>
        </w:rPr>
      </w:pPr>
      <w:r w:rsidRPr="00901263">
        <w:rPr>
          <w:bCs/>
        </w:rPr>
        <w:t>посме..ваться</w:t>
      </w:r>
    </w:p>
    <w:p w:rsidR="00666C49" w:rsidRPr="00901263" w:rsidRDefault="00666C49" w:rsidP="00666C49">
      <w:pPr>
        <w:spacing w:line="360" w:lineRule="auto"/>
        <w:rPr>
          <w:bCs/>
        </w:rPr>
      </w:pPr>
      <w:r w:rsidRPr="00901263">
        <w:rPr>
          <w:bCs/>
        </w:rPr>
        <w:t>замш..вый</w:t>
      </w:r>
    </w:p>
    <w:p w:rsidR="00666C49" w:rsidRPr="00901263" w:rsidRDefault="00666C49" w:rsidP="00666C49">
      <w:pPr>
        <w:autoSpaceDE w:val="0"/>
        <w:autoSpaceDN w:val="0"/>
        <w:adjustRightInd w:val="0"/>
        <w:spacing w:line="360" w:lineRule="auto"/>
      </w:pPr>
      <w:r w:rsidRPr="00901263">
        <w:t>протанц..вать</w:t>
      </w:r>
    </w:p>
    <w:p w:rsidR="00666C49" w:rsidRPr="00901263" w:rsidRDefault="00666C49" w:rsidP="00666C49">
      <w:pPr>
        <w:spacing w:line="360" w:lineRule="auto"/>
        <w:jc w:val="both"/>
      </w:pPr>
    </w:p>
    <w:p w:rsidR="00666C49" w:rsidRDefault="00666C49" w:rsidP="00666C49">
      <w:pPr>
        <w:spacing w:line="360" w:lineRule="auto"/>
        <w:rPr>
          <w:bCs/>
        </w:rPr>
      </w:pPr>
      <w:r w:rsidRPr="00901263">
        <w:t>Ответ:__</w:t>
      </w:r>
      <w:r>
        <w:rPr>
          <w:bCs/>
        </w:rPr>
        <w:t>_________</w:t>
      </w:r>
    </w:p>
    <w:p w:rsidR="00666C49" w:rsidRPr="00901263" w:rsidRDefault="00666C49" w:rsidP="00666C49">
      <w:pPr>
        <w:spacing w:line="360" w:lineRule="auto"/>
        <w:rPr>
          <w:bCs/>
        </w:rPr>
      </w:pPr>
    </w:p>
    <w:p w:rsidR="00666C49" w:rsidRPr="00901263" w:rsidRDefault="00666C49" w:rsidP="009D66B9">
      <w:pPr>
        <w:pStyle w:val="af2"/>
        <w:numPr>
          <w:ilvl w:val="0"/>
          <w:numId w:val="40"/>
        </w:numPr>
        <w:spacing w:after="200" w:line="360" w:lineRule="auto"/>
        <w:jc w:val="both"/>
        <w:rPr>
          <w:b/>
        </w:rPr>
      </w:pPr>
      <w:r w:rsidRPr="00901263">
        <w:t xml:space="preserve">Выпишите слово, в котором на месте пропуска пишется буква </w:t>
      </w:r>
      <w:r w:rsidRPr="00901263">
        <w:rPr>
          <w:b/>
        </w:rPr>
        <w:t>И.</w:t>
      </w:r>
    </w:p>
    <w:p w:rsidR="00666C49" w:rsidRPr="00901263" w:rsidRDefault="00666C49" w:rsidP="00666C49">
      <w:pPr>
        <w:pStyle w:val="af2"/>
        <w:spacing w:line="360" w:lineRule="auto"/>
        <w:ind w:left="1080"/>
      </w:pPr>
    </w:p>
    <w:p w:rsidR="00666C49" w:rsidRPr="00901263" w:rsidRDefault="00666C49" w:rsidP="00666C49">
      <w:pPr>
        <w:pStyle w:val="af2"/>
        <w:spacing w:line="360" w:lineRule="auto"/>
        <w:ind w:left="1080"/>
      </w:pPr>
      <w:r w:rsidRPr="00901263">
        <w:t>бре..шься</w:t>
      </w:r>
    </w:p>
    <w:p w:rsidR="00666C49" w:rsidRPr="00901263" w:rsidRDefault="00666C49" w:rsidP="00666C49">
      <w:pPr>
        <w:pStyle w:val="af2"/>
        <w:spacing w:line="360" w:lineRule="auto"/>
        <w:ind w:left="1080"/>
      </w:pPr>
      <w:r w:rsidRPr="00901263">
        <w:t>вид..мый</w:t>
      </w:r>
    </w:p>
    <w:p w:rsidR="00666C49" w:rsidRPr="00901263" w:rsidRDefault="00666C49" w:rsidP="00666C49">
      <w:pPr>
        <w:pStyle w:val="af2"/>
        <w:spacing w:line="360" w:lineRule="auto"/>
        <w:ind w:left="1080"/>
      </w:pPr>
      <w:r w:rsidRPr="00901263">
        <w:t>скле..нный</w:t>
      </w:r>
    </w:p>
    <w:p w:rsidR="00666C49" w:rsidRPr="00901263" w:rsidRDefault="00666C49" w:rsidP="00666C49">
      <w:pPr>
        <w:pStyle w:val="af2"/>
        <w:spacing w:line="360" w:lineRule="auto"/>
        <w:ind w:left="1080"/>
      </w:pPr>
      <w:r w:rsidRPr="00901263">
        <w:t>исследу..мый</w:t>
      </w:r>
    </w:p>
    <w:p w:rsidR="00666C49" w:rsidRPr="00C01201" w:rsidRDefault="00666C49" w:rsidP="00666C49">
      <w:pPr>
        <w:pStyle w:val="af2"/>
        <w:autoSpaceDE w:val="0"/>
        <w:autoSpaceDN w:val="0"/>
        <w:adjustRightInd w:val="0"/>
        <w:spacing w:line="360" w:lineRule="auto"/>
        <w:ind w:left="1080"/>
        <w:rPr>
          <w:bCs/>
          <w:color w:val="000000"/>
        </w:rPr>
      </w:pPr>
      <w:r w:rsidRPr="00901263">
        <w:rPr>
          <w:bCs/>
          <w:color w:val="000000"/>
        </w:rPr>
        <w:t>обид..л</w:t>
      </w:r>
    </w:p>
    <w:p w:rsidR="00666C49" w:rsidRDefault="00666C49" w:rsidP="00666C49">
      <w:pPr>
        <w:spacing w:line="360" w:lineRule="auto"/>
        <w:jc w:val="both"/>
      </w:pPr>
      <w:r w:rsidRPr="00901263">
        <w:t>Ответ: _________________</w:t>
      </w:r>
    </w:p>
    <w:p w:rsidR="00666C49" w:rsidRPr="00901263" w:rsidRDefault="00666C49" w:rsidP="00666C49">
      <w:pPr>
        <w:spacing w:line="360" w:lineRule="auto"/>
        <w:jc w:val="both"/>
      </w:pPr>
    </w:p>
    <w:p w:rsidR="00666C49" w:rsidRDefault="00666C49" w:rsidP="009D66B9">
      <w:pPr>
        <w:pStyle w:val="af2"/>
        <w:numPr>
          <w:ilvl w:val="0"/>
          <w:numId w:val="40"/>
        </w:numPr>
        <w:spacing w:after="200" w:line="360" w:lineRule="auto"/>
        <w:jc w:val="both"/>
      </w:pPr>
      <w:r w:rsidRPr="00901263">
        <w:lastRenderedPageBreak/>
        <w:t xml:space="preserve"> Определите предложение, в котором </w:t>
      </w:r>
      <w:r w:rsidRPr="00901263">
        <w:rPr>
          <w:b/>
        </w:rPr>
        <w:t>НЕ</w:t>
      </w:r>
      <w:r w:rsidRPr="00901263">
        <w:t xml:space="preserve"> со словом пишется </w:t>
      </w:r>
      <w:r w:rsidRPr="00901263">
        <w:rPr>
          <w:b/>
        </w:rPr>
        <w:t>РАЗДЕЛЬНО.</w:t>
      </w:r>
      <w:r w:rsidRPr="00901263">
        <w:t xml:space="preserve">    Раскройте скобки и выпишите это слово.</w:t>
      </w:r>
    </w:p>
    <w:p w:rsidR="00666C49" w:rsidRPr="00DC264C" w:rsidRDefault="00666C49" w:rsidP="00666C49">
      <w:pPr>
        <w:pStyle w:val="af2"/>
        <w:spacing w:line="360" w:lineRule="auto"/>
        <w:ind w:left="1080"/>
        <w:jc w:val="both"/>
      </w:pPr>
    </w:p>
    <w:p w:rsidR="00666C49" w:rsidRPr="00901263" w:rsidRDefault="00666C49" w:rsidP="00666C49">
      <w:pPr>
        <w:pStyle w:val="af2"/>
        <w:spacing w:line="360" w:lineRule="auto"/>
        <w:ind w:left="1080"/>
      </w:pPr>
      <w:r>
        <w:t>С (НЕ)ЗАПАМЯТНЫХ</w:t>
      </w:r>
      <w:r w:rsidRPr="00901263">
        <w:t xml:space="preserve"> времён человек пытался разгадать тайны природы.</w:t>
      </w:r>
    </w:p>
    <w:p w:rsidR="00666C49" w:rsidRPr="00901263" w:rsidRDefault="00666C49" w:rsidP="00666C49">
      <w:pPr>
        <w:pStyle w:val="af2"/>
        <w:spacing w:line="360" w:lineRule="auto"/>
        <w:ind w:left="1080"/>
      </w:pPr>
      <w:r>
        <w:t>Косо тянулись (НЕ)ОСТЫВШИЕ</w:t>
      </w:r>
      <w:r w:rsidRPr="00901263">
        <w:t xml:space="preserve"> вечерние тени.</w:t>
      </w:r>
    </w:p>
    <w:p w:rsidR="00666C49" w:rsidRPr="00901263" w:rsidRDefault="00666C49" w:rsidP="00666C49">
      <w:pPr>
        <w:pStyle w:val="af2"/>
        <w:spacing w:line="360" w:lineRule="auto"/>
        <w:ind w:left="1080"/>
      </w:pPr>
      <w:r>
        <w:t xml:space="preserve">Ещё (НЕ)ДОБРАВШИСЬ </w:t>
      </w:r>
      <w:r w:rsidRPr="00901263">
        <w:t xml:space="preserve"> до места службы, Андрей отправил отцу телеграмму.</w:t>
      </w:r>
    </w:p>
    <w:p w:rsidR="00666C49" w:rsidRPr="00901263" w:rsidRDefault="00666C49" w:rsidP="00666C49">
      <w:pPr>
        <w:spacing w:line="360" w:lineRule="auto"/>
        <w:ind w:left="720"/>
      </w:pPr>
      <w:r>
        <w:t xml:space="preserve">      </w:t>
      </w:r>
      <w:r w:rsidRPr="00901263">
        <w:t xml:space="preserve">Ольга шла </w:t>
      </w:r>
      <w:r>
        <w:t>полем, вдыхая запахи (НЕ)КОШЕНОЙ</w:t>
      </w:r>
      <w:r w:rsidRPr="00901263">
        <w:t xml:space="preserve"> травы.</w:t>
      </w:r>
    </w:p>
    <w:p w:rsidR="00666C49" w:rsidRPr="00901263" w:rsidRDefault="00666C49" w:rsidP="00666C49">
      <w:pPr>
        <w:pStyle w:val="af2"/>
        <w:spacing w:line="360" w:lineRule="auto"/>
        <w:ind w:left="1080"/>
        <w:jc w:val="both"/>
      </w:pPr>
      <w:r>
        <w:t>Случилось так, что мне (НЕ)КОМУ</w:t>
      </w:r>
      <w:r w:rsidRPr="00901263">
        <w:t xml:space="preserve"> было рассказать о своих сомнениях.</w:t>
      </w:r>
    </w:p>
    <w:p w:rsidR="00666C49" w:rsidRDefault="00666C49" w:rsidP="00666C49">
      <w:pPr>
        <w:spacing w:line="360" w:lineRule="auto"/>
        <w:jc w:val="both"/>
      </w:pPr>
      <w:r w:rsidRPr="00901263">
        <w:t>Ответ: ___________________</w:t>
      </w:r>
    </w:p>
    <w:p w:rsidR="00666C49" w:rsidRPr="00901263" w:rsidRDefault="00666C49" w:rsidP="00666C49">
      <w:pPr>
        <w:spacing w:line="360" w:lineRule="auto"/>
        <w:jc w:val="both"/>
      </w:pPr>
    </w:p>
    <w:p w:rsidR="00666C49" w:rsidRPr="00901263" w:rsidRDefault="00666C49" w:rsidP="009D66B9">
      <w:pPr>
        <w:pStyle w:val="af2"/>
        <w:numPr>
          <w:ilvl w:val="0"/>
          <w:numId w:val="40"/>
        </w:numPr>
        <w:spacing w:after="200" w:line="360" w:lineRule="auto"/>
        <w:jc w:val="both"/>
      </w:pPr>
      <w:r w:rsidRPr="00901263">
        <w:t xml:space="preserve"> Определите предложение, в котором оба выделенных слова пишутся </w:t>
      </w:r>
      <w:r w:rsidRPr="00901263">
        <w:rPr>
          <w:b/>
        </w:rPr>
        <w:t>СЛИТНО</w:t>
      </w:r>
      <w:r w:rsidRPr="00901263">
        <w:t>. Раскройте скобки и выпишите эти два слова.</w:t>
      </w:r>
    </w:p>
    <w:p w:rsidR="00666C49" w:rsidRPr="00901263" w:rsidRDefault="00666C49" w:rsidP="00666C49">
      <w:pPr>
        <w:spacing w:line="360" w:lineRule="auto"/>
        <w:jc w:val="both"/>
      </w:pPr>
    </w:p>
    <w:p w:rsidR="00666C49" w:rsidRDefault="00666C49" w:rsidP="00666C49">
      <w:pPr>
        <w:spacing w:line="360" w:lineRule="auto"/>
        <w:jc w:val="both"/>
      </w:pPr>
      <w:r w:rsidRPr="00901263">
        <w:t>Сегодня вечером я иду в читальный зал, (ПО)ТОМУ что должен написать реферат по истории Древнего Рима. Кстати, посоветуй, ЧТО(БЫ) почитать по этой теме?</w:t>
      </w:r>
    </w:p>
    <w:p w:rsidR="00666C49" w:rsidRPr="002A4197" w:rsidRDefault="00666C49" w:rsidP="00666C49">
      <w:pPr>
        <w:spacing w:line="360" w:lineRule="auto"/>
        <w:jc w:val="both"/>
      </w:pPr>
      <w:r w:rsidRPr="002A4197">
        <w:t>Всё зависит (ОТ)ТОГО</w:t>
      </w:r>
      <w:r>
        <w:t>, как мы</w:t>
      </w:r>
      <w:r w:rsidRPr="002A4197">
        <w:t xml:space="preserve"> (В)ПОСЛЕДСТВИИ </w:t>
      </w:r>
      <w:r>
        <w:t>выполним</w:t>
      </w:r>
      <w:r w:rsidRPr="002A4197">
        <w:t xml:space="preserve"> это задание.</w:t>
      </w:r>
    </w:p>
    <w:p w:rsidR="00666C49" w:rsidRPr="00901263" w:rsidRDefault="00666C49" w:rsidP="00666C49">
      <w:pPr>
        <w:spacing w:line="360" w:lineRule="auto"/>
        <w:jc w:val="both"/>
      </w:pPr>
      <w:r>
        <w:t>(В)ТЕЧЕНИЕ</w:t>
      </w:r>
      <w:r w:rsidRPr="00901263">
        <w:t xml:space="preserve"> всего лета ребята жили в старинной усадьбе, (ПРИ)Ч</w:t>
      </w:r>
      <w:r>
        <w:t>ЁМ</w:t>
      </w:r>
      <w:r w:rsidRPr="00901263">
        <w:t xml:space="preserve"> </w:t>
      </w:r>
      <w:r>
        <w:t>она была похо</w:t>
      </w:r>
      <w:r w:rsidRPr="00901263">
        <w:t>жа на средневековый замок.</w:t>
      </w:r>
    </w:p>
    <w:p w:rsidR="00666C49" w:rsidRPr="00901263" w:rsidRDefault="00666C49" w:rsidP="00666C49">
      <w:pPr>
        <w:spacing w:line="360" w:lineRule="auto"/>
        <w:jc w:val="both"/>
      </w:pPr>
      <w:r w:rsidRPr="00901263">
        <w:t>Любовь, ТАК(ЖЕ) как и поэзия, относится, по Фету, к другому, потустороннему миру, который близок и дорог поэту; в ТО(ЖЕ) время любовь у него реальна.</w:t>
      </w:r>
    </w:p>
    <w:p w:rsidR="00666C49" w:rsidRPr="00901263" w:rsidRDefault="00666C49" w:rsidP="00666C49">
      <w:pPr>
        <w:spacing w:line="360" w:lineRule="auto"/>
        <w:jc w:val="both"/>
      </w:pPr>
      <w:r>
        <w:t>Шопен В(СКОРЕ)</w:t>
      </w:r>
      <w:r w:rsidRPr="00901263">
        <w:t xml:space="preserve"> покорил парижские салоны своеобразной и непривычной манерой исполнения, а ТАК(ЖЕ) своими гениальным импровизациями.</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Ответ: __</w:t>
      </w:r>
      <w:r>
        <w:t>_________________</w:t>
      </w:r>
    </w:p>
    <w:p w:rsidR="00666C49" w:rsidRPr="00901263" w:rsidRDefault="00666C49" w:rsidP="00666C49">
      <w:pPr>
        <w:spacing w:line="360" w:lineRule="auto"/>
        <w:jc w:val="both"/>
      </w:pPr>
    </w:p>
    <w:p w:rsidR="00666C49" w:rsidRPr="00901263" w:rsidRDefault="00666C49" w:rsidP="009D66B9">
      <w:pPr>
        <w:pStyle w:val="af2"/>
        <w:numPr>
          <w:ilvl w:val="0"/>
          <w:numId w:val="40"/>
        </w:numPr>
        <w:spacing w:after="200" w:line="360" w:lineRule="auto"/>
        <w:jc w:val="both"/>
      </w:pPr>
      <w:r w:rsidRPr="00901263">
        <w:t xml:space="preserve"> Укажите все цифры, на месте которых пишется </w:t>
      </w:r>
      <w:r w:rsidRPr="00901263">
        <w:rPr>
          <w:b/>
        </w:rPr>
        <w:t>НН.</w:t>
      </w:r>
    </w:p>
    <w:p w:rsidR="00666C49" w:rsidRPr="002A4197" w:rsidRDefault="00666C49" w:rsidP="00666C49">
      <w:pPr>
        <w:autoSpaceDE w:val="0"/>
        <w:autoSpaceDN w:val="0"/>
        <w:adjustRightInd w:val="0"/>
        <w:spacing w:line="360" w:lineRule="auto"/>
        <w:rPr>
          <w:rFonts w:eastAsia="TimesNewRomanPSMT"/>
          <w:bCs/>
        </w:rPr>
      </w:pPr>
      <w:r w:rsidRPr="00901263">
        <w:rPr>
          <w:rFonts w:eastAsia="TimesNewRomanPSMT"/>
          <w:bCs/>
        </w:rPr>
        <w:t>И хотя дама была румя(1)ой особой с соболи(2)ыми бровями и надме(3)ым выражением лица, она любила простые варе(4)ики со сгуще(5)ым молоком.</w:t>
      </w:r>
    </w:p>
    <w:p w:rsidR="00666C49" w:rsidRDefault="00666C49" w:rsidP="00666C49">
      <w:pPr>
        <w:spacing w:line="360" w:lineRule="auto"/>
        <w:jc w:val="both"/>
      </w:pPr>
      <w:r w:rsidRPr="00901263">
        <w:t>Ответ: ______</w:t>
      </w:r>
      <w:r>
        <w:t>________</w:t>
      </w:r>
    </w:p>
    <w:p w:rsidR="00666C49" w:rsidRPr="00901263" w:rsidRDefault="00666C49" w:rsidP="00666C49">
      <w:pPr>
        <w:spacing w:line="360" w:lineRule="auto"/>
        <w:jc w:val="both"/>
      </w:pPr>
    </w:p>
    <w:p w:rsidR="00666C49" w:rsidRPr="00901263" w:rsidRDefault="00666C49" w:rsidP="009D66B9">
      <w:pPr>
        <w:pStyle w:val="af2"/>
        <w:numPr>
          <w:ilvl w:val="0"/>
          <w:numId w:val="40"/>
        </w:numPr>
        <w:spacing w:after="200" w:line="360" w:lineRule="auto"/>
        <w:jc w:val="both"/>
      </w:pPr>
      <w:r w:rsidRPr="00901263">
        <w:rPr>
          <w:b/>
        </w:rPr>
        <w:t xml:space="preserve"> Расставьте знаки препинания.</w:t>
      </w:r>
      <w:r w:rsidRPr="00901263">
        <w:t xml:space="preserve"> Укажите номера предложений, в которых нужно поставить </w:t>
      </w:r>
      <w:r w:rsidRPr="00901263">
        <w:rPr>
          <w:b/>
        </w:rPr>
        <w:t>ОДНУ</w:t>
      </w:r>
      <w:r w:rsidRPr="00901263">
        <w:t xml:space="preserve"> запятую.</w:t>
      </w:r>
    </w:p>
    <w:p w:rsidR="00666C49" w:rsidRPr="00901263" w:rsidRDefault="00666C49" w:rsidP="00666C49">
      <w:pPr>
        <w:spacing w:line="360" w:lineRule="auto"/>
        <w:ind w:left="720"/>
        <w:jc w:val="both"/>
      </w:pPr>
      <w:r>
        <w:t xml:space="preserve">   </w:t>
      </w:r>
      <w:r w:rsidRPr="00901263">
        <w:t xml:space="preserve">1)     </w:t>
      </w:r>
      <w:r>
        <w:t xml:space="preserve">   </w:t>
      </w:r>
      <w:r w:rsidRPr="00901263">
        <w:t>В воздушной оболочке Земли есть как кислород так и углекислый газ.</w:t>
      </w:r>
    </w:p>
    <w:p w:rsidR="00666C49" w:rsidRPr="00901263" w:rsidRDefault="00666C49" w:rsidP="00666C49">
      <w:pPr>
        <w:spacing w:line="360" w:lineRule="auto"/>
        <w:jc w:val="both"/>
      </w:pPr>
      <w:r w:rsidRPr="00901263">
        <w:lastRenderedPageBreak/>
        <w:t xml:space="preserve">               2)    Шашку можно передвигать только вперёд и только на одну клетку по диагонали.</w:t>
      </w:r>
    </w:p>
    <w:p w:rsidR="00666C49" w:rsidRPr="00901263" w:rsidRDefault="00666C49" w:rsidP="00666C49">
      <w:pPr>
        <w:spacing w:line="360" w:lineRule="auto"/>
        <w:jc w:val="both"/>
      </w:pPr>
      <w:r w:rsidRPr="00901263">
        <w:t xml:space="preserve">               3)   Пыль и пепел разносятся ветром на сотни и тысячи километров.</w:t>
      </w:r>
    </w:p>
    <w:p w:rsidR="00666C49" w:rsidRPr="00901263" w:rsidRDefault="00666C49" w:rsidP="00666C49">
      <w:pPr>
        <w:spacing w:line="360" w:lineRule="auto"/>
        <w:jc w:val="both"/>
      </w:pPr>
      <w:r w:rsidRPr="00901263">
        <w:t xml:space="preserve">               4)  О древних поселениях говорят и названия улиц и старые здания и археологические  раскопки.</w:t>
      </w:r>
    </w:p>
    <w:p w:rsidR="00666C49" w:rsidRPr="00901263" w:rsidRDefault="00666C49" w:rsidP="009D66B9">
      <w:pPr>
        <w:pStyle w:val="af2"/>
        <w:numPr>
          <w:ilvl w:val="0"/>
          <w:numId w:val="50"/>
        </w:numPr>
        <w:spacing w:line="360" w:lineRule="auto"/>
        <w:jc w:val="both"/>
        <w:rPr>
          <w:bCs/>
        </w:rPr>
      </w:pPr>
      <w:r w:rsidRPr="00901263">
        <w:rPr>
          <w:bCs/>
        </w:rPr>
        <w:t xml:space="preserve"> Глаз не устаёт любоваться полями и рощами и сердце полно ощущения гармонии природы.</w:t>
      </w:r>
    </w:p>
    <w:p w:rsidR="00666C49" w:rsidRPr="00901263" w:rsidRDefault="00666C49" w:rsidP="00666C49">
      <w:pPr>
        <w:spacing w:line="360" w:lineRule="auto"/>
        <w:jc w:val="both"/>
      </w:pPr>
    </w:p>
    <w:p w:rsidR="00666C49" w:rsidRPr="00901263" w:rsidRDefault="00666C49" w:rsidP="00666C49">
      <w:pPr>
        <w:spacing w:line="360" w:lineRule="auto"/>
        <w:jc w:val="both"/>
      </w:pPr>
      <w:r>
        <w:t>Ответ: ____</w:t>
      </w:r>
      <w:r w:rsidRPr="00901263">
        <w:t>____</w:t>
      </w:r>
    </w:p>
    <w:p w:rsidR="00666C49" w:rsidRPr="00901263" w:rsidRDefault="00666C49" w:rsidP="009D66B9">
      <w:pPr>
        <w:pStyle w:val="af2"/>
        <w:numPr>
          <w:ilvl w:val="0"/>
          <w:numId w:val="40"/>
        </w:numPr>
        <w:spacing w:after="200" w:line="360" w:lineRule="auto"/>
        <w:jc w:val="both"/>
      </w:pPr>
      <w:r w:rsidRPr="00901263">
        <w:t xml:space="preserve"> </w:t>
      </w:r>
      <w:r w:rsidRPr="00901263">
        <w:rPr>
          <w:b/>
        </w:rPr>
        <w:t>Расставьте знаки препинания:</w:t>
      </w:r>
      <w:r w:rsidRPr="00901263">
        <w:t xml:space="preserve"> укажите  все цифры, на месте которых в предложении должны стоять запятые. </w:t>
      </w:r>
    </w:p>
    <w:p w:rsidR="00666C49" w:rsidRPr="00901263" w:rsidRDefault="00666C49" w:rsidP="00666C49">
      <w:pPr>
        <w:spacing w:line="360" w:lineRule="auto"/>
        <w:ind w:left="720"/>
        <w:jc w:val="both"/>
        <w:rPr>
          <w:bCs/>
        </w:rPr>
      </w:pPr>
      <w:r w:rsidRPr="00901263">
        <w:rPr>
          <w:bCs/>
        </w:rPr>
        <w:t>Туристы (1) отправившись из лагеря в поход (2) долго шли вдоль дороги, и (3) проезжающие мимо них (4) машины (5) время от времени (6) сигналили им (7) пытаясь их предупр</w:t>
      </w:r>
      <w:r>
        <w:rPr>
          <w:bCs/>
        </w:rPr>
        <w:t>едить (8) о возможной опасности</w:t>
      </w:r>
      <w:r w:rsidRPr="00901263">
        <w:rPr>
          <w:bCs/>
        </w:rPr>
        <w:t>.</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Ответ: __________________</w:t>
      </w:r>
      <w:r>
        <w:t>_</w:t>
      </w:r>
    </w:p>
    <w:p w:rsidR="00666C49" w:rsidRPr="00901263" w:rsidRDefault="00666C49" w:rsidP="00666C49">
      <w:pPr>
        <w:spacing w:line="360" w:lineRule="auto"/>
        <w:jc w:val="both"/>
      </w:pPr>
    </w:p>
    <w:p w:rsidR="00666C49" w:rsidRPr="00901263" w:rsidRDefault="00666C49" w:rsidP="009D66B9">
      <w:pPr>
        <w:pStyle w:val="af2"/>
        <w:numPr>
          <w:ilvl w:val="0"/>
          <w:numId w:val="40"/>
        </w:numPr>
        <w:spacing w:after="200" w:line="360" w:lineRule="auto"/>
        <w:jc w:val="both"/>
      </w:pPr>
      <w:r w:rsidRPr="00901263">
        <w:rPr>
          <w:b/>
        </w:rPr>
        <w:t>Расставьте знаки препинания:</w:t>
      </w:r>
      <w:r w:rsidRPr="00901263">
        <w:t xml:space="preserve"> укажите  все цифры, на месте которых в предложении должны стоять запятые.</w:t>
      </w:r>
    </w:p>
    <w:p w:rsidR="00666C49" w:rsidRPr="001250C9" w:rsidRDefault="00666C49" w:rsidP="00666C49">
      <w:pPr>
        <w:spacing w:line="360" w:lineRule="auto"/>
        <w:jc w:val="both"/>
      </w:pPr>
      <w:r w:rsidRPr="001250C9">
        <w:rPr>
          <w:rFonts w:eastAsia="Calibri"/>
        </w:rPr>
        <w:t>Зима  (1)  по многолетним данным  (2)  будет снежная (3)  однако  (4) сильных холодов  (5) по-видимому  (6)  уже не будет.</w:t>
      </w:r>
    </w:p>
    <w:p w:rsidR="00666C49" w:rsidRPr="00901263" w:rsidRDefault="00666C49" w:rsidP="00666C49">
      <w:pPr>
        <w:spacing w:line="360" w:lineRule="auto"/>
        <w:jc w:val="both"/>
      </w:pPr>
      <w:r w:rsidRPr="00901263">
        <w:t>Ответ: ______________________</w:t>
      </w:r>
    </w:p>
    <w:p w:rsidR="00666C49" w:rsidRPr="00901263" w:rsidRDefault="00666C49" w:rsidP="00666C49">
      <w:pPr>
        <w:spacing w:line="360" w:lineRule="auto"/>
        <w:jc w:val="both"/>
        <w:rPr>
          <w:b/>
        </w:rPr>
      </w:pPr>
    </w:p>
    <w:p w:rsidR="00666C49" w:rsidRPr="00901263" w:rsidRDefault="00666C49" w:rsidP="009D66B9">
      <w:pPr>
        <w:pStyle w:val="af2"/>
        <w:numPr>
          <w:ilvl w:val="0"/>
          <w:numId w:val="40"/>
        </w:numPr>
        <w:spacing w:after="200" w:line="360" w:lineRule="auto"/>
        <w:jc w:val="both"/>
      </w:pPr>
      <w:r w:rsidRPr="00901263">
        <w:rPr>
          <w:b/>
        </w:rPr>
        <w:t>Расставьте знаки препинания:</w:t>
      </w:r>
      <w:r w:rsidRPr="00901263">
        <w:t xml:space="preserve"> укажите  все цифры, на месте которых в предложении должны стоять запятые.</w:t>
      </w:r>
    </w:p>
    <w:p w:rsidR="00666C49" w:rsidRPr="00901263" w:rsidRDefault="00666C49" w:rsidP="00666C49">
      <w:pPr>
        <w:pStyle w:val="af2"/>
        <w:spacing w:line="360" w:lineRule="auto"/>
        <w:ind w:left="1080"/>
        <w:jc w:val="both"/>
      </w:pPr>
    </w:p>
    <w:p w:rsidR="00666C49" w:rsidRPr="006A7704" w:rsidRDefault="00666C49" w:rsidP="00666C49">
      <w:pPr>
        <w:spacing w:line="360" w:lineRule="auto"/>
        <w:jc w:val="both"/>
      </w:pPr>
      <w:r w:rsidRPr="00901263">
        <w:t xml:space="preserve">В этих заповедных лесах (1) группе путешественников (2) непременно (3) понадобится проводник (4) без которого (5)  им не удастся пройти (6) </w:t>
      </w:r>
      <w:r>
        <w:t>по всем потаенным извилистым тро</w:t>
      </w:r>
      <w:r w:rsidRPr="00901263">
        <w:t>пам.</w:t>
      </w:r>
    </w:p>
    <w:p w:rsidR="00666C49" w:rsidRPr="00901263" w:rsidRDefault="00666C49" w:rsidP="00666C49">
      <w:pPr>
        <w:spacing w:line="360" w:lineRule="auto"/>
        <w:jc w:val="both"/>
      </w:pPr>
      <w:r w:rsidRPr="00901263">
        <w:t>Ответ: _____________</w:t>
      </w:r>
    </w:p>
    <w:p w:rsidR="00666C49" w:rsidRPr="00901263" w:rsidRDefault="00666C49" w:rsidP="00666C49">
      <w:pPr>
        <w:spacing w:line="360" w:lineRule="auto"/>
        <w:jc w:val="both"/>
        <w:rPr>
          <w:b/>
        </w:rPr>
      </w:pPr>
    </w:p>
    <w:p w:rsidR="00666C49" w:rsidRPr="00901263" w:rsidRDefault="00666C49" w:rsidP="009D66B9">
      <w:pPr>
        <w:pStyle w:val="af2"/>
        <w:numPr>
          <w:ilvl w:val="0"/>
          <w:numId w:val="40"/>
        </w:numPr>
        <w:spacing w:after="200" w:line="360" w:lineRule="auto"/>
        <w:jc w:val="both"/>
      </w:pPr>
      <w:r w:rsidRPr="00901263">
        <w:rPr>
          <w:b/>
        </w:rPr>
        <w:t>Расставьте знаки препинания:</w:t>
      </w:r>
      <w:r w:rsidRPr="00901263">
        <w:t xml:space="preserve"> укажите  все цифры, на месте которых в предложении должны стоять запятые.</w:t>
      </w:r>
    </w:p>
    <w:p w:rsidR="00666C49" w:rsidRPr="00901263" w:rsidRDefault="00666C49" w:rsidP="00666C49">
      <w:pPr>
        <w:spacing w:line="360" w:lineRule="auto"/>
        <w:jc w:val="both"/>
      </w:pPr>
      <w:r w:rsidRPr="00901263">
        <w:lastRenderedPageBreak/>
        <w:t xml:space="preserve">Деревня  (1) где они жили в то лето (2) была далеко от реки (3)  и  (4)  чтобы искупаться (5) им приходилось долго пробираться сквозь густой колючий кустарник (6) и с трудом перешагивать через кочки и поваленные деревья. </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Ответ: _____</w:t>
      </w:r>
      <w:r>
        <w:t>_________________</w:t>
      </w:r>
    </w:p>
    <w:p w:rsidR="00666C49" w:rsidRPr="00901263" w:rsidRDefault="00666C49" w:rsidP="00666C49">
      <w:pPr>
        <w:spacing w:line="360" w:lineRule="auto"/>
        <w:jc w:val="both"/>
      </w:pPr>
    </w:p>
    <w:p w:rsidR="00666C49" w:rsidRPr="00901263" w:rsidRDefault="00666C49" w:rsidP="00666C49">
      <w:pPr>
        <w:spacing w:line="360" w:lineRule="auto"/>
        <w:jc w:val="center"/>
        <w:rPr>
          <w:b/>
          <w:i/>
        </w:rPr>
      </w:pPr>
      <w:r w:rsidRPr="00901263">
        <w:rPr>
          <w:b/>
          <w:i/>
        </w:rPr>
        <w:t>Прочитайте текст и выполните задания 20 – 25.</w:t>
      </w:r>
    </w:p>
    <w:p w:rsidR="00666C49" w:rsidRPr="00901263" w:rsidRDefault="00666C49" w:rsidP="00666C49">
      <w:pPr>
        <w:spacing w:line="360" w:lineRule="auto"/>
      </w:pPr>
    </w:p>
    <w:p w:rsidR="00666C49" w:rsidRPr="00901263" w:rsidRDefault="00666C49" w:rsidP="00666C49">
      <w:pPr>
        <w:spacing w:line="360" w:lineRule="auto"/>
        <w:jc w:val="both"/>
      </w:pPr>
      <w:r w:rsidRPr="00901263">
        <w:t xml:space="preserve">          (1) На полярных зимовках в Арктике, как и во всех многолюдных экспедициях, бывают дельные люди и бездельники, скучные и весёлые, бодрые и унылые, здоровые и больные. (2) Ни одна зимовка не проходит без мелких и крупных недоразумений, не всякий способен перенести спокойно долгую полярную ночь, вынужденную скученность. (3) Всё переговорили, перечитали все книги, рассказали все анекдоты, переслушали потёртые пластинки, каждый о каждом давно знает всю подноготную. (4) Люди надоедают друг дружке, изучены недостатки и достоинства каждого зимовщика, нервы напряжены до предела.  (5) Некоторые от избытка молодых сил </w:t>
      </w:r>
      <w:r>
        <w:t>начнут  шуточную потасовку</w:t>
      </w:r>
      <w:r w:rsidRPr="00901263">
        <w:t xml:space="preserve"> – всё летит кувырком, столы, табуретки. (6) Не мудрено, что </w:t>
      </w:r>
      <w:r>
        <w:t xml:space="preserve">срываётся иной раз </w:t>
      </w:r>
      <w:r w:rsidRPr="00901263">
        <w:t xml:space="preserve"> обидное для товарища словечко, завязывается ссора. </w:t>
      </w:r>
    </w:p>
    <w:p w:rsidR="00666C49" w:rsidRPr="00901263" w:rsidRDefault="00666C49" w:rsidP="00666C49">
      <w:pPr>
        <w:spacing w:line="360" w:lineRule="auto"/>
        <w:ind w:firstLine="708"/>
        <w:jc w:val="both"/>
      </w:pPr>
      <w:r w:rsidRPr="00901263">
        <w:t>(7) Кажется, навеки разошлись, поссорились люди и уже никогда им не помириться, не стать вновь друзьями. (8) Но споры и недоразумения обычно заканчиваются так же скоро, как и возникают, всё забывается. (9) Когда приходят горячие</w:t>
      </w:r>
      <w:r>
        <w:t xml:space="preserve"> дни работы, люди трудятся, не щ</w:t>
      </w:r>
      <w:r w:rsidRPr="00901263">
        <w:t>адя сил и здоровья. (10) Работа всех объединяет, каждый каждому старается помочь, опытный обучает неопытного. (11) Во всей силе вдруг сказывается та дружная, крепкая мощь, ко</w:t>
      </w:r>
      <w:r>
        <w:t>торая помогает людям</w:t>
      </w:r>
      <w:r w:rsidRPr="00901263">
        <w:t xml:space="preserve"> в трудные и трагические минуты чудесно объединиться, слиться в единое дыхание.</w:t>
      </w:r>
    </w:p>
    <w:p w:rsidR="00666C49" w:rsidRPr="00901263" w:rsidRDefault="00666C49" w:rsidP="00666C49">
      <w:pPr>
        <w:spacing w:line="360" w:lineRule="auto"/>
        <w:jc w:val="both"/>
      </w:pPr>
      <w:r w:rsidRPr="00901263">
        <w:t xml:space="preserve">           (12) Огромный рост и физическая сила – еще не всегда верные показатели пригодности человека для работы в тяжелых арктических условиях. (13) Я знал очень слабых и пожилых людей, отлично и безропотно выдерживавших трудные зимовки. (14) Это были самые лучшие, внимательные, скромные и нетребовательные товарищи. (15) Ворочавшие бревнами и хваставшие всяческими подвигами болтуны, случайно устроившиеся на зимовку, перед ними быстро пасовали. </w:t>
      </w:r>
    </w:p>
    <w:p w:rsidR="00666C49" w:rsidRPr="00901263" w:rsidRDefault="00666C49" w:rsidP="00666C49">
      <w:pPr>
        <w:spacing w:line="360" w:lineRule="auto"/>
        <w:ind w:firstLine="708"/>
        <w:jc w:val="both"/>
      </w:pPr>
      <w:r w:rsidRPr="00901263">
        <w:t xml:space="preserve">(16) Много знал я людей, полярных зимовщиков, для которых Арктика делалась как бы второй родиной – вновь и вновь тянуло их на зимовку в ледяную, холодную пустыню. (17) Были среди  энтузиастов Арктики городские избалованные люди, рабочие и интеллигенты, были привычные к Северу промышленники-архангельцы, поморы, были и </w:t>
      </w:r>
      <w:r w:rsidRPr="00901263">
        <w:lastRenderedPageBreak/>
        <w:t>уроженцы юга.  (18) Этих разнообразнейших по своему происхождению людей одинаково манила ледяная  Арктика. (19) В трудных походах и передвижениях  люди объединялись, в трудную минуту спешили друг другу помочь. (20) В суровых  условиях определяются характер и качества человека;  здесь всё на виду, нельзя прикрыться словами: лентяй остается лентяем, труженик – тружеником.</w:t>
      </w:r>
    </w:p>
    <w:p w:rsidR="00666C49" w:rsidRPr="00901263" w:rsidRDefault="00666C49" w:rsidP="00666C49">
      <w:pPr>
        <w:spacing w:line="360" w:lineRule="auto"/>
        <w:jc w:val="right"/>
      </w:pPr>
      <w:r w:rsidRPr="00901263">
        <w:t>(По И.С.Соколову-Микитову*)</w:t>
      </w:r>
    </w:p>
    <w:p w:rsidR="00666C49" w:rsidRPr="00901263" w:rsidRDefault="00666C49" w:rsidP="00666C49">
      <w:pPr>
        <w:spacing w:line="360" w:lineRule="auto"/>
        <w:ind w:firstLine="708"/>
        <w:jc w:val="both"/>
      </w:pPr>
      <w:r w:rsidRPr="00901263">
        <w:t xml:space="preserve">*Соколов-Микитов Иван Сергеевич (1892-1975) – русский советский писатель, автор повестей и рассказов, путевых очерков о природе, путешествиях и людях труда. </w:t>
      </w:r>
    </w:p>
    <w:p w:rsidR="00666C49" w:rsidRPr="00901263" w:rsidRDefault="00666C49" w:rsidP="00666C49">
      <w:pPr>
        <w:spacing w:line="360" w:lineRule="auto"/>
      </w:pPr>
    </w:p>
    <w:p w:rsidR="00666C49" w:rsidRPr="00901263" w:rsidRDefault="00666C49" w:rsidP="00666C49">
      <w:pPr>
        <w:spacing w:line="360" w:lineRule="auto"/>
        <w:jc w:val="both"/>
      </w:pPr>
      <w:r w:rsidRPr="00901263">
        <w:t>20. Какие из высказываний соответствуют содержанию текста? Укажите номера ответов.</w:t>
      </w:r>
    </w:p>
    <w:p w:rsidR="00666C49" w:rsidRPr="00901263" w:rsidRDefault="00666C49" w:rsidP="00666C49">
      <w:pPr>
        <w:spacing w:line="360" w:lineRule="auto"/>
        <w:jc w:val="both"/>
      </w:pPr>
      <w:r w:rsidRPr="00901263">
        <w:t>1) Долгая полярная ночь делает людей злобными и раздражительными.</w:t>
      </w:r>
    </w:p>
    <w:p w:rsidR="00666C49" w:rsidRPr="00901263" w:rsidRDefault="00666C49" w:rsidP="00666C49">
      <w:pPr>
        <w:spacing w:line="360" w:lineRule="auto"/>
        <w:jc w:val="both"/>
      </w:pPr>
      <w:r w:rsidRPr="00901263">
        <w:t>2) Общее дело, совместный труд сплачивают людей.</w:t>
      </w:r>
    </w:p>
    <w:p w:rsidR="00666C49" w:rsidRPr="00901263" w:rsidRDefault="00666C49" w:rsidP="00666C49">
      <w:pPr>
        <w:spacing w:line="360" w:lineRule="auto"/>
        <w:jc w:val="both"/>
      </w:pPr>
      <w:r w:rsidRPr="00901263">
        <w:t>3) Только рослые и физически крепкие люди могут работать в полярных условиях.</w:t>
      </w:r>
    </w:p>
    <w:p w:rsidR="00666C49" w:rsidRPr="00901263" w:rsidRDefault="00666C49" w:rsidP="00666C49">
      <w:pPr>
        <w:spacing w:line="360" w:lineRule="auto"/>
        <w:jc w:val="both"/>
      </w:pPr>
      <w:r w:rsidRPr="00901263">
        <w:t>4) Каждый человек мечтает побывать в Арктике.</w:t>
      </w:r>
    </w:p>
    <w:p w:rsidR="00666C49" w:rsidRPr="00901263" w:rsidRDefault="00666C49" w:rsidP="00666C49">
      <w:pPr>
        <w:spacing w:line="360" w:lineRule="auto"/>
        <w:jc w:val="both"/>
      </w:pPr>
      <w:r w:rsidRPr="00901263">
        <w:t xml:space="preserve">5) </w:t>
      </w:r>
      <w:r>
        <w:t>На полярных зимовках встречаются разные по характеру люди, не каждый из которых способен спокойно перенести все трудности.</w:t>
      </w:r>
    </w:p>
    <w:p w:rsidR="00666C49" w:rsidRPr="00901263" w:rsidRDefault="00666C49" w:rsidP="00666C49">
      <w:pPr>
        <w:spacing w:line="360" w:lineRule="auto"/>
        <w:jc w:val="both"/>
      </w:pPr>
      <w:r w:rsidRPr="00901263">
        <w:t>От</w:t>
      </w:r>
      <w:r>
        <w:t>вет: _____________________</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21. Какие из перечисленных утверждений являются верными? Укажите номера ответов.</w:t>
      </w:r>
    </w:p>
    <w:p w:rsidR="00666C49" w:rsidRPr="00901263" w:rsidRDefault="00666C49" w:rsidP="00666C49">
      <w:pPr>
        <w:spacing w:line="360" w:lineRule="auto"/>
        <w:jc w:val="both"/>
      </w:pPr>
      <w:r w:rsidRPr="00901263">
        <w:t>1) В пред</w:t>
      </w:r>
      <w:r>
        <w:t xml:space="preserve">ложениях 1-2 представлено  </w:t>
      </w:r>
      <w:r w:rsidRPr="00901263">
        <w:t xml:space="preserve"> описание.</w:t>
      </w:r>
    </w:p>
    <w:p w:rsidR="00666C49" w:rsidRPr="00901263" w:rsidRDefault="00666C49" w:rsidP="00666C49">
      <w:pPr>
        <w:spacing w:line="360" w:lineRule="auto"/>
        <w:jc w:val="both"/>
      </w:pPr>
      <w:r w:rsidRPr="00901263">
        <w:t>2) Предложения 5 и 6 поясняют, подтверждают высказанное в предложении 4 суждение.</w:t>
      </w:r>
    </w:p>
    <w:p w:rsidR="00666C49" w:rsidRDefault="00666C49" w:rsidP="00666C49">
      <w:pPr>
        <w:spacing w:line="360" w:lineRule="auto"/>
        <w:jc w:val="both"/>
      </w:pPr>
      <w:r w:rsidRPr="00901263">
        <w:t>3) В предложении 11 представлено повествование.</w:t>
      </w:r>
    </w:p>
    <w:p w:rsidR="00666C49" w:rsidRDefault="00666C49" w:rsidP="00666C49">
      <w:pPr>
        <w:spacing w:line="360" w:lineRule="auto"/>
        <w:jc w:val="both"/>
      </w:pPr>
      <w:r>
        <w:t>4) В предложениях 13 – 15 содержится описание.</w:t>
      </w:r>
    </w:p>
    <w:p w:rsidR="00666C49" w:rsidRPr="0088199E" w:rsidRDefault="00666C49" w:rsidP="00666C49">
      <w:pPr>
        <w:spacing w:line="360" w:lineRule="auto"/>
        <w:jc w:val="both"/>
      </w:pPr>
      <w:r>
        <w:t xml:space="preserve">5) </w:t>
      </w:r>
      <w:r w:rsidRPr="0088199E">
        <w:t xml:space="preserve">В предложении 20 содержится  рассуждение. </w:t>
      </w:r>
    </w:p>
    <w:p w:rsidR="00666C49" w:rsidRPr="00901263" w:rsidRDefault="00666C49" w:rsidP="00666C49">
      <w:pPr>
        <w:spacing w:line="360" w:lineRule="auto"/>
        <w:jc w:val="both"/>
      </w:pPr>
      <w:r w:rsidRPr="00901263">
        <w:t xml:space="preserve"> Ответ: _________________________</w:t>
      </w:r>
    </w:p>
    <w:p w:rsidR="00666C49" w:rsidRPr="00901263" w:rsidRDefault="00666C49" w:rsidP="00666C49">
      <w:pPr>
        <w:spacing w:line="360" w:lineRule="auto"/>
        <w:jc w:val="both"/>
      </w:pPr>
    </w:p>
    <w:p w:rsidR="00666C49" w:rsidRPr="00901263" w:rsidRDefault="00666C49" w:rsidP="00666C49">
      <w:pPr>
        <w:spacing w:line="360" w:lineRule="auto"/>
        <w:jc w:val="both"/>
      </w:pPr>
      <w:r>
        <w:t>22.  Из предложения  (</w:t>
      </w:r>
      <w:r w:rsidRPr="00901263">
        <w:t>19)  выпишите  контекстные синонимы (синонимическую  пару)</w:t>
      </w:r>
    </w:p>
    <w:p w:rsidR="00666C49" w:rsidRPr="00901263" w:rsidRDefault="00666C49" w:rsidP="00666C49">
      <w:pPr>
        <w:spacing w:line="360" w:lineRule="auto"/>
        <w:jc w:val="both"/>
      </w:pPr>
      <w:r w:rsidRPr="00901263">
        <w:t>Ответ: __________________________</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 xml:space="preserve">23. Среди предложений  16 </w:t>
      </w:r>
      <w:r>
        <w:t>–</w:t>
      </w:r>
      <w:r w:rsidRPr="00901263">
        <w:t xml:space="preserve"> 20 найдите такое, которое связано с предыдущим с помощью</w:t>
      </w:r>
      <w:r w:rsidRPr="00901263">
        <w:rPr>
          <w:b/>
        </w:rPr>
        <w:t xml:space="preserve"> </w:t>
      </w:r>
      <w:r w:rsidRPr="00901263">
        <w:t xml:space="preserve">указательного местоимения </w:t>
      </w:r>
      <w:r w:rsidRPr="00901263">
        <w:rPr>
          <w:b/>
        </w:rPr>
        <w:t xml:space="preserve"> </w:t>
      </w:r>
      <w:r w:rsidRPr="00901263">
        <w:t xml:space="preserve">и контекстного синонима.  Напишите номер этого предложения. </w:t>
      </w:r>
    </w:p>
    <w:p w:rsidR="00666C49" w:rsidRPr="00901263" w:rsidRDefault="00666C49" w:rsidP="00666C49">
      <w:pPr>
        <w:spacing w:line="360" w:lineRule="auto"/>
        <w:jc w:val="both"/>
      </w:pPr>
    </w:p>
    <w:p w:rsidR="00666C49" w:rsidRPr="00901263" w:rsidRDefault="00666C49" w:rsidP="00666C49">
      <w:pPr>
        <w:spacing w:line="360" w:lineRule="auto"/>
        <w:jc w:val="both"/>
      </w:pPr>
      <w:r w:rsidRPr="00901263">
        <w:t>От</w:t>
      </w:r>
      <w:r>
        <w:t>вет: __________________</w:t>
      </w:r>
    </w:p>
    <w:p w:rsidR="00666C49" w:rsidRPr="00901263" w:rsidRDefault="00666C49" w:rsidP="00666C49">
      <w:pPr>
        <w:spacing w:line="360" w:lineRule="auto"/>
        <w:jc w:val="both"/>
        <w:rPr>
          <w:i/>
        </w:rPr>
      </w:pPr>
    </w:p>
    <w:p w:rsidR="00666C49" w:rsidRPr="00901263" w:rsidRDefault="00666C49" w:rsidP="00666C49">
      <w:pPr>
        <w:spacing w:line="360" w:lineRule="auto"/>
        <w:jc w:val="both"/>
        <w:rPr>
          <w:i/>
        </w:rPr>
      </w:pPr>
      <w:r w:rsidRPr="00901263">
        <w:rPr>
          <w:i/>
        </w:rPr>
        <w:lastRenderedPageBreak/>
        <w:t>Прочитайте фрагмент рецензии, составленной на основе текста, который Вы анализировали, выполняя задания 20 -  23.</w:t>
      </w:r>
    </w:p>
    <w:p w:rsidR="00666C49" w:rsidRPr="00901263" w:rsidRDefault="00666C49" w:rsidP="00666C49">
      <w:pPr>
        <w:spacing w:line="360" w:lineRule="auto"/>
        <w:jc w:val="both"/>
        <w:rPr>
          <w:i/>
        </w:rPr>
      </w:pPr>
      <w:r w:rsidRPr="00901263">
        <w:rPr>
          <w:i/>
        </w:rPr>
        <w:t>В этом фрагменте рассматриваются языковые особенности текста. Некоторые термины, использованные в рецензии, пропущены. Вставьте на месте пропусков (А, Б, В, Г) цифры, соответствующие номеру термина из списка. Запишите в таблицу под каждой буквой соответствующую цифру.</w:t>
      </w:r>
    </w:p>
    <w:p w:rsidR="00666C49" w:rsidRPr="00901263" w:rsidRDefault="00666C49" w:rsidP="00666C49">
      <w:pPr>
        <w:spacing w:line="360" w:lineRule="auto"/>
        <w:jc w:val="both"/>
        <w:rPr>
          <w:i/>
        </w:rPr>
      </w:pPr>
      <w:r w:rsidRPr="00901263">
        <w:rPr>
          <w:i/>
        </w:rPr>
        <w:t>Последовательность цифр запишите в БЛАНК ОТВЕТОВ №1 справа от номера задания 24, начиная с первой клеточки, без пробелов, запятых и других дополнительных символов.</w:t>
      </w:r>
    </w:p>
    <w:p w:rsidR="00666C49" w:rsidRPr="00901263" w:rsidRDefault="00666C49" w:rsidP="00666C49">
      <w:pPr>
        <w:spacing w:line="360" w:lineRule="auto"/>
        <w:jc w:val="both"/>
        <w:rPr>
          <w:i/>
        </w:rPr>
      </w:pPr>
      <w:r w:rsidRPr="00901263">
        <w:rPr>
          <w:i/>
        </w:rPr>
        <w:t>Каждую цифру пишите в соответствии с приведёнными в бланке образцами.</w:t>
      </w:r>
    </w:p>
    <w:p w:rsidR="00666C49" w:rsidRPr="00901263" w:rsidRDefault="00666C49" w:rsidP="00666C49">
      <w:pPr>
        <w:spacing w:line="360" w:lineRule="auto"/>
        <w:jc w:val="both"/>
      </w:pPr>
    </w:p>
    <w:p w:rsidR="00666C49" w:rsidRPr="00901263" w:rsidRDefault="00666C49" w:rsidP="00666C49">
      <w:pPr>
        <w:spacing w:line="360" w:lineRule="auto"/>
        <w:jc w:val="both"/>
      </w:pPr>
    </w:p>
    <w:p w:rsidR="00666C49" w:rsidRPr="00901263" w:rsidRDefault="00666C49" w:rsidP="00666C49">
      <w:pPr>
        <w:spacing w:line="360" w:lineRule="auto"/>
        <w:jc w:val="both"/>
        <w:rPr>
          <w:b/>
        </w:rPr>
      </w:pPr>
      <w:r w:rsidRPr="00901263">
        <w:t xml:space="preserve">24. </w:t>
      </w:r>
      <w:r w:rsidRPr="00901263">
        <w:rPr>
          <w:b/>
        </w:rPr>
        <w:t xml:space="preserve">«Описывая нелёгкую жизнь полярников, И.С.Соколов-Микитов использует различные средства выразительности, в том числе синтаксические – (А) _______(в предложениях 3, 5) и (Б) ________(в предложении 7), а также лексические – (В) __________(«скучные – весёлые», «бодрые – унылые», «здоровые – больные» в предложении 1. Писательское мастерство автора проявляется в использовании такого тропа,  как (Г)  </w:t>
      </w:r>
      <w:r w:rsidRPr="00901263">
        <w:rPr>
          <w:b/>
          <w:i/>
        </w:rPr>
        <w:t xml:space="preserve">______ («горячие </w:t>
      </w:r>
      <w:r w:rsidRPr="00901263">
        <w:rPr>
          <w:b/>
        </w:rPr>
        <w:t>дни» в предложении 9, «</w:t>
      </w:r>
      <w:r w:rsidRPr="00901263">
        <w:rPr>
          <w:b/>
          <w:i/>
        </w:rPr>
        <w:t xml:space="preserve">трудные и трагические </w:t>
      </w:r>
      <w:r w:rsidRPr="00901263">
        <w:rPr>
          <w:b/>
        </w:rPr>
        <w:t xml:space="preserve">минуты» в предложении 11)». </w:t>
      </w:r>
    </w:p>
    <w:p w:rsidR="00666C49" w:rsidRPr="00901263" w:rsidRDefault="00666C49" w:rsidP="00666C49">
      <w:pPr>
        <w:spacing w:line="360" w:lineRule="auto"/>
        <w:jc w:val="both"/>
        <w:rPr>
          <w:b/>
        </w:rPr>
      </w:pPr>
      <w:r w:rsidRPr="00901263">
        <w:rPr>
          <w:b/>
        </w:rPr>
        <w:t xml:space="preserve">    </w:t>
      </w:r>
    </w:p>
    <w:p w:rsidR="00666C49" w:rsidRPr="00901263" w:rsidRDefault="00666C49" w:rsidP="00666C49">
      <w:pPr>
        <w:spacing w:line="360" w:lineRule="auto"/>
        <w:jc w:val="both"/>
      </w:pPr>
      <w:r w:rsidRPr="00901263">
        <w:t>Список терминов:</w:t>
      </w:r>
    </w:p>
    <w:p w:rsidR="00666C49" w:rsidRPr="00901263" w:rsidRDefault="00666C49" w:rsidP="00666C49">
      <w:pPr>
        <w:spacing w:line="360" w:lineRule="auto"/>
        <w:jc w:val="both"/>
      </w:pPr>
      <w:r w:rsidRPr="00901263">
        <w:t>1) анафора</w:t>
      </w:r>
    </w:p>
    <w:p w:rsidR="00666C49" w:rsidRPr="00901263" w:rsidRDefault="00666C49" w:rsidP="00666C49">
      <w:pPr>
        <w:spacing w:line="360" w:lineRule="auto"/>
        <w:jc w:val="both"/>
      </w:pPr>
      <w:r w:rsidRPr="00901263">
        <w:t>2) эпитеты</w:t>
      </w:r>
    </w:p>
    <w:p w:rsidR="00666C49" w:rsidRPr="00901263" w:rsidRDefault="00666C49" w:rsidP="00666C49">
      <w:pPr>
        <w:spacing w:line="360" w:lineRule="auto"/>
        <w:jc w:val="both"/>
      </w:pPr>
      <w:r w:rsidRPr="00901263">
        <w:t>3)  литота</w:t>
      </w:r>
    </w:p>
    <w:p w:rsidR="00666C49" w:rsidRPr="00901263" w:rsidRDefault="00666C49" w:rsidP="00666C49">
      <w:pPr>
        <w:spacing w:line="360" w:lineRule="auto"/>
        <w:jc w:val="both"/>
      </w:pPr>
      <w:r w:rsidRPr="00901263">
        <w:t>4)  антонимы</w:t>
      </w:r>
    </w:p>
    <w:p w:rsidR="00666C49" w:rsidRPr="00901263" w:rsidRDefault="00666C49" w:rsidP="00666C49">
      <w:pPr>
        <w:spacing w:line="360" w:lineRule="auto"/>
        <w:jc w:val="both"/>
      </w:pPr>
      <w:r w:rsidRPr="00901263">
        <w:t>5)  вводное слово</w:t>
      </w:r>
    </w:p>
    <w:p w:rsidR="00666C49" w:rsidRPr="00901263" w:rsidRDefault="00666C49" w:rsidP="00666C49">
      <w:pPr>
        <w:spacing w:line="360" w:lineRule="auto"/>
        <w:jc w:val="both"/>
      </w:pPr>
      <w:r w:rsidRPr="00901263">
        <w:t>6) риторическое обращение</w:t>
      </w:r>
    </w:p>
    <w:p w:rsidR="00666C49" w:rsidRPr="00901263" w:rsidRDefault="00666C49" w:rsidP="00666C49">
      <w:pPr>
        <w:spacing w:line="360" w:lineRule="auto"/>
        <w:jc w:val="both"/>
      </w:pPr>
      <w:r w:rsidRPr="00901263">
        <w:t>7) диалектизмы</w:t>
      </w:r>
    </w:p>
    <w:p w:rsidR="00666C49" w:rsidRPr="00901263" w:rsidRDefault="00666C49" w:rsidP="00666C49">
      <w:pPr>
        <w:spacing w:line="360" w:lineRule="auto"/>
        <w:jc w:val="both"/>
      </w:pPr>
      <w:r w:rsidRPr="00901263">
        <w:t>8) ряды однородных членов</w:t>
      </w:r>
    </w:p>
    <w:p w:rsidR="00666C49" w:rsidRPr="00901263" w:rsidRDefault="00666C49" w:rsidP="00666C49">
      <w:pPr>
        <w:spacing w:line="360" w:lineRule="auto"/>
        <w:jc w:val="both"/>
      </w:pPr>
    </w:p>
    <w:p w:rsidR="00666C49" w:rsidRPr="00901263" w:rsidRDefault="00666C49" w:rsidP="00666C49">
      <w:pPr>
        <w:spacing w:line="360" w:lineRule="auto"/>
        <w:jc w:val="both"/>
        <w:rPr>
          <w:i/>
        </w:rPr>
      </w:pPr>
      <w:r w:rsidRPr="00901263">
        <w:rPr>
          <w:i/>
        </w:rPr>
        <w:t>Не забудьте перенести все ответы в БЛАНК ОТВЕТОВ № 1 в соответствии с инструкцией  по выполнению работы.</w:t>
      </w:r>
    </w:p>
    <w:p w:rsidR="00666C49" w:rsidRPr="00901263" w:rsidRDefault="00666C49" w:rsidP="00666C49">
      <w:pPr>
        <w:spacing w:line="360" w:lineRule="auto"/>
        <w:jc w:val="both"/>
      </w:pPr>
    </w:p>
    <w:p w:rsidR="00666C49" w:rsidRPr="00901263" w:rsidRDefault="00666C49" w:rsidP="00666C49">
      <w:pPr>
        <w:spacing w:line="360" w:lineRule="auto"/>
        <w:jc w:val="center"/>
        <w:rPr>
          <w:b/>
        </w:rPr>
      </w:pPr>
      <w:r w:rsidRPr="00901263">
        <w:rPr>
          <w:b/>
        </w:rPr>
        <w:t>Часть 2</w:t>
      </w:r>
    </w:p>
    <w:p w:rsidR="00666C49" w:rsidRPr="00901263" w:rsidRDefault="00666C49" w:rsidP="00666C49">
      <w:pPr>
        <w:spacing w:line="360" w:lineRule="auto"/>
        <w:jc w:val="center"/>
        <w:rPr>
          <w:b/>
          <w:i/>
        </w:rPr>
      </w:pPr>
      <w:r w:rsidRPr="00901263">
        <w:rPr>
          <w:b/>
          <w:i/>
        </w:rPr>
        <w:t>Для ответа на задание этой части используйте бланк ответов №2.</w:t>
      </w:r>
    </w:p>
    <w:p w:rsidR="00666C49" w:rsidRPr="00901263" w:rsidRDefault="00666C49" w:rsidP="00666C49">
      <w:pPr>
        <w:spacing w:line="360" w:lineRule="auto"/>
        <w:jc w:val="both"/>
      </w:pPr>
      <w:r w:rsidRPr="00901263">
        <w:rPr>
          <w:b/>
        </w:rPr>
        <w:t xml:space="preserve">25        </w:t>
      </w:r>
      <w:r w:rsidRPr="00901263">
        <w:t>Напишите сочинение по прочитанному тексту.</w:t>
      </w:r>
    </w:p>
    <w:p w:rsidR="00666C49" w:rsidRPr="00901263" w:rsidRDefault="00666C49" w:rsidP="00666C49">
      <w:pPr>
        <w:spacing w:line="360" w:lineRule="auto"/>
        <w:jc w:val="both"/>
      </w:pPr>
      <w:r w:rsidRPr="00901263">
        <w:lastRenderedPageBreak/>
        <w:t xml:space="preserve">      </w:t>
      </w:r>
      <w:r w:rsidRPr="00901263">
        <w:tab/>
      </w:r>
      <w:r w:rsidRPr="00901263">
        <w:rPr>
          <w:u w:val="single"/>
        </w:rPr>
        <w:t>Сформулируйте</w:t>
      </w:r>
      <w:r w:rsidRPr="00901263">
        <w:t xml:space="preserve"> и прокомментируйте одну из проблем, поставленных автором текста (избегайте чрезмерного цитирования).</w:t>
      </w:r>
    </w:p>
    <w:p w:rsidR="00666C49" w:rsidRPr="00901263" w:rsidRDefault="00666C49" w:rsidP="00666C49">
      <w:pPr>
        <w:spacing w:line="360" w:lineRule="auto"/>
        <w:jc w:val="both"/>
      </w:pPr>
      <w:r w:rsidRPr="00901263">
        <w:tab/>
      </w:r>
      <w:r w:rsidRPr="00901263">
        <w:rPr>
          <w:u w:val="single"/>
        </w:rPr>
        <w:t>Сформулируйте</w:t>
      </w:r>
      <w:r w:rsidRPr="00901263">
        <w:t xml:space="preserve"> позицию автора (рассказчика). Напишите, согласны или не согласны Вы с точкой зрения автора прочитанного текста. Объясните почему. Свое мнение аргументируйте, опираясь в первую очередь на читательский опыт, а также на знания и жизненные наблюдения (учитываются первые два аргумента).</w:t>
      </w:r>
    </w:p>
    <w:p w:rsidR="00666C49" w:rsidRPr="00901263" w:rsidRDefault="00666C49" w:rsidP="00666C49">
      <w:pPr>
        <w:spacing w:line="360" w:lineRule="auto"/>
        <w:jc w:val="both"/>
      </w:pPr>
      <w:r w:rsidRPr="00901263">
        <w:tab/>
        <w:t>Объём сочинения – не менее 150 слов.</w:t>
      </w:r>
    </w:p>
    <w:p w:rsidR="00666C49" w:rsidRPr="00901263" w:rsidRDefault="00666C49" w:rsidP="00666C49">
      <w:pPr>
        <w:spacing w:line="360" w:lineRule="auto"/>
        <w:jc w:val="both"/>
      </w:pPr>
      <w:r w:rsidRPr="00901263">
        <w:tab/>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666C49" w:rsidRPr="00901263" w:rsidRDefault="00666C49" w:rsidP="00666C49">
      <w:pPr>
        <w:spacing w:line="360" w:lineRule="auto"/>
        <w:ind w:firstLine="708"/>
        <w:jc w:val="both"/>
      </w:pPr>
      <w:r w:rsidRPr="00901263">
        <w:t>Сочинение пишите аккуратно, разборчивым почерком.</w:t>
      </w:r>
    </w:p>
    <w:p w:rsidR="00666C49" w:rsidRPr="00EB32E9" w:rsidRDefault="00666C49" w:rsidP="00666C49">
      <w:pPr>
        <w:jc w:val="both"/>
      </w:pPr>
    </w:p>
    <w:p w:rsidR="00666C49" w:rsidRPr="00055341" w:rsidRDefault="00666C49" w:rsidP="00666C49">
      <w:pPr>
        <w:jc w:val="both"/>
      </w:pPr>
    </w:p>
    <w:p w:rsidR="00666C49" w:rsidRPr="00EB32E9" w:rsidRDefault="00666C49" w:rsidP="00666C49">
      <w:pPr>
        <w:jc w:val="both"/>
        <w:rPr>
          <w:b/>
        </w:rPr>
      </w:pPr>
    </w:p>
    <w:p w:rsidR="00666C49" w:rsidRPr="00EB32E9" w:rsidRDefault="00666C49" w:rsidP="00666C49">
      <w:pPr>
        <w:jc w:val="center"/>
        <w:rPr>
          <w:b/>
        </w:rPr>
      </w:pPr>
      <w:r w:rsidRPr="00EB32E9">
        <w:rPr>
          <w:b/>
        </w:rPr>
        <w:t>Критерии оценивания ответа на задание 25</w:t>
      </w:r>
    </w:p>
    <w:p w:rsidR="00666C49" w:rsidRPr="00EB32E9" w:rsidRDefault="00666C49" w:rsidP="00666C49">
      <w:pPr>
        <w:jc w:val="both"/>
      </w:pPr>
      <w:r w:rsidRPr="00EB32E9">
        <w:rPr>
          <w:b/>
        </w:rPr>
        <w:t xml:space="preserve"> </w:t>
      </w:r>
      <w:r w:rsidRPr="00EB32E9">
        <w:t>Напишите сочинение по прочитанному тексту.</w:t>
      </w:r>
    </w:p>
    <w:p w:rsidR="00666C49" w:rsidRPr="00EB32E9" w:rsidRDefault="00666C49" w:rsidP="00666C49">
      <w:pPr>
        <w:ind w:firstLine="708"/>
        <w:jc w:val="both"/>
      </w:pPr>
      <w:r w:rsidRPr="00EB32E9">
        <w:rPr>
          <w:u w:val="single"/>
        </w:rPr>
        <w:t>Сформулируйте</w:t>
      </w:r>
      <w:r w:rsidRPr="00EB32E9">
        <w:t xml:space="preserve"> и прокомментируйте одну из проблем, поставленных автором текста (избегайте чрезмерного цитирования).</w:t>
      </w:r>
    </w:p>
    <w:p w:rsidR="00666C49" w:rsidRPr="00EB32E9" w:rsidRDefault="00666C49" w:rsidP="00666C49">
      <w:pPr>
        <w:jc w:val="both"/>
      </w:pPr>
      <w:r w:rsidRPr="00EB32E9">
        <w:tab/>
      </w:r>
      <w:r w:rsidRPr="00EB32E9">
        <w:rPr>
          <w:u w:val="single"/>
        </w:rPr>
        <w:t>Сформулируйте</w:t>
      </w:r>
      <w:r w:rsidRPr="00EB32E9">
        <w:t xml:space="preserve"> позицию автора (рассказчика). Напишите, согласны или не согласны вы с точкой зрения автора прочитанного текста. Объясните почему. Свое мнение аргументируйте, опираясь на читательский опыт, а также на знания и жизненные наблюдения (учитываются первые два аргумента).</w:t>
      </w:r>
    </w:p>
    <w:p w:rsidR="00666C49" w:rsidRPr="00EB32E9" w:rsidRDefault="00666C49" w:rsidP="00666C49">
      <w:pPr>
        <w:jc w:val="both"/>
      </w:pPr>
      <w:r w:rsidRPr="00EB32E9">
        <w:tab/>
        <w:t>Объём сочинения – не менее 150 слов.</w:t>
      </w:r>
    </w:p>
    <w:p w:rsidR="00666C49" w:rsidRPr="00EB32E9" w:rsidRDefault="00666C49" w:rsidP="00666C49">
      <w:pPr>
        <w:jc w:val="both"/>
      </w:pPr>
      <w:r w:rsidRPr="00EB32E9">
        <w:tab/>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666C49" w:rsidRPr="00EB32E9" w:rsidRDefault="00666C49" w:rsidP="00666C49">
      <w:pPr>
        <w:ind w:firstLine="708"/>
        <w:jc w:val="both"/>
      </w:pPr>
      <w:r w:rsidRPr="00EB32E9">
        <w:t>Сочинение пишите аккуратно, разборчивым почерком.</w:t>
      </w:r>
    </w:p>
    <w:p w:rsidR="00666C49" w:rsidRPr="00EB32E9" w:rsidRDefault="00666C49" w:rsidP="00666C49">
      <w:pPr>
        <w:pStyle w:val="af2"/>
        <w:rPr>
          <w:b/>
        </w:rPr>
      </w:pPr>
    </w:p>
    <w:p w:rsidR="00666C49" w:rsidRPr="00EB32E9" w:rsidRDefault="00666C49" w:rsidP="00666C49">
      <w:pPr>
        <w:jc w:val="center"/>
      </w:pPr>
    </w:p>
    <w:p w:rsidR="00666C49" w:rsidRDefault="00666C49" w:rsidP="00666C49">
      <w:pPr>
        <w:pStyle w:val="af2"/>
        <w:jc w:val="center"/>
      </w:pPr>
      <w:r w:rsidRPr="00B46769">
        <w:t>Информация о тексте</w:t>
      </w:r>
    </w:p>
    <w:p w:rsidR="00666C49" w:rsidRPr="00B46769" w:rsidRDefault="00666C49" w:rsidP="00666C49">
      <w:pPr>
        <w:pStyle w:val="af2"/>
        <w:jc w:val="center"/>
      </w:pPr>
    </w:p>
    <w:p w:rsidR="00666C49" w:rsidRPr="00B46769" w:rsidRDefault="00666C49" w:rsidP="00666C49">
      <w:pPr>
        <w:spacing w:line="360" w:lineRule="auto"/>
        <w:jc w:val="center"/>
      </w:pPr>
      <w:r w:rsidRPr="00B46769">
        <w:rPr>
          <w:b/>
        </w:rPr>
        <w:t xml:space="preserve">Критерии оценивания ответа на задание </w:t>
      </w:r>
      <w:r>
        <w:rPr>
          <w:b/>
        </w:rPr>
        <w:t>25</w:t>
      </w:r>
    </w:p>
    <w:p w:rsidR="00666C49" w:rsidRPr="00B46769" w:rsidRDefault="00666C49" w:rsidP="00666C49">
      <w:pPr>
        <w:pStyle w:val="af2"/>
        <w:spacing w:line="360" w:lineRule="auto"/>
        <w:jc w:val="center"/>
      </w:pPr>
      <w:r w:rsidRPr="00B46769">
        <w:t>Формулировка задания</w:t>
      </w:r>
    </w:p>
    <w:p w:rsidR="00666C49" w:rsidRPr="00B46769" w:rsidRDefault="00666C49" w:rsidP="00666C49">
      <w:pPr>
        <w:spacing w:line="360" w:lineRule="auto"/>
        <w:jc w:val="both"/>
      </w:pPr>
      <w:r w:rsidRPr="00B46769">
        <w:rPr>
          <w:b/>
        </w:rPr>
        <w:t xml:space="preserve">        </w:t>
      </w:r>
      <w:r w:rsidRPr="00B46769">
        <w:t>Напишите сочинение по прочитанному тексту.</w:t>
      </w:r>
    </w:p>
    <w:p w:rsidR="00666C49" w:rsidRPr="00B46769" w:rsidRDefault="00666C49" w:rsidP="00666C49">
      <w:pPr>
        <w:spacing w:line="360" w:lineRule="auto"/>
        <w:ind w:firstLine="708"/>
        <w:jc w:val="both"/>
      </w:pPr>
      <w:r w:rsidRPr="00B46769">
        <w:rPr>
          <w:u w:val="single"/>
        </w:rPr>
        <w:t>Сформулируйте</w:t>
      </w:r>
      <w:r w:rsidRPr="00B46769">
        <w:t xml:space="preserve"> и прокомментируйте одну из проблем, поставленных автором текста (избегайте чрезмерного цитирования).</w:t>
      </w:r>
    </w:p>
    <w:p w:rsidR="00666C49" w:rsidRPr="00B46769" w:rsidRDefault="00666C49" w:rsidP="00666C49">
      <w:pPr>
        <w:spacing w:line="360" w:lineRule="auto"/>
        <w:jc w:val="both"/>
      </w:pPr>
      <w:r w:rsidRPr="00B46769">
        <w:tab/>
      </w:r>
      <w:r w:rsidRPr="00B46769">
        <w:rPr>
          <w:u w:val="single"/>
        </w:rPr>
        <w:t>Сформулируйте</w:t>
      </w:r>
      <w:r w:rsidRPr="00B46769">
        <w:t xml:space="preserve"> позицию автора (рассказчика). Напишите, согласны или не согласны вы с точкой зрения автора прочитанного текста. Объясните почему. Свое мнение аргументируйте, опираясь на читательский опыт, а также на знания и жизненные наблюдения (учитываются первые два аргумента).</w:t>
      </w:r>
    </w:p>
    <w:p w:rsidR="00666C49" w:rsidRPr="00B46769" w:rsidRDefault="00666C49" w:rsidP="00666C49">
      <w:pPr>
        <w:spacing w:line="360" w:lineRule="auto"/>
        <w:jc w:val="both"/>
      </w:pPr>
      <w:r w:rsidRPr="00B46769">
        <w:lastRenderedPageBreak/>
        <w:tab/>
        <w:t>Объём сочинения – не менее 150 слов.</w:t>
      </w:r>
    </w:p>
    <w:p w:rsidR="00666C49" w:rsidRPr="00B46769" w:rsidRDefault="00666C49" w:rsidP="00666C49">
      <w:pPr>
        <w:spacing w:line="360" w:lineRule="auto"/>
        <w:jc w:val="both"/>
      </w:pPr>
      <w:r w:rsidRPr="00B46769">
        <w:tab/>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666C49" w:rsidRPr="00B46769" w:rsidRDefault="00666C49" w:rsidP="00666C49">
      <w:pPr>
        <w:spacing w:line="360" w:lineRule="auto"/>
        <w:ind w:firstLine="708"/>
        <w:jc w:val="both"/>
      </w:pPr>
      <w:r w:rsidRPr="00B46769">
        <w:t>Сочинение пишите аккуратно, разборчивым почерком.</w:t>
      </w:r>
    </w:p>
    <w:p w:rsidR="00666C49" w:rsidRPr="00B46769" w:rsidRDefault="00666C49" w:rsidP="00666C49">
      <w:pPr>
        <w:pStyle w:val="af2"/>
        <w:spacing w:line="360" w:lineRule="auto"/>
        <w:rPr>
          <w:b/>
        </w:rPr>
      </w:pPr>
    </w:p>
    <w:p w:rsidR="00666C49" w:rsidRDefault="00666C49" w:rsidP="00666C49">
      <w:pPr>
        <w:pStyle w:val="af2"/>
        <w:spacing w:line="360" w:lineRule="auto"/>
        <w:jc w:val="center"/>
      </w:pPr>
      <w:r w:rsidRPr="00B46769">
        <w:t>Информация о тексте</w:t>
      </w:r>
    </w:p>
    <w:p w:rsidR="00666C49" w:rsidRDefault="00666C49" w:rsidP="00666C49">
      <w:pPr>
        <w:pStyle w:val="af2"/>
        <w:spacing w:line="360" w:lineRule="auto"/>
        <w:jc w:val="center"/>
      </w:pPr>
    </w:p>
    <w:tbl>
      <w:tblPr>
        <w:tblStyle w:val="a7"/>
        <w:tblW w:w="0" w:type="auto"/>
        <w:tblInd w:w="720" w:type="dxa"/>
        <w:tblLook w:val="04A0"/>
      </w:tblPr>
      <w:tblGrid>
        <w:gridCol w:w="4399"/>
        <w:gridCol w:w="4452"/>
      </w:tblGrid>
      <w:tr w:rsidR="00666C49" w:rsidTr="00921FCF">
        <w:tc>
          <w:tcPr>
            <w:tcW w:w="4785" w:type="dxa"/>
          </w:tcPr>
          <w:p w:rsidR="00666C49" w:rsidRPr="00C4591A" w:rsidRDefault="00666C49" w:rsidP="00921FCF">
            <w:pPr>
              <w:pStyle w:val="af2"/>
              <w:spacing w:line="360" w:lineRule="auto"/>
              <w:ind w:left="0"/>
              <w:jc w:val="center"/>
              <w:rPr>
                <w:b/>
              </w:rPr>
            </w:pPr>
            <w:r>
              <w:rPr>
                <w:b/>
              </w:rPr>
              <w:t>Примерный круг проблем</w:t>
            </w:r>
          </w:p>
        </w:tc>
        <w:tc>
          <w:tcPr>
            <w:tcW w:w="4786" w:type="dxa"/>
          </w:tcPr>
          <w:p w:rsidR="00666C49" w:rsidRPr="00C4591A" w:rsidRDefault="00666C49" w:rsidP="00921FCF">
            <w:pPr>
              <w:pStyle w:val="af2"/>
              <w:spacing w:line="360" w:lineRule="auto"/>
              <w:ind w:left="0"/>
              <w:jc w:val="center"/>
              <w:rPr>
                <w:b/>
              </w:rPr>
            </w:pPr>
            <w:r w:rsidRPr="00C4591A">
              <w:rPr>
                <w:b/>
              </w:rPr>
              <w:t>Авторская позиция</w:t>
            </w:r>
          </w:p>
        </w:tc>
      </w:tr>
      <w:tr w:rsidR="00666C49" w:rsidTr="00921FCF">
        <w:tc>
          <w:tcPr>
            <w:tcW w:w="4785" w:type="dxa"/>
          </w:tcPr>
          <w:p w:rsidR="00666C49" w:rsidRPr="00C4591A" w:rsidRDefault="00666C49" w:rsidP="009D66B9">
            <w:pPr>
              <w:pStyle w:val="af2"/>
              <w:numPr>
                <w:ilvl w:val="0"/>
                <w:numId w:val="41"/>
              </w:numPr>
              <w:spacing w:after="200" w:line="360" w:lineRule="auto"/>
              <w:jc w:val="both"/>
            </w:pPr>
            <w:r w:rsidRPr="00C4591A">
              <w:t>Проблема отношения к труду. (Может ли совместный труд, общее дело сплотить людей?)</w:t>
            </w:r>
          </w:p>
          <w:p w:rsidR="00666C49" w:rsidRDefault="00666C49" w:rsidP="00921FCF">
            <w:pPr>
              <w:pStyle w:val="af2"/>
              <w:spacing w:line="360" w:lineRule="auto"/>
              <w:ind w:left="0"/>
              <w:jc w:val="center"/>
            </w:pPr>
          </w:p>
        </w:tc>
        <w:tc>
          <w:tcPr>
            <w:tcW w:w="4786" w:type="dxa"/>
          </w:tcPr>
          <w:p w:rsidR="00666C49" w:rsidRPr="00C4591A" w:rsidRDefault="00666C49" w:rsidP="009D66B9">
            <w:pPr>
              <w:numPr>
                <w:ilvl w:val="0"/>
                <w:numId w:val="42"/>
              </w:numPr>
              <w:spacing w:after="200" w:line="360" w:lineRule="auto"/>
              <w:jc w:val="both"/>
            </w:pPr>
            <w:r w:rsidRPr="00C4591A">
              <w:t>Совместный труд, общее дело сплачивает людей.</w:t>
            </w:r>
          </w:p>
          <w:p w:rsidR="00666C49" w:rsidRDefault="00666C49" w:rsidP="00921FCF">
            <w:pPr>
              <w:pStyle w:val="af2"/>
              <w:spacing w:line="360" w:lineRule="auto"/>
              <w:ind w:left="0"/>
              <w:jc w:val="center"/>
            </w:pPr>
          </w:p>
        </w:tc>
      </w:tr>
      <w:tr w:rsidR="00666C49" w:rsidTr="00921FCF">
        <w:tc>
          <w:tcPr>
            <w:tcW w:w="4785" w:type="dxa"/>
          </w:tcPr>
          <w:p w:rsidR="00666C49" w:rsidRPr="00C4591A" w:rsidRDefault="00666C49" w:rsidP="009D66B9">
            <w:pPr>
              <w:pStyle w:val="af2"/>
              <w:numPr>
                <w:ilvl w:val="0"/>
                <w:numId w:val="42"/>
              </w:numPr>
              <w:spacing w:after="200" w:line="360" w:lineRule="auto"/>
              <w:jc w:val="both"/>
            </w:pPr>
            <w:r w:rsidRPr="00C4591A">
              <w:t>Проблема проявления истинной сущности человека, его качеств в экстремальных условиях. (Как влияют суровые условия труда и быта на характер и поведение человека?)</w:t>
            </w:r>
          </w:p>
          <w:p w:rsidR="00666C49" w:rsidRDefault="00666C49" w:rsidP="00921FCF">
            <w:pPr>
              <w:pStyle w:val="af2"/>
              <w:spacing w:line="360" w:lineRule="auto"/>
              <w:ind w:left="0"/>
              <w:jc w:val="center"/>
            </w:pPr>
          </w:p>
        </w:tc>
        <w:tc>
          <w:tcPr>
            <w:tcW w:w="4786" w:type="dxa"/>
          </w:tcPr>
          <w:p w:rsidR="00666C49" w:rsidRPr="00C4591A" w:rsidRDefault="00666C49" w:rsidP="009D66B9">
            <w:pPr>
              <w:pStyle w:val="af2"/>
              <w:numPr>
                <w:ilvl w:val="0"/>
                <w:numId w:val="41"/>
              </w:numPr>
              <w:spacing w:after="200" w:line="360" w:lineRule="auto"/>
              <w:jc w:val="both"/>
            </w:pPr>
            <w:r w:rsidRPr="00C4591A">
              <w:t>Суровые условия труда и быта выявляют истинную сущность человека, закаляют характер.</w:t>
            </w:r>
          </w:p>
          <w:p w:rsidR="00666C49" w:rsidRDefault="00666C49" w:rsidP="00921FCF">
            <w:pPr>
              <w:pStyle w:val="af2"/>
              <w:spacing w:line="360" w:lineRule="auto"/>
              <w:ind w:left="0"/>
              <w:jc w:val="center"/>
            </w:pPr>
          </w:p>
        </w:tc>
      </w:tr>
    </w:tbl>
    <w:p w:rsidR="00666C49" w:rsidRPr="00B46769" w:rsidRDefault="00666C49" w:rsidP="00666C49">
      <w:pPr>
        <w:pStyle w:val="af2"/>
        <w:spacing w:line="360" w:lineRule="auto"/>
        <w:jc w:val="center"/>
      </w:pPr>
    </w:p>
    <w:p w:rsidR="00666C49" w:rsidRPr="00B46769" w:rsidRDefault="00666C49" w:rsidP="00666C49">
      <w:pPr>
        <w:pStyle w:val="af2"/>
        <w:spacing w:line="360" w:lineRule="auto"/>
        <w:jc w:val="both"/>
      </w:pPr>
    </w:p>
    <w:p w:rsidR="00666C49" w:rsidRPr="00B46769" w:rsidRDefault="00666C49" w:rsidP="00666C49">
      <w:pPr>
        <w:spacing w:line="360" w:lineRule="auto"/>
        <w:ind w:left="708"/>
        <w:jc w:val="both"/>
      </w:pPr>
    </w:p>
    <w:p w:rsidR="00666C49" w:rsidRPr="00B46769" w:rsidRDefault="00666C49" w:rsidP="00666C49">
      <w:pPr>
        <w:rPr>
          <w:b/>
        </w:rPr>
      </w:pPr>
    </w:p>
    <w:p w:rsidR="00666C49" w:rsidRDefault="00666C49" w:rsidP="00666C49">
      <w:pPr>
        <w:jc w:val="center"/>
        <w:rPr>
          <w:b/>
          <w:lang w:val="en-US"/>
        </w:rPr>
      </w:pPr>
      <w:r w:rsidRPr="00EB32E9">
        <w:rPr>
          <w:b/>
        </w:rPr>
        <w:t>Ключи</w:t>
      </w:r>
    </w:p>
    <w:p w:rsidR="00666C49" w:rsidRDefault="00666C49" w:rsidP="00666C49">
      <w:pPr>
        <w:jc w:val="center"/>
        <w:rPr>
          <w:b/>
          <w:lang w:val="en-US"/>
        </w:rPr>
      </w:pPr>
    </w:p>
    <w:tbl>
      <w:tblPr>
        <w:tblStyle w:val="a7"/>
        <w:tblW w:w="0" w:type="auto"/>
        <w:tblLook w:val="04A0"/>
      </w:tblPr>
      <w:tblGrid>
        <w:gridCol w:w="2235"/>
        <w:gridCol w:w="4677"/>
      </w:tblGrid>
      <w:tr w:rsidR="00666C49" w:rsidTr="00921FCF">
        <w:tc>
          <w:tcPr>
            <w:tcW w:w="2235" w:type="dxa"/>
          </w:tcPr>
          <w:p w:rsidR="00666C49" w:rsidRPr="003F5D00" w:rsidRDefault="00666C49" w:rsidP="00921FCF">
            <w:pPr>
              <w:jc w:val="center"/>
              <w:rPr>
                <w:b/>
              </w:rPr>
            </w:pPr>
            <w:r>
              <w:rPr>
                <w:b/>
              </w:rPr>
              <w:t>№ задания</w:t>
            </w:r>
          </w:p>
        </w:tc>
        <w:tc>
          <w:tcPr>
            <w:tcW w:w="4677" w:type="dxa"/>
          </w:tcPr>
          <w:p w:rsidR="00666C49" w:rsidRPr="003F5D00" w:rsidRDefault="00666C49" w:rsidP="00921FCF">
            <w:pPr>
              <w:jc w:val="center"/>
              <w:rPr>
                <w:b/>
              </w:rPr>
            </w:pPr>
            <w:r>
              <w:rPr>
                <w:b/>
              </w:rPr>
              <w:t>Ответ</w:t>
            </w:r>
          </w:p>
        </w:tc>
      </w:tr>
      <w:tr w:rsidR="00666C49" w:rsidTr="00921FCF">
        <w:tc>
          <w:tcPr>
            <w:tcW w:w="2235" w:type="dxa"/>
          </w:tcPr>
          <w:p w:rsidR="00666C49" w:rsidRPr="003F5D00" w:rsidRDefault="00666C49" w:rsidP="00921FCF">
            <w:pPr>
              <w:jc w:val="center"/>
              <w:rPr>
                <w:b/>
              </w:rPr>
            </w:pPr>
            <w:r>
              <w:rPr>
                <w:b/>
              </w:rPr>
              <w:t>1</w:t>
            </w:r>
          </w:p>
        </w:tc>
        <w:tc>
          <w:tcPr>
            <w:tcW w:w="4677" w:type="dxa"/>
          </w:tcPr>
          <w:p w:rsidR="00666C49" w:rsidRPr="002B2254" w:rsidRDefault="00666C49" w:rsidP="00921FCF">
            <w:pPr>
              <w:jc w:val="center"/>
              <w:rPr>
                <w:b/>
              </w:rPr>
            </w:pPr>
            <w:r w:rsidRPr="002B2254">
              <w:rPr>
                <w:b/>
              </w:rPr>
              <w:t>35 &lt;или&gt; 53</w:t>
            </w:r>
          </w:p>
        </w:tc>
      </w:tr>
      <w:tr w:rsidR="00666C49" w:rsidTr="00921FCF">
        <w:tc>
          <w:tcPr>
            <w:tcW w:w="2235" w:type="dxa"/>
          </w:tcPr>
          <w:p w:rsidR="00666C49" w:rsidRPr="003F5D00" w:rsidRDefault="00666C49" w:rsidP="00921FCF">
            <w:pPr>
              <w:jc w:val="center"/>
              <w:rPr>
                <w:b/>
              </w:rPr>
            </w:pPr>
            <w:r>
              <w:rPr>
                <w:b/>
              </w:rPr>
              <w:t>2</w:t>
            </w:r>
          </w:p>
        </w:tc>
        <w:tc>
          <w:tcPr>
            <w:tcW w:w="4677" w:type="dxa"/>
          </w:tcPr>
          <w:p w:rsidR="00666C49" w:rsidRPr="002B2254" w:rsidRDefault="00666C49" w:rsidP="00921FCF">
            <w:pPr>
              <w:jc w:val="center"/>
              <w:rPr>
                <w:b/>
              </w:rPr>
            </w:pPr>
            <w:r>
              <w:rPr>
                <w:b/>
              </w:rPr>
              <w:t>однако</w:t>
            </w:r>
          </w:p>
        </w:tc>
      </w:tr>
      <w:tr w:rsidR="00666C49" w:rsidTr="00921FCF">
        <w:tc>
          <w:tcPr>
            <w:tcW w:w="2235" w:type="dxa"/>
          </w:tcPr>
          <w:p w:rsidR="00666C49" w:rsidRPr="003F5D00" w:rsidRDefault="00666C49" w:rsidP="00921FCF">
            <w:pPr>
              <w:jc w:val="center"/>
              <w:rPr>
                <w:b/>
              </w:rPr>
            </w:pPr>
            <w:r>
              <w:rPr>
                <w:b/>
              </w:rPr>
              <w:t>3</w:t>
            </w:r>
          </w:p>
        </w:tc>
        <w:tc>
          <w:tcPr>
            <w:tcW w:w="4677" w:type="dxa"/>
          </w:tcPr>
          <w:p w:rsidR="00666C49" w:rsidRPr="002B2254" w:rsidRDefault="00666C49" w:rsidP="00921FCF">
            <w:pPr>
              <w:jc w:val="center"/>
              <w:rPr>
                <w:b/>
              </w:rPr>
            </w:pPr>
            <w:r>
              <w:rPr>
                <w:b/>
              </w:rPr>
              <w:t>4</w:t>
            </w:r>
          </w:p>
        </w:tc>
      </w:tr>
      <w:tr w:rsidR="00666C49" w:rsidTr="00921FCF">
        <w:tc>
          <w:tcPr>
            <w:tcW w:w="2235" w:type="dxa"/>
          </w:tcPr>
          <w:p w:rsidR="00666C49" w:rsidRPr="003F5D00" w:rsidRDefault="00666C49" w:rsidP="00921FCF">
            <w:pPr>
              <w:jc w:val="center"/>
              <w:rPr>
                <w:b/>
              </w:rPr>
            </w:pPr>
            <w:r>
              <w:rPr>
                <w:b/>
              </w:rPr>
              <w:t>4</w:t>
            </w:r>
          </w:p>
        </w:tc>
        <w:tc>
          <w:tcPr>
            <w:tcW w:w="4677" w:type="dxa"/>
          </w:tcPr>
          <w:p w:rsidR="00666C49" w:rsidRPr="002B2254" w:rsidRDefault="00666C49" w:rsidP="00921FCF">
            <w:pPr>
              <w:jc w:val="center"/>
              <w:rPr>
                <w:b/>
              </w:rPr>
            </w:pPr>
            <w:r>
              <w:rPr>
                <w:b/>
              </w:rPr>
              <w:t>вовремя</w:t>
            </w:r>
          </w:p>
        </w:tc>
      </w:tr>
      <w:tr w:rsidR="00666C49" w:rsidTr="00921FCF">
        <w:tc>
          <w:tcPr>
            <w:tcW w:w="2235" w:type="dxa"/>
          </w:tcPr>
          <w:p w:rsidR="00666C49" w:rsidRPr="003F5D00" w:rsidRDefault="00666C49" w:rsidP="00921FCF">
            <w:pPr>
              <w:jc w:val="center"/>
              <w:rPr>
                <w:b/>
              </w:rPr>
            </w:pPr>
            <w:r>
              <w:rPr>
                <w:b/>
              </w:rPr>
              <w:t>5</w:t>
            </w:r>
          </w:p>
        </w:tc>
        <w:tc>
          <w:tcPr>
            <w:tcW w:w="4677" w:type="dxa"/>
          </w:tcPr>
          <w:p w:rsidR="00666C49" w:rsidRPr="002B2254" w:rsidRDefault="00666C49" w:rsidP="00921FCF">
            <w:pPr>
              <w:jc w:val="center"/>
              <w:rPr>
                <w:b/>
              </w:rPr>
            </w:pPr>
            <w:r>
              <w:rPr>
                <w:b/>
              </w:rPr>
              <w:t>ожидать</w:t>
            </w:r>
          </w:p>
        </w:tc>
      </w:tr>
      <w:tr w:rsidR="00666C49" w:rsidTr="00921FCF">
        <w:tc>
          <w:tcPr>
            <w:tcW w:w="2235" w:type="dxa"/>
          </w:tcPr>
          <w:p w:rsidR="00666C49" w:rsidRPr="003F5D00" w:rsidRDefault="00666C49" w:rsidP="00921FCF">
            <w:pPr>
              <w:jc w:val="center"/>
              <w:rPr>
                <w:b/>
              </w:rPr>
            </w:pPr>
            <w:r>
              <w:rPr>
                <w:b/>
              </w:rPr>
              <w:t>6</w:t>
            </w:r>
          </w:p>
        </w:tc>
        <w:tc>
          <w:tcPr>
            <w:tcW w:w="4677" w:type="dxa"/>
          </w:tcPr>
          <w:p w:rsidR="00666C49" w:rsidRPr="002B2254" w:rsidRDefault="00666C49" w:rsidP="00921FCF">
            <w:pPr>
              <w:jc w:val="center"/>
              <w:rPr>
                <w:b/>
              </w:rPr>
            </w:pPr>
            <w:r>
              <w:rPr>
                <w:b/>
              </w:rPr>
              <w:t>поезжай</w:t>
            </w:r>
          </w:p>
        </w:tc>
      </w:tr>
      <w:tr w:rsidR="00666C49" w:rsidTr="00921FCF">
        <w:tc>
          <w:tcPr>
            <w:tcW w:w="2235" w:type="dxa"/>
          </w:tcPr>
          <w:p w:rsidR="00666C49" w:rsidRPr="003F5D00" w:rsidRDefault="00666C49" w:rsidP="00921FCF">
            <w:pPr>
              <w:jc w:val="center"/>
              <w:rPr>
                <w:b/>
              </w:rPr>
            </w:pPr>
            <w:r>
              <w:rPr>
                <w:b/>
              </w:rPr>
              <w:t>7</w:t>
            </w:r>
          </w:p>
        </w:tc>
        <w:tc>
          <w:tcPr>
            <w:tcW w:w="4677" w:type="dxa"/>
          </w:tcPr>
          <w:p w:rsidR="00666C49" w:rsidRPr="002B2254" w:rsidRDefault="00666C49" w:rsidP="00921FCF">
            <w:pPr>
              <w:jc w:val="center"/>
              <w:rPr>
                <w:b/>
              </w:rPr>
            </w:pPr>
            <w:r>
              <w:rPr>
                <w:b/>
              </w:rPr>
              <w:t>14325</w:t>
            </w:r>
          </w:p>
        </w:tc>
      </w:tr>
      <w:tr w:rsidR="00666C49" w:rsidTr="00921FCF">
        <w:tc>
          <w:tcPr>
            <w:tcW w:w="2235" w:type="dxa"/>
          </w:tcPr>
          <w:p w:rsidR="00666C49" w:rsidRPr="003F5D00" w:rsidRDefault="00666C49" w:rsidP="00921FCF">
            <w:pPr>
              <w:jc w:val="center"/>
              <w:rPr>
                <w:b/>
              </w:rPr>
            </w:pPr>
            <w:r>
              <w:rPr>
                <w:b/>
              </w:rPr>
              <w:t>8</w:t>
            </w:r>
          </w:p>
        </w:tc>
        <w:tc>
          <w:tcPr>
            <w:tcW w:w="4677" w:type="dxa"/>
          </w:tcPr>
          <w:p w:rsidR="00666C49" w:rsidRPr="002B2254" w:rsidRDefault="00666C49" w:rsidP="00921FCF">
            <w:pPr>
              <w:jc w:val="center"/>
              <w:rPr>
                <w:b/>
              </w:rPr>
            </w:pPr>
            <w:r>
              <w:rPr>
                <w:b/>
              </w:rPr>
              <w:t>сатирический</w:t>
            </w:r>
          </w:p>
        </w:tc>
      </w:tr>
      <w:tr w:rsidR="00666C49" w:rsidTr="00921FCF">
        <w:tc>
          <w:tcPr>
            <w:tcW w:w="2235" w:type="dxa"/>
          </w:tcPr>
          <w:p w:rsidR="00666C49" w:rsidRPr="003F5D00" w:rsidRDefault="00666C49" w:rsidP="00921FCF">
            <w:pPr>
              <w:jc w:val="center"/>
              <w:rPr>
                <w:b/>
              </w:rPr>
            </w:pPr>
            <w:r>
              <w:rPr>
                <w:b/>
              </w:rPr>
              <w:t>9</w:t>
            </w:r>
          </w:p>
        </w:tc>
        <w:tc>
          <w:tcPr>
            <w:tcW w:w="4677" w:type="dxa"/>
          </w:tcPr>
          <w:p w:rsidR="00666C49" w:rsidRPr="002B2254" w:rsidRDefault="00666C49" w:rsidP="00921FCF">
            <w:pPr>
              <w:jc w:val="center"/>
              <w:rPr>
                <w:b/>
              </w:rPr>
            </w:pPr>
            <w:r>
              <w:rPr>
                <w:b/>
              </w:rPr>
              <w:t>безвкусныйраззадорить&lt;или&gt; раззадоритьбезвкусный</w:t>
            </w:r>
          </w:p>
        </w:tc>
      </w:tr>
      <w:tr w:rsidR="00666C49" w:rsidTr="00921FCF">
        <w:tc>
          <w:tcPr>
            <w:tcW w:w="2235" w:type="dxa"/>
          </w:tcPr>
          <w:p w:rsidR="00666C49" w:rsidRPr="003F5D00" w:rsidRDefault="00666C49" w:rsidP="00921FCF">
            <w:pPr>
              <w:jc w:val="center"/>
              <w:rPr>
                <w:b/>
              </w:rPr>
            </w:pPr>
            <w:r>
              <w:rPr>
                <w:b/>
              </w:rPr>
              <w:lastRenderedPageBreak/>
              <w:t>10</w:t>
            </w:r>
          </w:p>
        </w:tc>
        <w:tc>
          <w:tcPr>
            <w:tcW w:w="4677" w:type="dxa"/>
          </w:tcPr>
          <w:p w:rsidR="00666C49" w:rsidRPr="002B2254" w:rsidRDefault="00666C49" w:rsidP="00921FCF">
            <w:pPr>
              <w:jc w:val="center"/>
              <w:rPr>
                <w:b/>
              </w:rPr>
            </w:pPr>
            <w:r>
              <w:rPr>
                <w:b/>
              </w:rPr>
              <w:t>посмеиваться</w:t>
            </w:r>
          </w:p>
        </w:tc>
      </w:tr>
      <w:tr w:rsidR="00666C49" w:rsidTr="00921FCF">
        <w:tc>
          <w:tcPr>
            <w:tcW w:w="2235" w:type="dxa"/>
          </w:tcPr>
          <w:p w:rsidR="00666C49" w:rsidRPr="003F5D00" w:rsidRDefault="00666C49" w:rsidP="00921FCF">
            <w:pPr>
              <w:jc w:val="center"/>
              <w:rPr>
                <w:b/>
              </w:rPr>
            </w:pPr>
            <w:r>
              <w:rPr>
                <w:b/>
              </w:rPr>
              <w:t>11</w:t>
            </w:r>
          </w:p>
        </w:tc>
        <w:tc>
          <w:tcPr>
            <w:tcW w:w="4677" w:type="dxa"/>
          </w:tcPr>
          <w:p w:rsidR="00666C49" w:rsidRPr="002B2254" w:rsidRDefault="00666C49" w:rsidP="00921FCF">
            <w:pPr>
              <w:jc w:val="center"/>
              <w:rPr>
                <w:b/>
              </w:rPr>
            </w:pPr>
            <w:r>
              <w:rPr>
                <w:b/>
              </w:rPr>
              <w:t>видимый</w:t>
            </w:r>
          </w:p>
        </w:tc>
      </w:tr>
      <w:tr w:rsidR="00666C49" w:rsidTr="00921FCF">
        <w:tc>
          <w:tcPr>
            <w:tcW w:w="2235" w:type="dxa"/>
          </w:tcPr>
          <w:p w:rsidR="00666C49" w:rsidRPr="003F5D00" w:rsidRDefault="00666C49" w:rsidP="00921FCF">
            <w:pPr>
              <w:jc w:val="center"/>
              <w:rPr>
                <w:b/>
              </w:rPr>
            </w:pPr>
            <w:r>
              <w:rPr>
                <w:b/>
              </w:rPr>
              <w:t>12</w:t>
            </w:r>
          </w:p>
        </w:tc>
        <w:tc>
          <w:tcPr>
            <w:tcW w:w="4677" w:type="dxa"/>
          </w:tcPr>
          <w:p w:rsidR="00666C49" w:rsidRPr="001E68EA" w:rsidRDefault="00666C49" w:rsidP="00921FCF">
            <w:pPr>
              <w:jc w:val="center"/>
              <w:rPr>
                <w:b/>
              </w:rPr>
            </w:pPr>
            <w:r>
              <w:rPr>
                <w:b/>
              </w:rPr>
              <w:t>недобравшись</w:t>
            </w:r>
          </w:p>
        </w:tc>
      </w:tr>
      <w:tr w:rsidR="00666C49" w:rsidTr="00921FCF">
        <w:tc>
          <w:tcPr>
            <w:tcW w:w="2235" w:type="dxa"/>
          </w:tcPr>
          <w:p w:rsidR="00666C49" w:rsidRPr="003F5D00" w:rsidRDefault="00666C49" w:rsidP="00921FCF">
            <w:pPr>
              <w:jc w:val="center"/>
              <w:rPr>
                <w:b/>
              </w:rPr>
            </w:pPr>
            <w:r>
              <w:rPr>
                <w:b/>
              </w:rPr>
              <w:t>13</w:t>
            </w:r>
          </w:p>
        </w:tc>
        <w:tc>
          <w:tcPr>
            <w:tcW w:w="4677" w:type="dxa"/>
          </w:tcPr>
          <w:p w:rsidR="00666C49" w:rsidRDefault="00666C49" w:rsidP="00921FCF">
            <w:pPr>
              <w:jc w:val="center"/>
              <w:rPr>
                <w:b/>
                <w:lang w:val="en-US"/>
              </w:rPr>
            </w:pPr>
            <w:r>
              <w:rPr>
                <w:b/>
              </w:rPr>
              <w:t>вскоретакже &lt;или&gt; такжевскоре</w:t>
            </w:r>
          </w:p>
        </w:tc>
      </w:tr>
      <w:tr w:rsidR="00666C49" w:rsidTr="00921FCF">
        <w:tc>
          <w:tcPr>
            <w:tcW w:w="2235" w:type="dxa"/>
          </w:tcPr>
          <w:p w:rsidR="00666C49" w:rsidRPr="003F5D00" w:rsidRDefault="00666C49" w:rsidP="00921FCF">
            <w:pPr>
              <w:jc w:val="center"/>
              <w:rPr>
                <w:b/>
              </w:rPr>
            </w:pPr>
            <w:r>
              <w:rPr>
                <w:b/>
              </w:rPr>
              <w:t>14</w:t>
            </w:r>
          </w:p>
        </w:tc>
        <w:tc>
          <w:tcPr>
            <w:tcW w:w="4677" w:type="dxa"/>
          </w:tcPr>
          <w:p w:rsidR="00666C49" w:rsidRPr="001E68EA" w:rsidRDefault="00666C49" w:rsidP="00921FCF">
            <w:pPr>
              <w:jc w:val="center"/>
              <w:rPr>
                <w:b/>
              </w:rPr>
            </w:pPr>
            <w:r>
              <w:rPr>
                <w:b/>
              </w:rPr>
              <w:t>35 &lt;или&gt; 53</w:t>
            </w:r>
          </w:p>
        </w:tc>
      </w:tr>
      <w:tr w:rsidR="00666C49" w:rsidTr="00921FCF">
        <w:tc>
          <w:tcPr>
            <w:tcW w:w="2235" w:type="dxa"/>
          </w:tcPr>
          <w:p w:rsidR="00666C49" w:rsidRPr="003F5D00" w:rsidRDefault="00666C49" w:rsidP="00921FCF">
            <w:pPr>
              <w:jc w:val="center"/>
              <w:rPr>
                <w:b/>
              </w:rPr>
            </w:pPr>
            <w:r>
              <w:rPr>
                <w:b/>
              </w:rPr>
              <w:t>15</w:t>
            </w:r>
          </w:p>
        </w:tc>
        <w:tc>
          <w:tcPr>
            <w:tcW w:w="4677" w:type="dxa"/>
          </w:tcPr>
          <w:p w:rsidR="00666C49" w:rsidRPr="001E68EA" w:rsidRDefault="00666C49" w:rsidP="00921FCF">
            <w:pPr>
              <w:jc w:val="center"/>
              <w:rPr>
                <w:b/>
              </w:rPr>
            </w:pPr>
            <w:r>
              <w:rPr>
                <w:b/>
              </w:rPr>
              <w:t>1</w:t>
            </w:r>
            <w:r w:rsidRPr="00EB32E9">
              <w:rPr>
                <w:b/>
              </w:rPr>
              <w:t xml:space="preserve">5 </w:t>
            </w:r>
            <w:r>
              <w:rPr>
                <w:b/>
              </w:rPr>
              <w:t>&lt;или&gt; 51</w:t>
            </w:r>
          </w:p>
        </w:tc>
      </w:tr>
      <w:tr w:rsidR="00666C49" w:rsidRPr="001E68EA" w:rsidTr="00921FCF">
        <w:tc>
          <w:tcPr>
            <w:tcW w:w="2235" w:type="dxa"/>
          </w:tcPr>
          <w:p w:rsidR="00666C49" w:rsidRPr="003F5D00" w:rsidRDefault="00666C49" w:rsidP="00921FCF">
            <w:pPr>
              <w:jc w:val="center"/>
              <w:rPr>
                <w:b/>
              </w:rPr>
            </w:pPr>
            <w:r>
              <w:rPr>
                <w:b/>
              </w:rPr>
              <w:t>16</w:t>
            </w:r>
          </w:p>
        </w:tc>
        <w:tc>
          <w:tcPr>
            <w:tcW w:w="4677" w:type="dxa"/>
          </w:tcPr>
          <w:p w:rsidR="00666C49" w:rsidRPr="001E68EA" w:rsidRDefault="00666C49" w:rsidP="00921FCF">
            <w:pPr>
              <w:jc w:val="center"/>
              <w:rPr>
                <w:b/>
              </w:rPr>
            </w:pPr>
            <w:r>
              <w:rPr>
                <w:b/>
              </w:rPr>
              <w:t>127&lt;или&gt;</w:t>
            </w:r>
            <w:r w:rsidRPr="00281EB3">
              <w:rPr>
                <w:b/>
              </w:rPr>
              <w:t xml:space="preserve"> </w:t>
            </w:r>
            <w:r w:rsidRPr="00EB32E9">
              <w:rPr>
                <w:b/>
              </w:rPr>
              <w:t>любая другая последовательность этих цифр</w:t>
            </w:r>
          </w:p>
        </w:tc>
      </w:tr>
      <w:tr w:rsidR="00666C49" w:rsidRPr="001E68EA" w:rsidTr="00921FCF">
        <w:tc>
          <w:tcPr>
            <w:tcW w:w="2235" w:type="dxa"/>
          </w:tcPr>
          <w:p w:rsidR="00666C49" w:rsidRPr="003F5D00" w:rsidRDefault="00666C49" w:rsidP="00921FCF">
            <w:pPr>
              <w:jc w:val="center"/>
              <w:rPr>
                <w:b/>
              </w:rPr>
            </w:pPr>
            <w:r>
              <w:rPr>
                <w:b/>
              </w:rPr>
              <w:t>17</w:t>
            </w:r>
          </w:p>
        </w:tc>
        <w:tc>
          <w:tcPr>
            <w:tcW w:w="4677" w:type="dxa"/>
          </w:tcPr>
          <w:p w:rsidR="00666C49" w:rsidRPr="001E68EA" w:rsidRDefault="00666C49" w:rsidP="00921FCF">
            <w:pPr>
              <w:jc w:val="both"/>
              <w:rPr>
                <w:b/>
              </w:rPr>
            </w:pPr>
            <w:r w:rsidRPr="00EB32E9">
              <w:rPr>
                <w:b/>
              </w:rPr>
              <w:t>12</w:t>
            </w:r>
            <w:r>
              <w:rPr>
                <w:b/>
              </w:rPr>
              <w:t xml:space="preserve">356 &lt;или&gt; </w:t>
            </w:r>
            <w:r w:rsidRPr="00EB32E9">
              <w:rPr>
                <w:b/>
              </w:rPr>
              <w:t>любая другая последовательность этих цифр</w:t>
            </w:r>
            <w:r>
              <w:rPr>
                <w:b/>
              </w:rPr>
              <w:t xml:space="preserve"> </w:t>
            </w:r>
          </w:p>
        </w:tc>
      </w:tr>
      <w:tr w:rsidR="00666C49" w:rsidTr="00921FCF">
        <w:tc>
          <w:tcPr>
            <w:tcW w:w="2235" w:type="dxa"/>
          </w:tcPr>
          <w:p w:rsidR="00666C49" w:rsidRPr="003F5D00" w:rsidRDefault="00666C49" w:rsidP="00921FCF">
            <w:pPr>
              <w:jc w:val="center"/>
              <w:rPr>
                <w:b/>
              </w:rPr>
            </w:pPr>
            <w:r>
              <w:rPr>
                <w:b/>
              </w:rPr>
              <w:t>18</w:t>
            </w:r>
          </w:p>
        </w:tc>
        <w:tc>
          <w:tcPr>
            <w:tcW w:w="4677" w:type="dxa"/>
          </w:tcPr>
          <w:p w:rsidR="00666C49" w:rsidRPr="001E68EA" w:rsidRDefault="00666C49" w:rsidP="00921FCF">
            <w:pPr>
              <w:jc w:val="center"/>
              <w:rPr>
                <w:b/>
              </w:rPr>
            </w:pPr>
            <w:r>
              <w:rPr>
                <w:b/>
              </w:rPr>
              <w:t>4</w:t>
            </w:r>
          </w:p>
        </w:tc>
      </w:tr>
      <w:tr w:rsidR="00666C49" w:rsidRPr="001E68EA" w:rsidTr="00921FCF">
        <w:tc>
          <w:tcPr>
            <w:tcW w:w="2235" w:type="dxa"/>
          </w:tcPr>
          <w:p w:rsidR="00666C49" w:rsidRPr="003F5D00" w:rsidRDefault="00666C49" w:rsidP="00921FCF">
            <w:pPr>
              <w:jc w:val="center"/>
              <w:rPr>
                <w:b/>
              </w:rPr>
            </w:pPr>
            <w:r>
              <w:rPr>
                <w:b/>
              </w:rPr>
              <w:t>19</w:t>
            </w:r>
          </w:p>
        </w:tc>
        <w:tc>
          <w:tcPr>
            <w:tcW w:w="4677" w:type="dxa"/>
          </w:tcPr>
          <w:p w:rsidR="00666C49" w:rsidRPr="001E68EA" w:rsidRDefault="00666C49" w:rsidP="00921FCF">
            <w:pPr>
              <w:jc w:val="both"/>
              <w:rPr>
                <w:b/>
              </w:rPr>
            </w:pPr>
            <w:r w:rsidRPr="00EB32E9">
              <w:rPr>
                <w:b/>
              </w:rPr>
              <w:t>1</w:t>
            </w:r>
            <w:r>
              <w:rPr>
                <w:b/>
              </w:rPr>
              <w:t>2</w:t>
            </w:r>
            <w:r w:rsidRPr="00EB32E9">
              <w:rPr>
                <w:b/>
              </w:rPr>
              <w:t>345 &lt;или&gt; любая другая последовательность этих цифр</w:t>
            </w:r>
          </w:p>
        </w:tc>
      </w:tr>
      <w:tr w:rsidR="00666C49" w:rsidTr="00921FCF">
        <w:tc>
          <w:tcPr>
            <w:tcW w:w="2235" w:type="dxa"/>
          </w:tcPr>
          <w:p w:rsidR="00666C49" w:rsidRPr="003F5D00" w:rsidRDefault="00666C49" w:rsidP="00921FCF">
            <w:pPr>
              <w:jc w:val="center"/>
              <w:rPr>
                <w:b/>
              </w:rPr>
            </w:pPr>
            <w:r>
              <w:rPr>
                <w:b/>
              </w:rPr>
              <w:t>20</w:t>
            </w:r>
          </w:p>
        </w:tc>
        <w:tc>
          <w:tcPr>
            <w:tcW w:w="4677" w:type="dxa"/>
          </w:tcPr>
          <w:p w:rsidR="00666C49" w:rsidRPr="001E68EA" w:rsidRDefault="00666C49" w:rsidP="00921FCF">
            <w:pPr>
              <w:jc w:val="center"/>
              <w:rPr>
                <w:b/>
              </w:rPr>
            </w:pPr>
            <w:r>
              <w:rPr>
                <w:b/>
              </w:rPr>
              <w:t>25 &lt;или&gt; 52</w:t>
            </w:r>
          </w:p>
        </w:tc>
      </w:tr>
      <w:tr w:rsidR="00666C49" w:rsidRPr="001E68EA" w:rsidTr="00921FCF">
        <w:tc>
          <w:tcPr>
            <w:tcW w:w="2235" w:type="dxa"/>
          </w:tcPr>
          <w:p w:rsidR="00666C49" w:rsidRPr="003F5D00" w:rsidRDefault="00666C49" w:rsidP="00921FCF">
            <w:pPr>
              <w:jc w:val="center"/>
              <w:rPr>
                <w:b/>
              </w:rPr>
            </w:pPr>
            <w:r>
              <w:rPr>
                <w:b/>
              </w:rPr>
              <w:t>21</w:t>
            </w:r>
          </w:p>
        </w:tc>
        <w:tc>
          <w:tcPr>
            <w:tcW w:w="4677" w:type="dxa"/>
          </w:tcPr>
          <w:p w:rsidR="00666C49" w:rsidRPr="001E68EA" w:rsidRDefault="00666C49" w:rsidP="00921FCF">
            <w:pPr>
              <w:jc w:val="center"/>
              <w:rPr>
                <w:b/>
              </w:rPr>
            </w:pPr>
            <w:r>
              <w:rPr>
                <w:b/>
              </w:rPr>
              <w:t>24</w:t>
            </w:r>
            <w:r w:rsidRPr="00EB32E9">
              <w:rPr>
                <w:b/>
              </w:rPr>
              <w:t>5 &lt;или&gt; любая другая последовательность этих цифр</w:t>
            </w:r>
          </w:p>
        </w:tc>
      </w:tr>
      <w:tr w:rsidR="00666C49" w:rsidTr="00921FCF">
        <w:tc>
          <w:tcPr>
            <w:tcW w:w="2235" w:type="dxa"/>
          </w:tcPr>
          <w:p w:rsidR="00666C49" w:rsidRPr="003F5D00" w:rsidRDefault="00666C49" w:rsidP="00921FCF">
            <w:pPr>
              <w:jc w:val="center"/>
              <w:rPr>
                <w:b/>
              </w:rPr>
            </w:pPr>
            <w:r>
              <w:rPr>
                <w:b/>
              </w:rPr>
              <w:t>22</w:t>
            </w:r>
          </w:p>
        </w:tc>
        <w:tc>
          <w:tcPr>
            <w:tcW w:w="4677" w:type="dxa"/>
          </w:tcPr>
          <w:p w:rsidR="00666C49" w:rsidRPr="001E68EA" w:rsidRDefault="00666C49" w:rsidP="00921FCF">
            <w:pPr>
              <w:jc w:val="center"/>
              <w:rPr>
                <w:b/>
              </w:rPr>
            </w:pPr>
            <w:r>
              <w:rPr>
                <w:b/>
              </w:rPr>
              <w:t>походахпередвижениях &lt;или&gt; передвижениях походах</w:t>
            </w:r>
          </w:p>
        </w:tc>
      </w:tr>
      <w:tr w:rsidR="00666C49" w:rsidTr="00921FCF">
        <w:tc>
          <w:tcPr>
            <w:tcW w:w="2235" w:type="dxa"/>
          </w:tcPr>
          <w:p w:rsidR="00666C49" w:rsidRPr="003F5D00" w:rsidRDefault="00666C49" w:rsidP="00921FCF">
            <w:pPr>
              <w:jc w:val="center"/>
              <w:rPr>
                <w:b/>
              </w:rPr>
            </w:pPr>
            <w:r>
              <w:rPr>
                <w:b/>
              </w:rPr>
              <w:t>23</w:t>
            </w:r>
          </w:p>
        </w:tc>
        <w:tc>
          <w:tcPr>
            <w:tcW w:w="4677" w:type="dxa"/>
          </w:tcPr>
          <w:p w:rsidR="00666C49" w:rsidRPr="001E68EA" w:rsidRDefault="00666C49" w:rsidP="00921FCF">
            <w:pPr>
              <w:jc w:val="center"/>
              <w:rPr>
                <w:b/>
              </w:rPr>
            </w:pPr>
            <w:r>
              <w:rPr>
                <w:b/>
              </w:rPr>
              <w:t>18</w:t>
            </w:r>
          </w:p>
        </w:tc>
      </w:tr>
      <w:tr w:rsidR="00666C49" w:rsidTr="00921FCF">
        <w:tc>
          <w:tcPr>
            <w:tcW w:w="2235" w:type="dxa"/>
          </w:tcPr>
          <w:p w:rsidR="00666C49" w:rsidRPr="003F5D00" w:rsidRDefault="00666C49" w:rsidP="00921FCF">
            <w:pPr>
              <w:jc w:val="center"/>
              <w:rPr>
                <w:b/>
              </w:rPr>
            </w:pPr>
            <w:r>
              <w:rPr>
                <w:b/>
              </w:rPr>
              <w:t>24</w:t>
            </w:r>
          </w:p>
        </w:tc>
        <w:tc>
          <w:tcPr>
            <w:tcW w:w="4677" w:type="dxa"/>
          </w:tcPr>
          <w:p w:rsidR="00666C49" w:rsidRPr="001E68EA" w:rsidRDefault="00666C49" w:rsidP="00921FCF">
            <w:pPr>
              <w:jc w:val="center"/>
              <w:rPr>
                <w:b/>
              </w:rPr>
            </w:pPr>
            <w:r>
              <w:rPr>
                <w:b/>
              </w:rPr>
              <w:t>8542</w:t>
            </w:r>
          </w:p>
        </w:tc>
      </w:tr>
    </w:tbl>
    <w:p w:rsidR="00666C49" w:rsidRDefault="00666C49" w:rsidP="00666C49">
      <w:pPr>
        <w:jc w:val="center"/>
        <w:rPr>
          <w:b/>
          <w:lang w:val="en-US"/>
        </w:rPr>
      </w:pPr>
    </w:p>
    <w:p w:rsidR="00666C49" w:rsidRDefault="00666C49" w:rsidP="00666C49">
      <w:pPr>
        <w:jc w:val="center"/>
        <w:rPr>
          <w:b/>
          <w:lang w:val="en-US"/>
        </w:rPr>
      </w:pPr>
    </w:p>
    <w:p w:rsidR="00666C49" w:rsidRDefault="00666C49" w:rsidP="00666C49">
      <w:pPr>
        <w:jc w:val="center"/>
        <w:rPr>
          <w:b/>
          <w:lang w:val="en-US"/>
        </w:rPr>
      </w:pPr>
    </w:p>
    <w:p w:rsidR="00666C49" w:rsidRDefault="00666C49" w:rsidP="00666C49">
      <w:pPr>
        <w:jc w:val="center"/>
        <w:rPr>
          <w:b/>
          <w:lang w:val="en-US"/>
        </w:rPr>
      </w:pPr>
    </w:p>
    <w:p w:rsidR="00666C49" w:rsidRPr="0028300D" w:rsidRDefault="00666C49" w:rsidP="00666C49">
      <w:pPr>
        <w:jc w:val="center"/>
        <w:rPr>
          <w:b/>
          <w:sz w:val="28"/>
          <w:szCs w:val="28"/>
        </w:rPr>
      </w:pPr>
      <w:r>
        <w:rPr>
          <w:b/>
        </w:rPr>
        <w:t xml:space="preserve"> </w:t>
      </w:r>
      <w:r w:rsidRPr="0028300D">
        <w:rPr>
          <w:b/>
          <w:sz w:val="28"/>
          <w:szCs w:val="28"/>
        </w:rPr>
        <w:t>Тест № 2</w:t>
      </w:r>
    </w:p>
    <w:p w:rsidR="00666C49" w:rsidRDefault="00666C49" w:rsidP="00666C49">
      <w:pPr>
        <w:jc w:val="center"/>
        <w:rPr>
          <w:b/>
          <w:sz w:val="28"/>
          <w:szCs w:val="28"/>
        </w:rPr>
      </w:pPr>
      <w:r w:rsidRPr="0028300D">
        <w:rPr>
          <w:b/>
          <w:sz w:val="28"/>
          <w:szCs w:val="28"/>
        </w:rPr>
        <w:t>Итоговое тестирование</w:t>
      </w:r>
    </w:p>
    <w:p w:rsidR="00666C49" w:rsidRPr="00EB32E9" w:rsidRDefault="00666C49" w:rsidP="00666C49">
      <w:pPr>
        <w:jc w:val="center"/>
        <w:rPr>
          <w:b/>
        </w:rPr>
      </w:pPr>
      <w:r w:rsidRPr="00EB32E9">
        <w:rPr>
          <w:b/>
        </w:rPr>
        <w:t>Инструкция по выполнению работы</w:t>
      </w:r>
    </w:p>
    <w:p w:rsidR="00666C49" w:rsidRPr="00EB32E9" w:rsidRDefault="00666C49" w:rsidP="00666C49">
      <w:pPr>
        <w:jc w:val="both"/>
      </w:pPr>
      <w:r w:rsidRPr="00EB32E9">
        <w:tab/>
        <w:t>Экзаменационная работа состоит из двух частей, включающих 25 заданий. Часть 1 содержит 24 задания, часть 2 содержит одно задание.</w:t>
      </w:r>
    </w:p>
    <w:p w:rsidR="00666C49" w:rsidRPr="00EB32E9" w:rsidRDefault="00666C49" w:rsidP="00666C49">
      <w:pPr>
        <w:ind w:firstLine="708"/>
        <w:jc w:val="both"/>
      </w:pPr>
      <w:r w:rsidRPr="00EB32E9">
        <w:t xml:space="preserve">На выполнение экзаменационной работы по русскому языку дается 3,5 часа (210 минут). </w:t>
      </w:r>
    </w:p>
    <w:p w:rsidR="00666C49" w:rsidRPr="00EB32E9" w:rsidRDefault="00666C49" w:rsidP="00666C49">
      <w:pPr>
        <w:ind w:firstLine="708"/>
        <w:jc w:val="both"/>
      </w:pPr>
      <w:r w:rsidRPr="00EB32E9">
        <w:t>Ответами к заданиям 1-24 являются число, слово, словосочетание или последовательность чисел и слов. Ответ запишите в поле ответа в тексте работы, а затем перенесите в бланк ответов № 1.</w:t>
      </w:r>
    </w:p>
    <w:p w:rsidR="00666C49" w:rsidRPr="00EB32E9" w:rsidRDefault="00666C49" w:rsidP="00666C49">
      <w:pPr>
        <w:ind w:firstLine="708"/>
        <w:jc w:val="both"/>
      </w:pPr>
      <w:r w:rsidRPr="00EB32E9">
        <w:t>Задание 25 части 2 представляет собой сочинение по прочитанному тексту. Это задание выполняется на бланке ответов № 2.</w:t>
      </w:r>
    </w:p>
    <w:p w:rsidR="00666C49" w:rsidRPr="00EB32E9" w:rsidRDefault="00666C49" w:rsidP="00666C49">
      <w:pPr>
        <w:ind w:firstLine="708"/>
        <w:jc w:val="both"/>
      </w:pPr>
      <w:r w:rsidRPr="00EB32E9">
        <w:t>Все бланки ЕГЭ заполняются яркими черными чернилами. Допускается использование гелевой, капиллярной или перьевой ручки.</w:t>
      </w:r>
    </w:p>
    <w:p w:rsidR="00666C49" w:rsidRPr="00EB32E9" w:rsidRDefault="00666C49" w:rsidP="00666C49">
      <w:pPr>
        <w:ind w:firstLine="708"/>
        <w:jc w:val="both"/>
      </w:pPr>
      <w:r w:rsidRPr="00EB32E9">
        <w:t>При выполнении заданий  можно пользоваться черновиком.  Записи в черновике не  учитываются при оценивании работы.</w:t>
      </w:r>
    </w:p>
    <w:p w:rsidR="00666C49" w:rsidRPr="00EB32E9" w:rsidRDefault="00666C49" w:rsidP="00666C49">
      <w:pPr>
        <w:ind w:firstLine="708"/>
        <w:jc w:val="both"/>
      </w:pPr>
      <w:r w:rsidRPr="00EB32E9">
        <w:t>Баллы, полученные Вами за выполнения задания, суммируются. Постарайтесь выполнить как можно больше заданий и набрать наибольшее количество баллов.</w:t>
      </w:r>
    </w:p>
    <w:p w:rsidR="00666C49" w:rsidRPr="00EB32E9" w:rsidRDefault="00666C49" w:rsidP="00666C49">
      <w:pPr>
        <w:ind w:firstLine="708"/>
        <w:jc w:val="center"/>
        <w:rPr>
          <w:b/>
          <w:i/>
        </w:rPr>
      </w:pPr>
      <w:r w:rsidRPr="00EB32E9">
        <w:rPr>
          <w:b/>
          <w:i/>
        </w:rPr>
        <w:t>Желаем успеха!</w:t>
      </w:r>
    </w:p>
    <w:p w:rsidR="00666C49" w:rsidRPr="00EB32E9" w:rsidRDefault="00666C49" w:rsidP="00666C49">
      <w:pPr>
        <w:jc w:val="both"/>
      </w:pPr>
      <w:r w:rsidRPr="00EB32E9">
        <w:t xml:space="preserve">   </w:t>
      </w:r>
    </w:p>
    <w:p w:rsidR="00666C49" w:rsidRPr="00EB32E9" w:rsidRDefault="00666C49" w:rsidP="00666C49">
      <w:pPr>
        <w:jc w:val="center"/>
      </w:pPr>
    </w:p>
    <w:p w:rsidR="00666C49" w:rsidRPr="00EB32E9" w:rsidRDefault="00666C49" w:rsidP="00666C49">
      <w:pPr>
        <w:jc w:val="center"/>
      </w:pPr>
    </w:p>
    <w:p w:rsidR="00666C49" w:rsidRPr="00EB32E9" w:rsidRDefault="00666C49" w:rsidP="00666C49">
      <w:pPr>
        <w:jc w:val="center"/>
      </w:pPr>
    </w:p>
    <w:p w:rsidR="00666C49" w:rsidRPr="00EB32E9" w:rsidRDefault="00666C49" w:rsidP="00666C49"/>
    <w:p w:rsidR="00666C49" w:rsidRPr="00EB32E9" w:rsidRDefault="00666C49" w:rsidP="00666C49"/>
    <w:p w:rsidR="00666C49" w:rsidRPr="00EB32E9" w:rsidRDefault="00666C49" w:rsidP="00666C49"/>
    <w:p w:rsidR="00666C49" w:rsidRPr="00EB32E9" w:rsidRDefault="00666C49" w:rsidP="00666C49"/>
    <w:p w:rsidR="00666C49" w:rsidRPr="00EB32E9" w:rsidRDefault="00666C49" w:rsidP="00666C49"/>
    <w:p w:rsidR="00666C49" w:rsidRPr="00EB32E9" w:rsidRDefault="00666C49" w:rsidP="00666C49"/>
    <w:p w:rsidR="00666C49" w:rsidRPr="00EB32E9" w:rsidRDefault="00666C49" w:rsidP="00666C49"/>
    <w:p w:rsidR="00666C49" w:rsidRPr="00EB32E9" w:rsidRDefault="00666C49" w:rsidP="00666C49">
      <w:pPr>
        <w:jc w:val="center"/>
        <w:rPr>
          <w:b/>
        </w:rPr>
      </w:pPr>
    </w:p>
    <w:p w:rsidR="00666C49" w:rsidRPr="00EB32E9" w:rsidRDefault="00666C49" w:rsidP="00666C49">
      <w:pPr>
        <w:jc w:val="center"/>
        <w:rPr>
          <w:b/>
        </w:rPr>
      </w:pPr>
      <w:r w:rsidRPr="00EB32E9">
        <w:rPr>
          <w:b/>
        </w:rPr>
        <w:t>Часть 1</w:t>
      </w:r>
    </w:p>
    <w:p w:rsidR="00666C49" w:rsidRPr="00EB32E9" w:rsidRDefault="00666C49" w:rsidP="00666C49">
      <w:pPr>
        <w:ind w:firstLine="708"/>
        <w:jc w:val="both"/>
        <w:rPr>
          <w:i/>
        </w:rPr>
      </w:pPr>
      <w:r w:rsidRPr="00EB32E9">
        <w:rPr>
          <w:i/>
        </w:rPr>
        <w:t xml:space="preserve">Ответами к заданиям 1-24 являются слово, словосочетание, число или </w:t>
      </w:r>
      <w:r w:rsidRPr="00EB32E9">
        <w:rPr>
          <w:i/>
          <w:u w:val="single"/>
        </w:rPr>
        <w:t>последовательность слов, чисел</w:t>
      </w:r>
      <w:r w:rsidRPr="00EB32E9">
        <w:rPr>
          <w:i/>
        </w:rPr>
        <w:t xml:space="preserve">. Запишите ответ в поле ответа в тексте работы, а затем перенесите в БЛАНК ОТВЕТОВ № 1 справа от номера задания, начиная с первой клеточки, </w:t>
      </w:r>
      <w:r w:rsidRPr="00EB32E9">
        <w:rPr>
          <w:i/>
          <w:u w:val="single"/>
        </w:rPr>
        <w:t>без пробелов, запятых и других дополнительных символов.</w:t>
      </w:r>
      <w:r w:rsidRPr="00EB32E9">
        <w:rPr>
          <w:i/>
        </w:rPr>
        <w:t xml:space="preserve"> Каждую букву или цифру пишите в отдельной клеточке в соответствии с приведёнными в бланке образцами.</w:t>
      </w:r>
    </w:p>
    <w:p w:rsidR="00666C49" w:rsidRPr="00EB32E9" w:rsidRDefault="00666C49" w:rsidP="00666C49">
      <w:pPr>
        <w:ind w:firstLine="708"/>
        <w:jc w:val="both"/>
        <w:rPr>
          <w:i/>
        </w:rPr>
      </w:pPr>
    </w:p>
    <w:p w:rsidR="00666C49" w:rsidRPr="00EB32E9" w:rsidRDefault="00666C49" w:rsidP="00666C49">
      <w:pPr>
        <w:ind w:firstLine="708"/>
        <w:jc w:val="center"/>
        <w:rPr>
          <w:b/>
          <w:i/>
        </w:rPr>
      </w:pPr>
      <w:r w:rsidRPr="00EB32E9">
        <w:rPr>
          <w:b/>
          <w:i/>
        </w:rPr>
        <w:t>Прочитайте текст и выполните задания 1-3.</w:t>
      </w:r>
    </w:p>
    <w:p w:rsidR="00666C49" w:rsidRPr="00EB32E9" w:rsidRDefault="00666C49" w:rsidP="00666C49">
      <w:pPr>
        <w:ind w:firstLine="708"/>
        <w:jc w:val="center"/>
        <w:rPr>
          <w:b/>
          <w:i/>
        </w:rPr>
      </w:pPr>
    </w:p>
    <w:p w:rsidR="00666C49" w:rsidRPr="00EB32E9" w:rsidRDefault="00666C49" w:rsidP="009D66B9">
      <w:pPr>
        <w:pStyle w:val="af2"/>
        <w:numPr>
          <w:ilvl w:val="0"/>
          <w:numId w:val="45"/>
        </w:numPr>
        <w:spacing w:after="200" w:line="276" w:lineRule="auto"/>
        <w:jc w:val="both"/>
        <w:rPr>
          <w:i/>
        </w:rPr>
      </w:pPr>
      <w:r w:rsidRPr="00EB32E9">
        <w:t xml:space="preserve"> </w:t>
      </w:r>
      <w:r w:rsidRPr="00EB32E9">
        <w:rPr>
          <w:i/>
        </w:rPr>
        <w:t xml:space="preserve">Важно понять, как связаны между собой язык и речь. (2) Язык – это совокупность средств общения людей посредством обмена мыслями и правил употребления этих средств. (3) Язык как сущность находит свое проявление в речи. (4) Речь представляет собой использование имеющихся языковых средств и правил в самом языковом общении людей, поэтому речь может быть определена как функционирование языка. (5) …, язык и речь тесно взаимосвязаны: если нет речи, то нет и языка. </w:t>
      </w:r>
    </w:p>
    <w:p w:rsidR="00666C49" w:rsidRPr="00EB32E9" w:rsidRDefault="00666C49" w:rsidP="00666C49">
      <w:pPr>
        <w:pStyle w:val="af2"/>
        <w:jc w:val="both"/>
        <w:rPr>
          <w:i/>
        </w:rPr>
      </w:pPr>
    </w:p>
    <w:p w:rsidR="00666C49" w:rsidRPr="00EB32E9" w:rsidRDefault="00666C49" w:rsidP="009D66B9">
      <w:pPr>
        <w:pStyle w:val="af2"/>
        <w:numPr>
          <w:ilvl w:val="0"/>
          <w:numId w:val="51"/>
        </w:numPr>
        <w:spacing w:after="200" w:line="276" w:lineRule="auto"/>
        <w:jc w:val="both"/>
      </w:pPr>
      <w:r w:rsidRPr="00EB32E9">
        <w:t>В каких из приведённых ниже предложений верно передана ГЛАВНАЯ информация, содержащаяся в тексте?</w:t>
      </w:r>
    </w:p>
    <w:p w:rsidR="00666C49" w:rsidRPr="00EB32E9" w:rsidRDefault="00666C49" w:rsidP="009D66B9">
      <w:pPr>
        <w:pStyle w:val="af2"/>
        <w:numPr>
          <w:ilvl w:val="0"/>
          <w:numId w:val="46"/>
        </w:numPr>
        <w:spacing w:after="200" w:line="276" w:lineRule="auto"/>
        <w:jc w:val="both"/>
      </w:pPr>
      <w:r w:rsidRPr="00EB32E9">
        <w:t>Коммуникативная функция языка играет ведущую роль.</w:t>
      </w:r>
    </w:p>
    <w:p w:rsidR="00666C49" w:rsidRPr="00EB32E9" w:rsidRDefault="00666C49" w:rsidP="009D66B9">
      <w:pPr>
        <w:pStyle w:val="af2"/>
        <w:numPr>
          <w:ilvl w:val="0"/>
          <w:numId w:val="46"/>
        </w:numPr>
        <w:spacing w:after="200" w:line="276" w:lineRule="auto"/>
        <w:jc w:val="both"/>
      </w:pPr>
      <w:r w:rsidRPr="00EB32E9">
        <w:t xml:space="preserve">Язык и речь между собой взаимосвязаны, что выражается в том, что язык находит своё проявление в речи, которая является функцией языка. </w:t>
      </w:r>
    </w:p>
    <w:p w:rsidR="00666C49" w:rsidRPr="00EB32E9" w:rsidRDefault="00666C49" w:rsidP="009D66B9">
      <w:pPr>
        <w:pStyle w:val="af2"/>
        <w:numPr>
          <w:ilvl w:val="0"/>
          <w:numId w:val="46"/>
        </w:numPr>
        <w:spacing w:after="200" w:line="276" w:lineRule="auto"/>
        <w:jc w:val="both"/>
      </w:pPr>
      <w:r w:rsidRPr="00EB32E9">
        <w:t>Язык представляет собой совокупность средств общения людей посредством обмена мыслями и правил употребления этих средств.</w:t>
      </w:r>
    </w:p>
    <w:p w:rsidR="00666C49" w:rsidRPr="00EB32E9" w:rsidRDefault="00666C49" w:rsidP="009D66B9">
      <w:pPr>
        <w:pStyle w:val="af2"/>
        <w:numPr>
          <w:ilvl w:val="0"/>
          <w:numId w:val="46"/>
        </w:numPr>
        <w:spacing w:after="200" w:line="276" w:lineRule="auto"/>
        <w:jc w:val="both"/>
      </w:pPr>
      <w:r w:rsidRPr="00EB32E9">
        <w:t>Речь представляет собой использование имеющихся языковых средств и правил в самом языковом общении людей.</w:t>
      </w:r>
    </w:p>
    <w:p w:rsidR="00666C49" w:rsidRPr="00EB32E9" w:rsidRDefault="00666C49" w:rsidP="009D66B9">
      <w:pPr>
        <w:pStyle w:val="af2"/>
        <w:numPr>
          <w:ilvl w:val="0"/>
          <w:numId w:val="46"/>
        </w:numPr>
        <w:spacing w:after="200" w:line="276" w:lineRule="auto"/>
        <w:jc w:val="both"/>
      </w:pPr>
      <w:r w:rsidRPr="00EB32E9">
        <w:t>Речь, которая может быть определена как функционирование языка</w:t>
      </w:r>
      <w:r>
        <w:t>,</w:t>
      </w:r>
      <w:r w:rsidRPr="00EB32E9">
        <w:t xml:space="preserve"> и язык, находящий свое проявление в речи, тесно взаимосвязаны.</w:t>
      </w:r>
    </w:p>
    <w:p w:rsidR="00666C49" w:rsidRPr="00EB32E9" w:rsidRDefault="00666C49" w:rsidP="00666C49">
      <w:pPr>
        <w:pStyle w:val="af2"/>
        <w:ind w:left="1068"/>
        <w:jc w:val="both"/>
      </w:pPr>
    </w:p>
    <w:p w:rsidR="00666C49" w:rsidRPr="00EB32E9" w:rsidRDefault="00666C49" w:rsidP="00666C49">
      <w:pPr>
        <w:jc w:val="both"/>
      </w:pPr>
      <w:r w:rsidRPr="00EB32E9">
        <w:t>Ответ: ____________________</w:t>
      </w:r>
    </w:p>
    <w:p w:rsidR="00666C49" w:rsidRPr="00EB32E9" w:rsidRDefault="00666C49" w:rsidP="00666C49">
      <w:pPr>
        <w:jc w:val="both"/>
      </w:pPr>
    </w:p>
    <w:p w:rsidR="00666C49" w:rsidRPr="00EB32E9" w:rsidRDefault="00666C49" w:rsidP="00666C49">
      <w:pPr>
        <w:jc w:val="both"/>
      </w:pPr>
    </w:p>
    <w:p w:rsidR="00666C49" w:rsidRPr="00EB32E9" w:rsidRDefault="00666C49" w:rsidP="009D66B9">
      <w:pPr>
        <w:pStyle w:val="af2"/>
        <w:numPr>
          <w:ilvl w:val="0"/>
          <w:numId w:val="51"/>
        </w:numPr>
        <w:spacing w:after="200" w:line="276" w:lineRule="auto"/>
        <w:jc w:val="both"/>
      </w:pPr>
      <w:r w:rsidRPr="00EB32E9">
        <w:t xml:space="preserve">Какое из приведённых ниже слов (сочетаний слов) должно стоять на месте пропуска  в </w:t>
      </w:r>
      <w:r w:rsidRPr="00EB32E9">
        <w:rPr>
          <w:u w:val="single"/>
        </w:rPr>
        <w:t>пятом</w:t>
      </w:r>
      <w:r w:rsidRPr="00EB32E9">
        <w:t xml:space="preserve">  (5) предложении? Выпишите это слово (сочетание слов).</w:t>
      </w:r>
    </w:p>
    <w:p w:rsidR="00666C49" w:rsidRPr="00EB32E9" w:rsidRDefault="00666C49" w:rsidP="00666C49">
      <w:pPr>
        <w:jc w:val="both"/>
      </w:pPr>
      <w:r w:rsidRPr="00EB32E9">
        <w:t xml:space="preserve">  Впрочем,</w:t>
      </w:r>
    </w:p>
    <w:p w:rsidR="00666C49" w:rsidRPr="00EB32E9" w:rsidRDefault="00666C49" w:rsidP="00666C49">
      <w:pPr>
        <w:jc w:val="both"/>
      </w:pPr>
      <w:r w:rsidRPr="00EB32E9">
        <w:t xml:space="preserve">  Таким образом, </w:t>
      </w:r>
    </w:p>
    <w:p w:rsidR="00666C49" w:rsidRPr="00EB32E9" w:rsidRDefault="00666C49" w:rsidP="00666C49">
      <w:pPr>
        <w:jc w:val="both"/>
      </w:pPr>
      <w:r w:rsidRPr="00EB32E9">
        <w:t xml:space="preserve">  Наоборот,</w:t>
      </w:r>
    </w:p>
    <w:p w:rsidR="00666C49" w:rsidRPr="00EB32E9" w:rsidRDefault="00666C49" w:rsidP="00666C49">
      <w:pPr>
        <w:jc w:val="both"/>
      </w:pPr>
      <w:r w:rsidRPr="00EB32E9">
        <w:t xml:space="preserve">  Кроме того,</w:t>
      </w:r>
    </w:p>
    <w:p w:rsidR="00666C49" w:rsidRPr="00EB32E9" w:rsidRDefault="00666C49" w:rsidP="00666C49">
      <w:pPr>
        <w:jc w:val="both"/>
      </w:pPr>
      <w:r w:rsidRPr="00EB32E9">
        <w:t xml:space="preserve">  Несмотря на это, </w:t>
      </w:r>
    </w:p>
    <w:p w:rsidR="00666C49" w:rsidRPr="00EB32E9" w:rsidRDefault="00666C49" w:rsidP="00666C49">
      <w:pPr>
        <w:jc w:val="both"/>
      </w:pPr>
      <w:r w:rsidRPr="00EB32E9">
        <w:t>Ответ: _____________________</w:t>
      </w:r>
    </w:p>
    <w:p w:rsidR="00666C49" w:rsidRPr="00EB32E9" w:rsidRDefault="00666C49" w:rsidP="00666C49">
      <w:pPr>
        <w:pStyle w:val="af2"/>
        <w:jc w:val="both"/>
      </w:pPr>
    </w:p>
    <w:p w:rsidR="00666C49" w:rsidRPr="00EB32E9" w:rsidRDefault="00666C49" w:rsidP="009D66B9">
      <w:pPr>
        <w:pStyle w:val="af2"/>
        <w:numPr>
          <w:ilvl w:val="0"/>
          <w:numId w:val="51"/>
        </w:numPr>
        <w:spacing w:after="200" w:line="276" w:lineRule="auto"/>
        <w:jc w:val="both"/>
      </w:pPr>
      <w:r w:rsidRPr="00EB32E9">
        <w:t xml:space="preserve"> Прочитайте фрагмент словарной статьи, в которой приводятся значения слова СРЕДСТВО. Определите значение, в котором это слово употреблено во втором </w:t>
      </w:r>
      <w:r w:rsidRPr="00EB32E9">
        <w:lastRenderedPageBreak/>
        <w:t>(2) предложении текста. Выпишите цифру, соответствующую этому значению в приведённом фрагменте словарной статьи.</w:t>
      </w:r>
    </w:p>
    <w:p w:rsidR="00666C49" w:rsidRPr="00EB32E9" w:rsidRDefault="00666C49" w:rsidP="00666C49">
      <w:pPr>
        <w:pStyle w:val="af2"/>
        <w:jc w:val="both"/>
      </w:pPr>
      <w:r w:rsidRPr="00EB32E9">
        <w:t xml:space="preserve">СРЕДСТВО, -а;  </w:t>
      </w:r>
      <w:r w:rsidRPr="00EB32E9">
        <w:rPr>
          <w:i/>
        </w:rPr>
        <w:t>ср.</w:t>
      </w:r>
    </w:p>
    <w:p w:rsidR="00666C49" w:rsidRPr="00EB32E9" w:rsidRDefault="00666C49" w:rsidP="009D66B9">
      <w:pPr>
        <w:pStyle w:val="af2"/>
        <w:numPr>
          <w:ilvl w:val="0"/>
          <w:numId w:val="52"/>
        </w:numPr>
        <w:spacing w:after="200" w:line="276" w:lineRule="auto"/>
        <w:jc w:val="both"/>
      </w:pPr>
      <w:r w:rsidRPr="00EB32E9">
        <w:t xml:space="preserve">Приём, способ действия для достижения чего-либо. </w:t>
      </w:r>
      <w:r w:rsidRPr="00EB32E9">
        <w:rPr>
          <w:i/>
        </w:rPr>
        <w:t>Проверенное, испытанное  средство. Занятие спортом – верное средство укрепить здоровье.</w:t>
      </w:r>
    </w:p>
    <w:p w:rsidR="00666C49" w:rsidRPr="00EB32E9" w:rsidRDefault="00666C49" w:rsidP="009D66B9">
      <w:pPr>
        <w:pStyle w:val="af2"/>
        <w:numPr>
          <w:ilvl w:val="0"/>
          <w:numId w:val="52"/>
        </w:numPr>
        <w:spacing w:after="200" w:line="276" w:lineRule="auto"/>
        <w:jc w:val="both"/>
      </w:pPr>
      <w:r w:rsidRPr="00EB32E9">
        <w:t xml:space="preserve">(мн. число: средства, средств). Орудие   (предмет, приспособление и т.п. или их совокупность), необходимое для осуществления какой-либо деятельности. </w:t>
      </w:r>
      <w:r w:rsidRPr="00EB32E9">
        <w:rPr>
          <w:i/>
        </w:rPr>
        <w:t>Средства связи. Спасательные средства.</w:t>
      </w:r>
    </w:p>
    <w:p w:rsidR="00666C49" w:rsidRPr="00EB32E9" w:rsidRDefault="00666C49" w:rsidP="009D66B9">
      <w:pPr>
        <w:pStyle w:val="af2"/>
        <w:numPr>
          <w:ilvl w:val="0"/>
          <w:numId w:val="52"/>
        </w:numPr>
        <w:spacing w:after="200" w:line="276" w:lineRule="auto"/>
        <w:jc w:val="both"/>
      </w:pPr>
      <w:r w:rsidRPr="00EB32E9">
        <w:rPr>
          <w:i/>
        </w:rPr>
        <w:t xml:space="preserve">Только мн.: средства, средств. </w:t>
      </w:r>
      <w:r w:rsidRPr="00EB32E9">
        <w:t xml:space="preserve">Деньги, капитал, материальные ценности. </w:t>
      </w:r>
      <w:r w:rsidRPr="00EB32E9">
        <w:rPr>
          <w:i/>
        </w:rPr>
        <w:t>Остаться без средств к существованию. Отпустить средства на строительство. Оборотные средства.</w:t>
      </w:r>
    </w:p>
    <w:p w:rsidR="00666C49" w:rsidRPr="00EB32E9" w:rsidRDefault="00666C49" w:rsidP="009D66B9">
      <w:pPr>
        <w:pStyle w:val="af2"/>
        <w:numPr>
          <w:ilvl w:val="0"/>
          <w:numId w:val="52"/>
        </w:numPr>
        <w:spacing w:after="200" w:line="276" w:lineRule="auto"/>
        <w:jc w:val="both"/>
      </w:pPr>
      <w:r w:rsidRPr="00EB32E9">
        <w:t xml:space="preserve">Лекарства, медицинские препараты или предметы, необходимые при лечении.  </w:t>
      </w:r>
      <w:r w:rsidRPr="00EB32E9">
        <w:rPr>
          <w:i/>
        </w:rPr>
        <w:t>Лекарственные средства.</w:t>
      </w:r>
    </w:p>
    <w:p w:rsidR="00666C49" w:rsidRPr="00EB32E9" w:rsidRDefault="00666C49" w:rsidP="00666C49">
      <w:pPr>
        <w:pStyle w:val="af2"/>
        <w:ind w:left="1080"/>
        <w:jc w:val="both"/>
      </w:pPr>
    </w:p>
    <w:p w:rsidR="00666C49" w:rsidRPr="00EB32E9" w:rsidRDefault="00666C49" w:rsidP="00666C49">
      <w:pPr>
        <w:pBdr>
          <w:bottom w:val="single" w:sz="12" w:space="1" w:color="auto"/>
        </w:pBdr>
        <w:jc w:val="both"/>
      </w:pPr>
      <w:r w:rsidRPr="00EB32E9">
        <w:t>Ответ: __________________________</w:t>
      </w:r>
    </w:p>
    <w:p w:rsidR="00666C49" w:rsidRPr="00EB32E9" w:rsidRDefault="00666C49" w:rsidP="00666C49">
      <w:pPr>
        <w:pBdr>
          <w:bottom w:val="single" w:sz="12" w:space="1" w:color="auto"/>
        </w:pBdr>
        <w:jc w:val="both"/>
      </w:pPr>
    </w:p>
    <w:p w:rsidR="00666C49" w:rsidRPr="00EB32E9" w:rsidRDefault="00666C49" w:rsidP="00666C49">
      <w:pPr>
        <w:jc w:val="both"/>
        <w:rPr>
          <w:b/>
        </w:rPr>
      </w:pPr>
    </w:p>
    <w:p w:rsidR="00666C49" w:rsidRPr="00EB32E9" w:rsidRDefault="00666C49" w:rsidP="00666C49">
      <w:pPr>
        <w:pStyle w:val="af2"/>
        <w:jc w:val="both"/>
      </w:pPr>
    </w:p>
    <w:p w:rsidR="00666C49" w:rsidRPr="00EB32E9" w:rsidRDefault="00666C49" w:rsidP="009D66B9">
      <w:pPr>
        <w:pStyle w:val="af2"/>
        <w:numPr>
          <w:ilvl w:val="0"/>
          <w:numId w:val="51"/>
        </w:numPr>
        <w:spacing w:after="200" w:line="276" w:lineRule="auto"/>
        <w:jc w:val="both"/>
      </w:pPr>
      <w:r w:rsidRPr="00EB32E9">
        <w:t xml:space="preserve">В одном  из приведённых ниже слов допущена ошибка  в постановке ударения: </w:t>
      </w:r>
      <w:r w:rsidRPr="00EB32E9">
        <w:rPr>
          <w:b/>
        </w:rPr>
        <w:t xml:space="preserve">НЕВЕРНО </w:t>
      </w:r>
      <w:r w:rsidRPr="00EB32E9">
        <w:t xml:space="preserve"> выделена буква, обозначающая ударный гласный звук. Выпишите это слово.</w:t>
      </w:r>
    </w:p>
    <w:p w:rsidR="00666C49" w:rsidRPr="00EB32E9" w:rsidRDefault="00666C49" w:rsidP="00666C49">
      <w:pPr>
        <w:jc w:val="both"/>
      </w:pPr>
      <w:r w:rsidRPr="00EB32E9">
        <w:t xml:space="preserve">         квартАл</w:t>
      </w:r>
    </w:p>
    <w:p w:rsidR="00666C49" w:rsidRPr="00EB32E9" w:rsidRDefault="00666C49" w:rsidP="00666C49">
      <w:pPr>
        <w:jc w:val="both"/>
      </w:pPr>
      <w:r w:rsidRPr="00EB32E9">
        <w:t xml:space="preserve">         облегчИт</w:t>
      </w:r>
    </w:p>
    <w:p w:rsidR="00666C49" w:rsidRPr="00EB32E9" w:rsidRDefault="00666C49" w:rsidP="00666C49">
      <w:pPr>
        <w:jc w:val="both"/>
      </w:pPr>
      <w:r w:rsidRPr="00EB32E9">
        <w:t xml:space="preserve">         принялА</w:t>
      </w:r>
    </w:p>
    <w:p w:rsidR="00666C49" w:rsidRPr="00EB32E9" w:rsidRDefault="00666C49" w:rsidP="00666C49">
      <w:pPr>
        <w:jc w:val="both"/>
      </w:pPr>
      <w:r w:rsidRPr="00EB32E9">
        <w:t xml:space="preserve">         избАлованный</w:t>
      </w:r>
    </w:p>
    <w:p w:rsidR="00666C49" w:rsidRPr="00EB32E9" w:rsidRDefault="00666C49" w:rsidP="00666C49">
      <w:pPr>
        <w:jc w:val="both"/>
      </w:pPr>
      <w:r w:rsidRPr="00EB32E9">
        <w:t xml:space="preserve">         слИвовый</w:t>
      </w:r>
    </w:p>
    <w:p w:rsidR="00666C49" w:rsidRPr="00EB32E9" w:rsidRDefault="00666C49" w:rsidP="00666C49">
      <w:pPr>
        <w:jc w:val="both"/>
      </w:pPr>
      <w:r w:rsidRPr="00EB32E9">
        <w:t>Ответ: _______________________</w:t>
      </w:r>
    </w:p>
    <w:p w:rsidR="00666C49" w:rsidRPr="00EB32E9" w:rsidRDefault="00666C49" w:rsidP="00666C49">
      <w:pPr>
        <w:jc w:val="both"/>
      </w:pPr>
    </w:p>
    <w:p w:rsidR="00666C49" w:rsidRPr="00EB32E9" w:rsidRDefault="00666C49" w:rsidP="009D66B9">
      <w:pPr>
        <w:pStyle w:val="af2"/>
        <w:numPr>
          <w:ilvl w:val="0"/>
          <w:numId w:val="51"/>
        </w:numPr>
        <w:spacing w:after="200" w:line="276" w:lineRule="auto"/>
        <w:jc w:val="both"/>
      </w:pPr>
      <w:r w:rsidRPr="00EB32E9">
        <w:rPr>
          <w:b/>
        </w:rPr>
        <w:t xml:space="preserve"> </w:t>
      </w:r>
      <w:r w:rsidRPr="00EB32E9">
        <w:t xml:space="preserve">В одном из приведённых ниже предложений </w:t>
      </w:r>
      <w:r w:rsidRPr="00EB32E9">
        <w:rPr>
          <w:b/>
        </w:rPr>
        <w:t>НЕВЕРНО</w:t>
      </w:r>
      <w:r w:rsidRPr="00EB32E9">
        <w:t xml:space="preserve"> употреблено  выделенное   слово</w:t>
      </w:r>
      <w:r w:rsidRPr="00EB32E9">
        <w:rPr>
          <w:b/>
        </w:rPr>
        <w:t xml:space="preserve">. Исправьте ошибку </w:t>
      </w:r>
      <w:r w:rsidRPr="00EB32E9">
        <w:t>и запишите слово правильно.</w:t>
      </w:r>
      <w:r w:rsidRPr="00EB32E9">
        <w:rPr>
          <w:b/>
        </w:rPr>
        <w:t xml:space="preserve"> </w:t>
      </w:r>
    </w:p>
    <w:p w:rsidR="00666C49" w:rsidRPr="00EB32E9" w:rsidRDefault="00666C49" w:rsidP="00666C49">
      <w:pPr>
        <w:jc w:val="both"/>
      </w:pPr>
      <w:r w:rsidRPr="00EB32E9">
        <w:t xml:space="preserve">        Этот зарубежный фильм был впервые ПРЕДСТАВЛЕН на Московском международном кинофестивале.</w:t>
      </w:r>
    </w:p>
    <w:p w:rsidR="00666C49" w:rsidRPr="00EB32E9" w:rsidRDefault="00666C49" w:rsidP="00666C49">
      <w:pPr>
        <w:jc w:val="both"/>
      </w:pPr>
      <w:r w:rsidRPr="00EB32E9">
        <w:t xml:space="preserve">        В фольклоре некоторых народов  животные могут выступать в качестве ВРАЖЕСКОЙ силы, опасной для людей.</w:t>
      </w:r>
    </w:p>
    <w:p w:rsidR="00666C49" w:rsidRPr="00EB32E9" w:rsidRDefault="00666C49" w:rsidP="00666C49">
      <w:pPr>
        <w:jc w:val="both"/>
      </w:pPr>
      <w:r w:rsidRPr="00EB32E9">
        <w:t xml:space="preserve">        Будучи известным микробиологом, докладчик оказался полным НЕВЕЖДОЙ в литературе.</w:t>
      </w:r>
    </w:p>
    <w:p w:rsidR="00666C49" w:rsidRPr="00EB32E9" w:rsidRDefault="00666C49" w:rsidP="00666C49">
      <w:pPr>
        <w:jc w:val="both"/>
      </w:pPr>
      <w:r w:rsidRPr="00EB32E9">
        <w:t xml:space="preserve">        В прошлые годы ВОДНЫЕ виды спорта не были особенно популярны среди молодёжи центральных областей нашей страны.</w:t>
      </w:r>
    </w:p>
    <w:p w:rsidR="00666C49" w:rsidRPr="00EB32E9" w:rsidRDefault="00666C49" w:rsidP="00666C49">
      <w:pPr>
        <w:jc w:val="both"/>
      </w:pPr>
      <w:r w:rsidRPr="00EB32E9">
        <w:t xml:space="preserve">       Оратор обратил наше внимание на ЕДИНИЧНЫЕ случаи безответственного отношения к служебным обязанностям.</w:t>
      </w:r>
    </w:p>
    <w:p w:rsidR="00666C49" w:rsidRPr="00EB32E9" w:rsidRDefault="00666C49" w:rsidP="00666C49">
      <w:pPr>
        <w:jc w:val="both"/>
      </w:pPr>
      <w:r w:rsidRPr="00EB32E9">
        <w:t>ОТВЕТ:________________________</w:t>
      </w:r>
    </w:p>
    <w:p w:rsidR="00666C49" w:rsidRPr="00EB32E9" w:rsidRDefault="00666C49" w:rsidP="00666C49">
      <w:pPr>
        <w:jc w:val="both"/>
      </w:pPr>
    </w:p>
    <w:p w:rsidR="00666C49" w:rsidRPr="00EB32E9" w:rsidRDefault="00666C49" w:rsidP="009D66B9">
      <w:pPr>
        <w:pStyle w:val="af2"/>
        <w:numPr>
          <w:ilvl w:val="0"/>
          <w:numId w:val="51"/>
        </w:numPr>
        <w:spacing w:after="200" w:line="276" w:lineRule="auto"/>
        <w:jc w:val="both"/>
      </w:pPr>
      <w:r w:rsidRPr="00EB32E9">
        <w:t xml:space="preserve">В одном из выделенных ниже слов допущена ошибка в образовании формы слова. </w:t>
      </w:r>
      <w:r w:rsidRPr="00EB32E9">
        <w:rPr>
          <w:b/>
        </w:rPr>
        <w:t>Исправьте ошибку</w:t>
      </w:r>
      <w:r w:rsidRPr="00EB32E9">
        <w:t xml:space="preserve"> и запишите слово правильно.</w:t>
      </w:r>
    </w:p>
    <w:p w:rsidR="00666C49" w:rsidRPr="00EB32E9" w:rsidRDefault="00666C49" w:rsidP="00666C49">
      <w:pPr>
        <w:jc w:val="both"/>
      </w:pPr>
      <w:r w:rsidRPr="00EB32E9">
        <w:t xml:space="preserve">           более пяти КИЛОГРАММОВ</w:t>
      </w:r>
    </w:p>
    <w:p w:rsidR="00666C49" w:rsidRPr="00EB32E9" w:rsidRDefault="00666C49" w:rsidP="00666C49">
      <w:pPr>
        <w:jc w:val="both"/>
      </w:pPr>
      <w:r w:rsidRPr="00EB32E9">
        <w:t xml:space="preserve">          с ШЕСТЬЮСТАМИ метрами</w:t>
      </w:r>
    </w:p>
    <w:p w:rsidR="00666C49" w:rsidRPr="00EB32E9" w:rsidRDefault="00666C49" w:rsidP="00666C49">
      <w:pPr>
        <w:jc w:val="both"/>
      </w:pPr>
      <w:r w:rsidRPr="00EB32E9">
        <w:t xml:space="preserve">           заключенные ДОГОВ</w:t>
      </w:r>
      <w:r>
        <w:t>О</w:t>
      </w:r>
      <w:r w:rsidRPr="00EB32E9">
        <w:t>РЫ</w:t>
      </w:r>
    </w:p>
    <w:p w:rsidR="00666C49" w:rsidRPr="00EB32E9" w:rsidRDefault="00666C49" w:rsidP="00666C49">
      <w:pPr>
        <w:jc w:val="both"/>
      </w:pPr>
      <w:r w:rsidRPr="00EB32E9">
        <w:lastRenderedPageBreak/>
        <w:t xml:space="preserve">           пара ТУФЛЕЙ</w:t>
      </w:r>
    </w:p>
    <w:p w:rsidR="00666C49" w:rsidRPr="00EB32E9" w:rsidRDefault="00666C49" w:rsidP="00666C49">
      <w:pPr>
        <w:jc w:val="both"/>
      </w:pPr>
      <w:r w:rsidRPr="00EB32E9">
        <w:t xml:space="preserve">           МОК под дождём</w:t>
      </w:r>
    </w:p>
    <w:p w:rsidR="00666C49" w:rsidRPr="00EB32E9" w:rsidRDefault="00666C49" w:rsidP="00666C49">
      <w:pPr>
        <w:jc w:val="both"/>
      </w:pPr>
      <w:r w:rsidRPr="00EB32E9">
        <w:t>Ответ: _________________________</w:t>
      </w:r>
    </w:p>
    <w:p w:rsidR="00666C49" w:rsidRPr="00EB32E9" w:rsidRDefault="00666C49" w:rsidP="009D66B9">
      <w:pPr>
        <w:pStyle w:val="af2"/>
        <w:numPr>
          <w:ilvl w:val="0"/>
          <w:numId w:val="51"/>
        </w:numPr>
        <w:spacing w:after="200" w:line="276" w:lineRule="auto"/>
        <w:jc w:val="both"/>
      </w:pPr>
      <w:r w:rsidRPr="00EB32E9">
        <w:t>Установите соответствие между предложениями и допущенными в них грамматическими ошибками: к каждой позиции первого столбца подберите соответствующую позицию из второго столбца.</w:t>
      </w:r>
    </w:p>
    <w:p w:rsidR="00666C49" w:rsidRPr="00EB32E9" w:rsidRDefault="00666C49" w:rsidP="00666C49">
      <w:pPr>
        <w:jc w:val="both"/>
      </w:pPr>
      <w:r w:rsidRPr="00EB32E9">
        <w:t>ПРЕДЛОЖЕНИЯ</w:t>
      </w:r>
    </w:p>
    <w:p w:rsidR="00666C49" w:rsidRPr="00EB32E9" w:rsidRDefault="00666C49" w:rsidP="00666C49">
      <w:pPr>
        <w:jc w:val="both"/>
      </w:pPr>
      <w:r w:rsidRPr="00EB32E9">
        <w:t>А)      По окончанию занятий, проходивших во вторую смену, всех попросили собраться в актовом зале.</w:t>
      </w:r>
    </w:p>
    <w:p w:rsidR="00666C49" w:rsidRPr="00EB32E9" w:rsidRDefault="00666C49" w:rsidP="00666C49">
      <w:pPr>
        <w:jc w:val="both"/>
      </w:pPr>
      <w:r w:rsidRPr="00EB32E9">
        <w:t>Б)  Наука изучает и при этом опирается на накопленный опыт предшествующих поколений.</w:t>
      </w:r>
    </w:p>
    <w:p w:rsidR="00666C49" w:rsidRPr="00EB32E9" w:rsidRDefault="00666C49" w:rsidP="00666C49">
      <w:pPr>
        <w:jc w:val="both"/>
      </w:pPr>
      <w:r w:rsidRPr="00EB32E9">
        <w:t>В)    В конце года состоялось совещание директоров школ  по вопросам, касающихся сдачи выпускных экзаменов.</w:t>
      </w:r>
    </w:p>
    <w:p w:rsidR="00666C49" w:rsidRPr="00EB32E9" w:rsidRDefault="00666C49" w:rsidP="00666C49">
      <w:pPr>
        <w:jc w:val="both"/>
      </w:pPr>
      <w:r w:rsidRPr="00EB32E9">
        <w:t>Г)   Прочитав еще раз своё сочинение,</w:t>
      </w:r>
      <w:r w:rsidRPr="00EB32E9">
        <w:rPr>
          <w:b/>
        </w:rPr>
        <w:t xml:space="preserve"> </w:t>
      </w:r>
      <w:r w:rsidRPr="00EB32E9">
        <w:t>у меня возникли новые идеи  и  дополнения.</w:t>
      </w:r>
    </w:p>
    <w:p w:rsidR="00666C49" w:rsidRPr="00EB32E9" w:rsidRDefault="00666C49" w:rsidP="00666C49">
      <w:pPr>
        <w:jc w:val="both"/>
        <w:rPr>
          <w:b/>
        </w:rPr>
      </w:pPr>
      <w:r w:rsidRPr="00EB32E9">
        <w:t>Д)  Те, кто побывали на этом спектакле, почувствовали глубину художественного замысла режиссера.</w:t>
      </w:r>
    </w:p>
    <w:p w:rsidR="00666C49" w:rsidRPr="00EB32E9" w:rsidRDefault="00666C49" w:rsidP="00666C49">
      <w:pPr>
        <w:jc w:val="both"/>
      </w:pPr>
    </w:p>
    <w:p w:rsidR="00666C49" w:rsidRPr="00EB32E9" w:rsidRDefault="00666C49" w:rsidP="00666C49">
      <w:pPr>
        <w:jc w:val="both"/>
      </w:pPr>
      <w:r w:rsidRPr="00EB32E9">
        <w:t>ГРАММАТИЧЕСКИЕ ОШИБКИ</w:t>
      </w:r>
    </w:p>
    <w:p w:rsidR="00666C49" w:rsidRPr="00EB32E9" w:rsidRDefault="00666C49" w:rsidP="009D66B9">
      <w:pPr>
        <w:pStyle w:val="af2"/>
        <w:numPr>
          <w:ilvl w:val="0"/>
          <w:numId w:val="53"/>
        </w:numPr>
        <w:spacing w:after="200" w:line="276" w:lineRule="auto"/>
        <w:jc w:val="both"/>
      </w:pPr>
      <w:r w:rsidRPr="00EB32E9">
        <w:t>неправильное употребление падежной формы существительного с предлогом</w:t>
      </w:r>
    </w:p>
    <w:p w:rsidR="00666C49" w:rsidRPr="00EB32E9" w:rsidRDefault="00666C49" w:rsidP="009D66B9">
      <w:pPr>
        <w:pStyle w:val="af2"/>
        <w:numPr>
          <w:ilvl w:val="0"/>
          <w:numId w:val="53"/>
        </w:numPr>
        <w:spacing w:after="200" w:line="276" w:lineRule="auto"/>
        <w:jc w:val="both"/>
      </w:pPr>
      <w:r w:rsidRPr="00EB32E9">
        <w:t>неправильное построение предложения с деепричастным оборотом</w:t>
      </w:r>
    </w:p>
    <w:p w:rsidR="00666C49" w:rsidRPr="00EB32E9" w:rsidRDefault="00666C49" w:rsidP="009D66B9">
      <w:pPr>
        <w:pStyle w:val="af2"/>
        <w:numPr>
          <w:ilvl w:val="0"/>
          <w:numId w:val="53"/>
        </w:numPr>
        <w:spacing w:after="200" w:line="276" w:lineRule="auto"/>
        <w:jc w:val="both"/>
      </w:pPr>
      <w:r w:rsidRPr="00EB32E9">
        <w:t>нарушение в построении предложения с причастным оборотом</w:t>
      </w:r>
    </w:p>
    <w:p w:rsidR="00666C49" w:rsidRPr="00EB32E9" w:rsidRDefault="00666C49" w:rsidP="009D66B9">
      <w:pPr>
        <w:pStyle w:val="af2"/>
        <w:numPr>
          <w:ilvl w:val="0"/>
          <w:numId w:val="53"/>
        </w:numPr>
        <w:spacing w:after="200" w:line="276" w:lineRule="auto"/>
        <w:jc w:val="both"/>
      </w:pPr>
      <w:r w:rsidRPr="00EB32E9">
        <w:t>ошибка в построении предложения с однородными членами</w:t>
      </w:r>
    </w:p>
    <w:p w:rsidR="00666C49" w:rsidRPr="00EB32E9" w:rsidRDefault="00666C49" w:rsidP="009D66B9">
      <w:pPr>
        <w:pStyle w:val="af2"/>
        <w:numPr>
          <w:ilvl w:val="0"/>
          <w:numId w:val="53"/>
        </w:numPr>
        <w:spacing w:after="200" w:line="276" w:lineRule="auto"/>
        <w:jc w:val="both"/>
      </w:pPr>
      <w:r w:rsidRPr="00EB32E9">
        <w:t>нарушение связи между подлежащим и сказуемым</w:t>
      </w:r>
    </w:p>
    <w:p w:rsidR="00666C49" w:rsidRPr="00EB32E9" w:rsidRDefault="00666C49" w:rsidP="009D66B9">
      <w:pPr>
        <w:pStyle w:val="af2"/>
        <w:numPr>
          <w:ilvl w:val="0"/>
          <w:numId w:val="53"/>
        </w:numPr>
        <w:spacing w:after="200" w:line="276" w:lineRule="auto"/>
        <w:jc w:val="both"/>
      </w:pPr>
      <w:r w:rsidRPr="00EB32E9">
        <w:t>нарушение в построении предложения с несогласованным приложением</w:t>
      </w:r>
    </w:p>
    <w:p w:rsidR="00666C49" w:rsidRPr="00EB32E9" w:rsidRDefault="00666C49" w:rsidP="009D66B9">
      <w:pPr>
        <w:pStyle w:val="af2"/>
        <w:numPr>
          <w:ilvl w:val="0"/>
          <w:numId w:val="53"/>
        </w:numPr>
        <w:spacing w:after="200" w:line="276" w:lineRule="auto"/>
        <w:jc w:val="both"/>
      </w:pPr>
      <w:r w:rsidRPr="00EB32E9">
        <w:t>неправильное построение предложения с косвенной речью</w:t>
      </w:r>
    </w:p>
    <w:p w:rsidR="00666C49" w:rsidRPr="00EB32E9" w:rsidRDefault="00666C49" w:rsidP="00666C49">
      <w:pPr>
        <w:jc w:val="both"/>
      </w:pPr>
      <w:r w:rsidRPr="00EB32E9">
        <w:t>Запишите в таблицу выбранные цифры под соответствующими буквами.</w:t>
      </w:r>
    </w:p>
    <w:p w:rsidR="00666C49" w:rsidRPr="00EB32E9" w:rsidRDefault="00666C49" w:rsidP="00666C49">
      <w:pPr>
        <w:jc w:val="both"/>
      </w:pPr>
      <w:r w:rsidRPr="00EB32E9">
        <w:t xml:space="preserve">Ответ: А Б В Г Д </w:t>
      </w:r>
    </w:p>
    <w:p w:rsidR="00666C49" w:rsidRPr="00EB32E9" w:rsidRDefault="00666C49" w:rsidP="00666C49">
      <w:pPr>
        <w:jc w:val="both"/>
      </w:pPr>
    </w:p>
    <w:p w:rsidR="00666C49" w:rsidRPr="00EB32E9" w:rsidRDefault="00666C49" w:rsidP="009D66B9">
      <w:pPr>
        <w:pStyle w:val="af2"/>
        <w:numPr>
          <w:ilvl w:val="0"/>
          <w:numId w:val="51"/>
        </w:numPr>
        <w:spacing w:after="200" w:line="276" w:lineRule="auto"/>
        <w:jc w:val="both"/>
      </w:pPr>
      <w:r w:rsidRPr="00EB32E9">
        <w:t>Определите слово, в котором пропущена безударная проверяемая гласная корня. Выпишите это слово, вставив пропущенную букву.</w:t>
      </w:r>
    </w:p>
    <w:p w:rsidR="00666C49" w:rsidRPr="00EB32E9" w:rsidRDefault="00666C49" w:rsidP="00666C49">
      <w:pPr>
        <w:jc w:val="both"/>
      </w:pPr>
      <w:r w:rsidRPr="00EB32E9">
        <w:t>возр…ст</w:t>
      </w:r>
    </w:p>
    <w:p w:rsidR="00666C49" w:rsidRPr="00EB32E9" w:rsidRDefault="00666C49" w:rsidP="00666C49">
      <w:pPr>
        <w:jc w:val="both"/>
      </w:pPr>
      <w:r w:rsidRPr="00EB32E9">
        <w:t>пок…сившийся</w:t>
      </w:r>
    </w:p>
    <w:p w:rsidR="00666C49" w:rsidRPr="00EB32E9" w:rsidRDefault="00666C49" w:rsidP="00666C49">
      <w:pPr>
        <w:jc w:val="both"/>
      </w:pPr>
      <w:r w:rsidRPr="00EB32E9">
        <w:t>оп…раться</w:t>
      </w:r>
    </w:p>
    <w:p w:rsidR="00666C49" w:rsidRPr="00EB32E9" w:rsidRDefault="00666C49" w:rsidP="00666C49">
      <w:pPr>
        <w:jc w:val="both"/>
      </w:pPr>
      <w:r w:rsidRPr="00EB32E9">
        <w:t>проф…лактика</w:t>
      </w:r>
    </w:p>
    <w:p w:rsidR="00666C49" w:rsidRPr="00EB32E9" w:rsidRDefault="00666C49" w:rsidP="00666C49">
      <w:pPr>
        <w:jc w:val="both"/>
      </w:pPr>
      <w:r w:rsidRPr="00EB32E9">
        <w:t>зак…лять</w:t>
      </w:r>
    </w:p>
    <w:p w:rsidR="00666C49" w:rsidRPr="00EB32E9" w:rsidRDefault="00666C49" w:rsidP="00666C49">
      <w:pPr>
        <w:jc w:val="both"/>
      </w:pPr>
      <w:r w:rsidRPr="00EB32E9">
        <w:t>Ответ: ________________</w:t>
      </w:r>
    </w:p>
    <w:p w:rsidR="00666C49" w:rsidRPr="00EB32E9" w:rsidRDefault="00666C49" w:rsidP="00666C49">
      <w:pPr>
        <w:jc w:val="both"/>
      </w:pPr>
    </w:p>
    <w:p w:rsidR="00666C49" w:rsidRPr="00EB32E9" w:rsidRDefault="00666C49" w:rsidP="009D66B9">
      <w:pPr>
        <w:pStyle w:val="af2"/>
        <w:numPr>
          <w:ilvl w:val="0"/>
          <w:numId w:val="51"/>
        </w:numPr>
        <w:spacing w:after="200" w:line="276" w:lineRule="auto"/>
        <w:jc w:val="both"/>
      </w:pPr>
      <w:r w:rsidRPr="00EB32E9">
        <w:t>Определите ряд, в котором в обоих словах пропущена одна и та же буква. Выпишите эти слова, вставив пропущенную букву.</w:t>
      </w:r>
    </w:p>
    <w:p w:rsidR="00666C49" w:rsidRPr="00EB32E9" w:rsidRDefault="00666C49" w:rsidP="00666C49">
      <w:pPr>
        <w:jc w:val="both"/>
      </w:pPr>
      <w:r>
        <w:t>под…тожил, дез…</w:t>
      </w:r>
      <w:r w:rsidRPr="00EB32E9">
        <w:t>нформация</w:t>
      </w:r>
    </w:p>
    <w:p w:rsidR="00666C49" w:rsidRPr="00EB32E9" w:rsidRDefault="00666C49" w:rsidP="00666C49">
      <w:pPr>
        <w:jc w:val="both"/>
      </w:pPr>
      <w:r w:rsidRPr="00EB32E9">
        <w:t>пр...проводил, пр…скорбие</w:t>
      </w:r>
    </w:p>
    <w:p w:rsidR="00666C49" w:rsidRPr="00EB32E9" w:rsidRDefault="00666C49" w:rsidP="00666C49">
      <w:pPr>
        <w:jc w:val="both"/>
      </w:pPr>
      <w:r w:rsidRPr="00EB32E9">
        <w:t>не…гибаемый, и…подтишка</w:t>
      </w:r>
    </w:p>
    <w:p w:rsidR="00666C49" w:rsidRPr="00EB32E9" w:rsidRDefault="00666C49" w:rsidP="00666C49">
      <w:pPr>
        <w:jc w:val="both"/>
      </w:pPr>
      <w:r w:rsidRPr="00EB32E9">
        <w:t>пр…образ, пр…язык</w:t>
      </w:r>
    </w:p>
    <w:p w:rsidR="00666C49" w:rsidRPr="00EB32E9" w:rsidRDefault="00666C49" w:rsidP="00666C49">
      <w:pPr>
        <w:jc w:val="both"/>
      </w:pPr>
      <w:r w:rsidRPr="00EB32E9">
        <w:t>обез…яна, из..ян</w:t>
      </w:r>
    </w:p>
    <w:p w:rsidR="00666C49" w:rsidRDefault="00666C49" w:rsidP="00666C49">
      <w:pPr>
        <w:jc w:val="both"/>
      </w:pPr>
      <w:r w:rsidRPr="00EB32E9">
        <w:t>Ответ: _____________________</w:t>
      </w:r>
    </w:p>
    <w:p w:rsidR="00BC4403" w:rsidRDefault="00BC4403" w:rsidP="00666C49">
      <w:pPr>
        <w:jc w:val="both"/>
      </w:pPr>
    </w:p>
    <w:p w:rsidR="00BC4403" w:rsidRPr="00EB32E9" w:rsidRDefault="00BC4403" w:rsidP="00666C49">
      <w:pPr>
        <w:jc w:val="both"/>
      </w:pPr>
    </w:p>
    <w:p w:rsidR="00666C49" w:rsidRPr="00EB32E9" w:rsidRDefault="00666C49" w:rsidP="009D66B9">
      <w:pPr>
        <w:pStyle w:val="af2"/>
        <w:numPr>
          <w:ilvl w:val="0"/>
          <w:numId w:val="51"/>
        </w:numPr>
        <w:spacing w:after="200" w:line="276" w:lineRule="auto"/>
        <w:jc w:val="both"/>
        <w:rPr>
          <w:b/>
        </w:rPr>
      </w:pPr>
      <w:r w:rsidRPr="00EB32E9">
        <w:rPr>
          <w:b/>
        </w:rPr>
        <w:lastRenderedPageBreak/>
        <w:t xml:space="preserve"> </w:t>
      </w:r>
      <w:r w:rsidRPr="00EB32E9">
        <w:t xml:space="preserve">Выпишите слово, в котором на месте пропуска пишется буква </w:t>
      </w:r>
      <w:r w:rsidRPr="00EB32E9">
        <w:rPr>
          <w:b/>
        </w:rPr>
        <w:t>И.</w:t>
      </w:r>
    </w:p>
    <w:p w:rsidR="00666C49" w:rsidRPr="00EB32E9" w:rsidRDefault="00666C49" w:rsidP="00666C49">
      <w:pPr>
        <w:jc w:val="both"/>
      </w:pPr>
      <w:r w:rsidRPr="00EB32E9">
        <w:t xml:space="preserve"> одол…вать</w:t>
      </w:r>
    </w:p>
    <w:p w:rsidR="00666C49" w:rsidRPr="00EB32E9" w:rsidRDefault="00666C49" w:rsidP="00666C49">
      <w:pPr>
        <w:jc w:val="both"/>
      </w:pPr>
      <w:r w:rsidRPr="00EB32E9">
        <w:t>отрасл…вой</w:t>
      </w:r>
    </w:p>
    <w:p w:rsidR="00666C49" w:rsidRPr="00EB32E9" w:rsidRDefault="00666C49" w:rsidP="00666C49">
      <w:pPr>
        <w:jc w:val="both"/>
      </w:pPr>
      <w:r w:rsidRPr="00EB32E9">
        <w:t>затм…вать</w:t>
      </w:r>
    </w:p>
    <w:p w:rsidR="00666C49" w:rsidRPr="00EB32E9" w:rsidRDefault="00666C49" w:rsidP="00666C49">
      <w:pPr>
        <w:jc w:val="both"/>
      </w:pPr>
      <w:r w:rsidRPr="00EB32E9">
        <w:t>милост…вый</w:t>
      </w:r>
    </w:p>
    <w:p w:rsidR="00666C49" w:rsidRPr="00EB32E9" w:rsidRDefault="00666C49" w:rsidP="00666C49">
      <w:pPr>
        <w:jc w:val="both"/>
      </w:pPr>
      <w:r w:rsidRPr="00EB32E9">
        <w:t>ключ…вой</w:t>
      </w:r>
    </w:p>
    <w:p w:rsidR="00666C49" w:rsidRPr="00EB32E9" w:rsidRDefault="00666C49" w:rsidP="00666C49">
      <w:pPr>
        <w:jc w:val="both"/>
      </w:pPr>
      <w:r w:rsidRPr="00EB32E9">
        <w:t>Ответ:__________________</w:t>
      </w:r>
    </w:p>
    <w:p w:rsidR="00666C49" w:rsidRPr="00EB32E9" w:rsidRDefault="00666C49" w:rsidP="009D66B9">
      <w:pPr>
        <w:pStyle w:val="af2"/>
        <w:numPr>
          <w:ilvl w:val="0"/>
          <w:numId w:val="51"/>
        </w:numPr>
        <w:spacing w:after="200" w:line="276" w:lineRule="auto"/>
        <w:jc w:val="both"/>
        <w:rPr>
          <w:b/>
        </w:rPr>
      </w:pPr>
      <w:r w:rsidRPr="00EB32E9">
        <w:t xml:space="preserve"> Выпишите слово, в котором на месте пропуска пишется буква </w:t>
      </w:r>
      <w:r w:rsidRPr="00EB32E9">
        <w:rPr>
          <w:b/>
        </w:rPr>
        <w:t>И.</w:t>
      </w:r>
    </w:p>
    <w:p w:rsidR="00666C49" w:rsidRPr="00EB32E9" w:rsidRDefault="00666C49" w:rsidP="00666C49">
      <w:pPr>
        <w:jc w:val="both"/>
      </w:pPr>
      <w:r w:rsidRPr="00EB32E9">
        <w:t>зауч…нный</w:t>
      </w:r>
    </w:p>
    <w:p w:rsidR="00666C49" w:rsidRPr="00EB32E9" w:rsidRDefault="00666C49" w:rsidP="00666C49">
      <w:pPr>
        <w:jc w:val="both"/>
      </w:pPr>
      <w:r w:rsidRPr="00EB32E9">
        <w:t>стел…шь</w:t>
      </w:r>
    </w:p>
    <w:p w:rsidR="00666C49" w:rsidRPr="00EB32E9" w:rsidRDefault="00666C49" w:rsidP="00666C49">
      <w:pPr>
        <w:jc w:val="both"/>
      </w:pPr>
      <w:r w:rsidRPr="00EB32E9">
        <w:t>засе…нный</w:t>
      </w:r>
    </w:p>
    <w:p w:rsidR="00666C49" w:rsidRPr="00EB32E9" w:rsidRDefault="00666C49" w:rsidP="00666C49">
      <w:pPr>
        <w:jc w:val="both"/>
      </w:pPr>
      <w:r w:rsidRPr="00EB32E9">
        <w:t>перегон…шь</w:t>
      </w:r>
    </w:p>
    <w:p w:rsidR="00666C49" w:rsidRPr="00EB32E9" w:rsidRDefault="00666C49" w:rsidP="00666C49">
      <w:pPr>
        <w:jc w:val="both"/>
      </w:pPr>
      <w:r w:rsidRPr="00EB32E9">
        <w:t>колебл…мый</w:t>
      </w:r>
    </w:p>
    <w:p w:rsidR="00666C49" w:rsidRPr="00EB32E9" w:rsidRDefault="00666C49" w:rsidP="00666C49">
      <w:pPr>
        <w:jc w:val="both"/>
      </w:pPr>
      <w:r w:rsidRPr="00EB32E9">
        <w:t>Ответ: __________________________</w:t>
      </w:r>
    </w:p>
    <w:p w:rsidR="00666C49" w:rsidRPr="00EB32E9" w:rsidRDefault="00666C49" w:rsidP="009D66B9">
      <w:pPr>
        <w:pStyle w:val="af2"/>
        <w:numPr>
          <w:ilvl w:val="0"/>
          <w:numId w:val="51"/>
        </w:numPr>
        <w:spacing w:after="200" w:line="276" w:lineRule="auto"/>
        <w:jc w:val="both"/>
      </w:pPr>
      <w:r w:rsidRPr="00EB32E9">
        <w:t xml:space="preserve"> Определите предложение, в котором </w:t>
      </w:r>
      <w:r w:rsidRPr="00EB32E9">
        <w:rPr>
          <w:b/>
        </w:rPr>
        <w:t>НЕ</w:t>
      </w:r>
      <w:r w:rsidRPr="00EB32E9">
        <w:t xml:space="preserve"> со словом пишется </w:t>
      </w:r>
      <w:r w:rsidRPr="00EB32E9">
        <w:rPr>
          <w:b/>
        </w:rPr>
        <w:t>РАЗДЕЛЬНО.</w:t>
      </w:r>
      <w:r w:rsidRPr="00EB32E9">
        <w:t xml:space="preserve">    Раскройте скобки и выпишите это слово.</w:t>
      </w:r>
    </w:p>
    <w:p w:rsidR="00666C49" w:rsidRPr="00EB32E9" w:rsidRDefault="00666C49" w:rsidP="00666C49">
      <w:pPr>
        <w:jc w:val="both"/>
      </w:pPr>
      <w:r w:rsidRPr="00EB32E9">
        <w:t xml:space="preserve">(НЕ)СМОТРЯ на густой туман, мы отправились в путь. </w:t>
      </w:r>
    </w:p>
    <w:p w:rsidR="00666C49" w:rsidRPr="00EB32E9" w:rsidRDefault="00666C49" w:rsidP="00666C49">
      <w:pPr>
        <w:jc w:val="both"/>
      </w:pPr>
      <w:r w:rsidRPr="00EB32E9">
        <w:t>Наш спутник оказался очень (НЕ)РАЗГОВОРЧИВЫМ  и  хмурым.</w:t>
      </w:r>
    </w:p>
    <w:p w:rsidR="00666C49" w:rsidRPr="00EB32E9" w:rsidRDefault="00666C49" w:rsidP="00666C49">
      <w:pPr>
        <w:jc w:val="both"/>
      </w:pPr>
      <w:r w:rsidRPr="00EB32E9">
        <w:t>Мне эта книга показалась ничуть (НЕ)ИНТЕРЕСНОЙ.</w:t>
      </w:r>
    </w:p>
    <w:p w:rsidR="00666C49" w:rsidRPr="00EB32E9" w:rsidRDefault="00666C49" w:rsidP="00666C49">
      <w:pPr>
        <w:jc w:val="both"/>
      </w:pPr>
      <w:r w:rsidRPr="00EB32E9">
        <w:t>(НЕ)ДОСТРОЕННЫЕ дома возвышались вдалеке.</w:t>
      </w:r>
    </w:p>
    <w:p w:rsidR="00666C49" w:rsidRPr="00EB32E9" w:rsidRDefault="00666C49" w:rsidP="00666C49">
      <w:pPr>
        <w:jc w:val="both"/>
      </w:pPr>
      <w:r w:rsidRPr="00EB32E9">
        <w:t>Узкие, (НЕ)ПРОХОДИМЫЕ зимой тропы были занесены снегом.</w:t>
      </w:r>
    </w:p>
    <w:p w:rsidR="00666C49" w:rsidRPr="00EB32E9" w:rsidRDefault="00666C49" w:rsidP="00666C49">
      <w:pPr>
        <w:jc w:val="both"/>
      </w:pPr>
      <w:r w:rsidRPr="00EB32E9">
        <w:t>Ответ: ____________________</w:t>
      </w:r>
    </w:p>
    <w:p w:rsidR="00666C49" w:rsidRPr="00EB32E9" w:rsidRDefault="00666C49" w:rsidP="009D66B9">
      <w:pPr>
        <w:pStyle w:val="af2"/>
        <w:numPr>
          <w:ilvl w:val="0"/>
          <w:numId w:val="51"/>
        </w:numPr>
        <w:spacing w:after="200" w:line="276" w:lineRule="auto"/>
        <w:jc w:val="both"/>
      </w:pPr>
      <w:r w:rsidRPr="00EB32E9">
        <w:t xml:space="preserve"> Определите предложение, в котором оба выделенных слова пишутся </w:t>
      </w:r>
      <w:r w:rsidRPr="00EB32E9">
        <w:rPr>
          <w:b/>
        </w:rPr>
        <w:t>СЛИТНО</w:t>
      </w:r>
      <w:r w:rsidRPr="00EB32E9">
        <w:t>. Раскройте скобки и выпишите эти два слова.</w:t>
      </w:r>
    </w:p>
    <w:p w:rsidR="00666C49" w:rsidRPr="00EB32E9" w:rsidRDefault="00666C49" w:rsidP="00666C49">
      <w:pPr>
        <w:jc w:val="both"/>
      </w:pPr>
      <w:r w:rsidRPr="00EB32E9">
        <w:t>У него был усталый вид,  КАК(БУДТО) он не спал (В)ТЕЧЕНИЕ всей ночи и думал о предстоящей встрече.</w:t>
      </w:r>
    </w:p>
    <w:p w:rsidR="00666C49" w:rsidRPr="00EB32E9" w:rsidRDefault="00666C49" w:rsidP="00666C49">
      <w:pPr>
        <w:jc w:val="both"/>
      </w:pPr>
      <w:r w:rsidRPr="00EB32E9">
        <w:t>(В)СЛЕДСТВИЕ  начавшейся непогоды  мы не решились отправиться  (В)ПУТЬ и остались в доме лесника до утра.</w:t>
      </w:r>
    </w:p>
    <w:p w:rsidR="00666C49" w:rsidRPr="00EB32E9" w:rsidRDefault="00666C49" w:rsidP="00666C49">
      <w:pPr>
        <w:jc w:val="both"/>
      </w:pPr>
      <w:r w:rsidRPr="00EB32E9">
        <w:t>(ОТ)ТОГО, как ты выполнишь это задание, будет (В)ПОСЛЕДСТВИИ зависеть успех всей  работы.</w:t>
      </w:r>
    </w:p>
    <w:p w:rsidR="00666C49" w:rsidRPr="00EB32E9" w:rsidRDefault="00666C49" w:rsidP="00666C49">
      <w:pPr>
        <w:jc w:val="both"/>
      </w:pPr>
      <w:r w:rsidRPr="00EB32E9">
        <w:t>Он сказал, ЧТО(БЫ) ему не мешали, (ПРИ)ЧЁМ сказал очень сердито.</w:t>
      </w:r>
    </w:p>
    <w:p w:rsidR="00666C49" w:rsidRPr="00EB32E9" w:rsidRDefault="00666C49" w:rsidP="00666C49">
      <w:pPr>
        <w:jc w:val="both"/>
      </w:pPr>
      <w:r w:rsidRPr="00EB32E9">
        <w:t>ЧТО(БЫ) такое придумать, ЧТО(БЫ) всех удивить!</w:t>
      </w:r>
    </w:p>
    <w:p w:rsidR="00666C49" w:rsidRPr="00EB32E9" w:rsidRDefault="00666C49" w:rsidP="00666C49">
      <w:pPr>
        <w:jc w:val="both"/>
      </w:pPr>
      <w:r w:rsidRPr="00EB32E9">
        <w:t>Ответ: _______________________</w:t>
      </w:r>
    </w:p>
    <w:p w:rsidR="00666C49" w:rsidRPr="00EB32E9" w:rsidRDefault="00666C49" w:rsidP="00666C49">
      <w:pPr>
        <w:jc w:val="both"/>
      </w:pPr>
    </w:p>
    <w:p w:rsidR="00666C49" w:rsidRPr="00EB32E9" w:rsidRDefault="00666C49" w:rsidP="009D66B9">
      <w:pPr>
        <w:pStyle w:val="af2"/>
        <w:numPr>
          <w:ilvl w:val="0"/>
          <w:numId w:val="51"/>
        </w:numPr>
        <w:spacing w:after="200" w:line="276" w:lineRule="auto"/>
        <w:jc w:val="both"/>
      </w:pPr>
      <w:r w:rsidRPr="00EB32E9">
        <w:t xml:space="preserve"> Укажите все цифры, на месте которых пишется </w:t>
      </w:r>
      <w:r w:rsidRPr="00EB32E9">
        <w:rPr>
          <w:b/>
        </w:rPr>
        <w:t>НН.</w:t>
      </w:r>
    </w:p>
    <w:p w:rsidR="00666C49" w:rsidRPr="00EB32E9" w:rsidRDefault="00666C49" w:rsidP="00666C49">
      <w:pPr>
        <w:jc w:val="both"/>
        <w:rPr>
          <w:b/>
        </w:rPr>
      </w:pPr>
      <w:r w:rsidRPr="00EB32E9">
        <w:rPr>
          <w:b/>
        </w:rPr>
        <w:t>В этот  осе(1)ий  ветре(2)ый день  на песча(3)ом берегу пляжа было пусты(4)о, и только рыбаки  вытаскивали из спута(5)ых  сетей   только что выловле(6)ую рыбу.</w:t>
      </w:r>
    </w:p>
    <w:p w:rsidR="00666C49" w:rsidRPr="00EB32E9" w:rsidRDefault="00666C49" w:rsidP="00666C49">
      <w:pPr>
        <w:jc w:val="both"/>
      </w:pPr>
      <w:r w:rsidRPr="00EB32E9">
        <w:t>Ответ: _________________________</w:t>
      </w:r>
    </w:p>
    <w:p w:rsidR="00666C49" w:rsidRPr="00EB32E9" w:rsidRDefault="00666C49" w:rsidP="009D66B9">
      <w:pPr>
        <w:pStyle w:val="af2"/>
        <w:numPr>
          <w:ilvl w:val="0"/>
          <w:numId w:val="51"/>
        </w:numPr>
        <w:spacing w:after="200" w:line="276" w:lineRule="auto"/>
        <w:jc w:val="both"/>
      </w:pPr>
      <w:r w:rsidRPr="00EB32E9">
        <w:rPr>
          <w:b/>
        </w:rPr>
        <w:t xml:space="preserve"> Расставьте знаки препинания.</w:t>
      </w:r>
      <w:r w:rsidRPr="00EB32E9">
        <w:t xml:space="preserve"> Укажите номера предложений, в которых нужно поставить </w:t>
      </w:r>
      <w:r w:rsidRPr="00EB32E9">
        <w:rPr>
          <w:b/>
        </w:rPr>
        <w:t>ОДНУ</w:t>
      </w:r>
      <w:r w:rsidRPr="00EB32E9">
        <w:t xml:space="preserve"> запятую.</w:t>
      </w:r>
    </w:p>
    <w:p w:rsidR="00666C49" w:rsidRPr="00EB32E9" w:rsidRDefault="00666C49" w:rsidP="009D66B9">
      <w:pPr>
        <w:pStyle w:val="af2"/>
        <w:numPr>
          <w:ilvl w:val="0"/>
          <w:numId w:val="47"/>
        </w:numPr>
        <w:spacing w:after="200" w:line="276" w:lineRule="auto"/>
        <w:jc w:val="both"/>
      </w:pPr>
      <w:r w:rsidRPr="00EB32E9">
        <w:t>Лес постепенно начал редеть и вскоре перешел в редкий и сухой кустарник.</w:t>
      </w:r>
    </w:p>
    <w:p w:rsidR="00666C49" w:rsidRPr="00EB32E9" w:rsidRDefault="00666C49" w:rsidP="009D66B9">
      <w:pPr>
        <w:pStyle w:val="af2"/>
        <w:numPr>
          <w:ilvl w:val="0"/>
          <w:numId w:val="47"/>
        </w:numPr>
        <w:spacing w:after="200" w:line="276" w:lineRule="auto"/>
        <w:jc w:val="both"/>
      </w:pPr>
      <w:r w:rsidRPr="00EB32E9">
        <w:t>Дробится  и плещет  и брызжет волна мне в очи солёною влагой.</w:t>
      </w:r>
    </w:p>
    <w:p w:rsidR="00666C49" w:rsidRPr="00EB32E9" w:rsidRDefault="00666C49" w:rsidP="009D66B9">
      <w:pPr>
        <w:pStyle w:val="af2"/>
        <w:numPr>
          <w:ilvl w:val="0"/>
          <w:numId w:val="47"/>
        </w:numPr>
        <w:spacing w:after="200" w:line="276" w:lineRule="auto"/>
        <w:jc w:val="both"/>
      </w:pPr>
      <w:r w:rsidRPr="00EB32E9">
        <w:t xml:space="preserve">Среди приехавших ранним и солнечным весенним утром делегатов были школьники студенты и рабочие из дальнего и ближнего зарубежья. </w:t>
      </w:r>
    </w:p>
    <w:p w:rsidR="00666C49" w:rsidRPr="00EB32E9" w:rsidRDefault="00666C49" w:rsidP="009D66B9">
      <w:pPr>
        <w:pStyle w:val="af2"/>
        <w:numPr>
          <w:ilvl w:val="0"/>
          <w:numId w:val="47"/>
        </w:numPr>
        <w:spacing w:after="200" w:line="276" w:lineRule="auto"/>
        <w:jc w:val="both"/>
      </w:pPr>
      <w:r w:rsidRPr="00EB32E9">
        <w:t>Представленные на выставке работы в той или иной степени отражают все основные тенденции современного искусства.</w:t>
      </w:r>
    </w:p>
    <w:p w:rsidR="00666C49" w:rsidRPr="00EB32E9" w:rsidRDefault="00666C49" w:rsidP="009D66B9">
      <w:pPr>
        <w:pStyle w:val="af2"/>
        <w:numPr>
          <w:ilvl w:val="0"/>
          <w:numId w:val="47"/>
        </w:numPr>
        <w:spacing w:after="200" w:line="276" w:lineRule="auto"/>
        <w:jc w:val="both"/>
      </w:pPr>
      <w:r w:rsidRPr="00EB32E9">
        <w:lastRenderedPageBreak/>
        <w:t>О древних поселениях в этой части города говорят и названия улиц и старые здания.</w:t>
      </w:r>
    </w:p>
    <w:p w:rsidR="00666C49" w:rsidRPr="00EB32E9" w:rsidRDefault="00666C49" w:rsidP="00666C49">
      <w:pPr>
        <w:jc w:val="both"/>
      </w:pPr>
      <w:r w:rsidRPr="00EB32E9">
        <w:t>Ответ: ________________________</w:t>
      </w:r>
    </w:p>
    <w:p w:rsidR="00666C49" w:rsidRPr="00EB32E9" w:rsidRDefault="00666C49" w:rsidP="009D66B9">
      <w:pPr>
        <w:pStyle w:val="af2"/>
        <w:numPr>
          <w:ilvl w:val="0"/>
          <w:numId w:val="51"/>
        </w:numPr>
        <w:spacing w:after="200" w:line="276" w:lineRule="auto"/>
        <w:jc w:val="both"/>
      </w:pPr>
      <w:r w:rsidRPr="00EB32E9">
        <w:t xml:space="preserve"> </w:t>
      </w:r>
      <w:r w:rsidRPr="00EB32E9">
        <w:rPr>
          <w:b/>
        </w:rPr>
        <w:t>Расставьте знаки препинания:</w:t>
      </w:r>
      <w:r w:rsidRPr="00EB32E9">
        <w:t xml:space="preserve"> укажите  все цифры, на месте которых в предложении должны стоять запятые. </w:t>
      </w:r>
    </w:p>
    <w:p w:rsidR="00666C49" w:rsidRPr="00EB32E9" w:rsidRDefault="00666C49" w:rsidP="00666C49">
      <w:pPr>
        <w:jc w:val="both"/>
        <w:rPr>
          <w:b/>
        </w:rPr>
      </w:pPr>
      <w:r w:rsidRPr="00EB32E9">
        <w:rPr>
          <w:b/>
        </w:rPr>
        <w:t>Произведения этого писателя (1) созданные на основе реальных событий   (2) и (3)  переведенные на многие языки (4) представляют несомненный интерес для подрастающего поколения.</w:t>
      </w:r>
    </w:p>
    <w:p w:rsidR="00666C49" w:rsidRPr="00EB32E9" w:rsidRDefault="00666C49" w:rsidP="00666C49">
      <w:pPr>
        <w:jc w:val="both"/>
      </w:pPr>
      <w:r w:rsidRPr="00EB32E9">
        <w:t>Ответ: __________________________</w:t>
      </w:r>
    </w:p>
    <w:p w:rsidR="00666C49" w:rsidRPr="00EB32E9" w:rsidRDefault="00666C49" w:rsidP="00666C49">
      <w:pPr>
        <w:jc w:val="both"/>
      </w:pPr>
    </w:p>
    <w:p w:rsidR="00666C49" w:rsidRPr="00EB32E9" w:rsidRDefault="00666C49" w:rsidP="009D66B9">
      <w:pPr>
        <w:pStyle w:val="af2"/>
        <w:numPr>
          <w:ilvl w:val="0"/>
          <w:numId w:val="51"/>
        </w:numPr>
        <w:spacing w:after="200" w:line="276" w:lineRule="auto"/>
        <w:jc w:val="both"/>
      </w:pPr>
      <w:r w:rsidRPr="00EB32E9">
        <w:rPr>
          <w:b/>
        </w:rPr>
        <w:t>Расставьте знаки препинания:</w:t>
      </w:r>
      <w:r w:rsidRPr="00EB32E9">
        <w:t xml:space="preserve"> укажите  все цифры, на месте которых в предложении должны стоять запятые.</w:t>
      </w:r>
    </w:p>
    <w:p w:rsidR="00666C49" w:rsidRPr="00EB32E9" w:rsidRDefault="00666C49" w:rsidP="00666C49">
      <w:pPr>
        <w:jc w:val="both"/>
        <w:rPr>
          <w:b/>
        </w:rPr>
      </w:pPr>
      <w:r w:rsidRPr="00EB32E9">
        <w:rPr>
          <w:b/>
        </w:rPr>
        <w:t>Жаркие июльские дни (1) казалось (2) заканчиваются, однако (3) погода стояла невыносимо жаркая. И только листочки молодых осинок  (4) как будто (5) весело трепетали под лучами палящего солнца.</w:t>
      </w:r>
    </w:p>
    <w:p w:rsidR="00666C49" w:rsidRPr="00EB32E9" w:rsidRDefault="00666C49" w:rsidP="00666C49">
      <w:pPr>
        <w:jc w:val="both"/>
      </w:pPr>
      <w:r w:rsidRPr="00EB32E9">
        <w:t>Ответ: _______________________</w:t>
      </w:r>
    </w:p>
    <w:p w:rsidR="00666C49" w:rsidRPr="00EB32E9" w:rsidRDefault="00666C49" w:rsidP="00666C49">
      <w:pPr>
        <w:jc w:val="both"/>
        <w:rPr>
          <w:b/>
        </w:rPr>
      </w:pPr>
    </w:p>
    <w:p w:rsidR="00666C49" w:rsidRPr="00EB32E9" w:rsidRDefault="00666C49" w:rsidP="009D66B9">
      <w:pPr>
        <w:pStyle w:val="af2"/>
        <w:numPr>
          <w:ilvl w:val="0"/>
          <w:numId w:val="51"/>
        </w:numPr>
        <w:spacing w:after="200" w:line="276" w:lineRule="auto"/>
        <w:jc w:val="both"/>
      </w:pPr>
      <w:r w:rsidRPr="00EB32E9">
        <w:rPr>
          <w:b/>
        </w:rPr>
        <w:t>Расставьте знаки препинания:</w:t>
      </w:r>
      <w:r w:rsidRPr="00EB32E9">
        <w:t xml:space="preserve"> укажите  все цифры, на месте которых в предложении должны стоять запятые.</w:t>
      </w:r>
    </w:p>
    <w:p w:rsidR="00666C49" w:rsidRPr="00EB32E9" w:rsidRDefault="00666C49" w:rsidP="00666C49">
      <w:pPr>
        <w:jc w:val="both"/>
        <w:rPr>
          <w:b/>
        </w:rPr>
      </w:pPr>
      <w:r w:rsidRPr="00EB32E9">
        <w:rPr>
          <w:b/>
        </w:rPr>
        <w:t xml:space="preserve">В репертуаре молодёжного театра (1) который приедет (2)  через несколько дней  (3) к нам на гастроли (4) представлены пьесы современных молодых драматургов. </w:t>
      </w:r>
    </w:p>
    <w:p w:rsidR="00666C49" w:rsidRPr="00EB32E9" w:rsidRDefault="00666C49" w:rsidP="00666C49">
      <w:pPr>
        <w:jc w:val="both"/>
      </w:pPr>
      <w:r w:rsidRPr="00EB32E9">
        <w:t>Ответ: ___________________________</w:t>
      </w:r>
    </w:p>
    <w:p w:rsidR="00666C49" w:rsidRPr="00EB32E9" w:rsidRDefault="00666C49" w:rsidP="00666C49">
      <w:pPr>
        <w:jc w:val="both"/>
        <w:rPr>
          <w:b/>
        </w:rPr>
      </w:pPr>
    </w:p>
    <w:p w:rsidR="00666C49" w:rsidRPr="00EB32E9" w:rsidRDefault="00666C49" w:rsidP="009D66B9">
      <w:pPr>
        <w:pStyle w:val="af2"/>
        <w:numPr>
          <w:ilvl w:val="0"/>
          <w:numId w:val="51"/>
        </w:numPr>
        <w:spacing w:after="200" w:line="276" w:lineRule="auto"/>
        <w:jc w:val="both"/>
      </w:pPr>
      <w:r w:rsidRPr="00EB32E9">
        <w:rPr>
          <w:b/>
        </w:rPr>
        <w:t>Расставьте знаки препинания:</w:t>
      </w:r>
      <w:r w:rsidRPr="00EB32E9">
        <w:t xml:space="preserve"> укажите  все цифры, на месте которых в предложении должны стоять запятые.</w:t>
      </w:r>
    </w:p>
    <w:p w:rsidR="00666C49" w:rsidRPr="00EB32E9" w:rsidRDefault="00666C49" w:rsidP="00666C49">
      <w:pPr>
        <w:jc w:val="both"/>
        <w:rPr>
          <w:b/>
        </w:rPr>
      </w:pPr>
      <w:r w:rsidRPr="00EB32E9">
        <w:rPr>
          <w:b/>
        </w:rPr>
        <w:t>Каждый раз (1) когда спустя долгие годы вновь попадаешь в знакомый с детства уголок природы  (2) и (3) как ты ни отвык от тишины и медленного течения времени (4)  с наслаждением слушаешь шелест старых лип (5) на душе становится как-то спокойней</w:t>
      </w:r>
      <w:r>
        <w:rPr>
          <w:b/>
        </w:rPr>
        <w:t xml:space="preserve"> и благостней</w:t>
      </w:r>
      <w:r w:rsidRPr="00EB32E9">
        <w:rPr>
          <w:b/>
        </w:rPr>
        <w:t xml:space="preserve">.   </w:t>
      </w:r>
    </w:p>
    <w:p w:rsidR="00666C49" w:rsidRPr="00EB32E9" w:rsidRDefault="00666C49" w:rsidP="00666C49">
      <w:pPr>
        <w:jc w:val="both"/>
      </w:pPr>
      <w:r w:rsidRPr="00EB32E9">
        <w:t>Ответ: ___________________________</w:t>
      </w:r>
    </w:p>
    <w:p w:rsidR="00666C49" w:rsidRPr="00EB32E9" w:rsidRDefault="00666C49" w:rsidP="00666C49">
      <w:pPr>
        <w:jc w:val="both"/>
      </w:pPr>
    </w:p>
    <w:p w:rsidR="00666C49" w:rsidRPr="00EB32E9" w:rsidRDefault="00666C49" w:rsidP="00666C49">
      <w:pPr>
        <w:jc w:val="center"/>
        <w:rPr>
          <w:b/>
          <w:i/>
        </w:rPr>
      </w:pPr>
      <w:r w:rsidRPr="00EB32E9">
        <w:rPr>
          <w:b/>
          <w:i/>
        </w:rPr>
        <w:t>Прочитайте текст и выполните задания 20 – 25.</w:t>
      </w:r>
    </w:p>
    <w:p w:rsidR="00666C49" w:rsidRPr="00EB32E9" w:rsidRDefault="00666C49" w:rsidP="00666C49">
      <w:pPr>
        <w:jc w:val="both"/>
      </w:pPr>
      <w:r w:rsidRPr="00EB32E9">
        <w:t xml:space="preserve"> </w:t>
      </w:r>
      <w:r w:rsidRPr="00EB32E9">
        <w:tab/>
        <w:t>(1)Жизнь на плацдарме начинается ночью. (2)Мы ходим по земле во весь рост, как до войны ходили по земле люди, как они будут ходить после войны. (3)Мы ложимся на землю и дышим всей грудью. (4)Роса уже пала, и ночной воздух пахнет влажными травами. (5)Наверное, только на войне так по-мирному пахнут травы. (6)Дует ветер, и звёзды мигают, свет их дрожит. (7)А может быть, правда есть жизнь на какой-то из планет?</w:t>
      </w:r>
    </w:p>
    <w:p w:rsidR="00666C49" w:rsidRPr="00EB32E9" w:rsidRDefault="00666C49" w:rsidP="00666C49">
      <w:pPr>
        <w:jc w:val="both"/>
      </w:pPr>
      <w:r w:rsidRPr="00EB32E9">
        <w:tab/>
        <w:t>(8)Луна еще не всходила. (9)Она теперь поздно всходит. (10)Каждую ночь до восхода луны к нам из-за Днестра переправляются разведчики. (11)Они приносят в глиняных корчажках горячую баранину. (12)Готовит баранину Парцвания, он готовит с душой, а душа у него горячая, она не признаёт кушаний без перца.</w:t>
      </w:r>
    </w:p>
    <w:p w:rsidR="00666C49" w:rsidRPr="00EB32E9" w:rsidRDefault="00666C49" w:rsidP="00666C49">
      <w:pPr>
        <w:jc w:val="both"/>
      </w:pPr>
      <w:r w:rsidRPr="00EB32E9">
        <w:tab/>
        <w:t>(13)Что-то долго сегодня нет ни Парцвании, ни разведчиков. (14)Мы лежим на земле и смотрим на звёзды. (15)Интересно, понимал ли я до войны, какое удовольствие вот так  бездумно лежать и смотреть на звёзды?</w:t>
      </w:r>
    </w:p>
    <w:p w:rsidR="00666C49" w:rsidRPr="00EB32E9" w:rsidRDefault="00666C49" w:rsidP="00666C49">
      <w:pPr>
        <w:jc w:val="both"/>
      </w:pPr>
      <w:r>
        <w:tab/>
        <w:t>(16)В лесу обычно перекуривают</w:t>
      </w:r>
      <w:r w:rsidRPr="00EB32E9">
        <w:t xml:space="preserve">, прежде чем идти дальше последние шестьсот метров по открытому месту. (17)Наверное, сидят сейчас разведчики и курят, а Парцвания </w:t>
      </w:r>
      <w:r w:rsidRPr="00EB32E9">
        <w:lastRenderedPageBreak/>
        <w:t>торопит их. (18)Он боится, что остынет баранина в глиняных корчажках. (19)Собственно, он мог не ходить сюда, но он не доверяет никому из разведчиков и сам каждый день конвоирует баранину.</w:t>
      </w:r>
    </w:p>
    <w:p w:rsidR="00666C49" w:rsidRPr="00EB32E9" w:rsidRDefault="00666C49" w:rsidP="00666C49">
      <w:pPr>
        <w:jc w:val="both"/>
      </w:pPr>
      <w:r w:rsidRPr="00EB32E9">
        <w:tab/>
        <w:t>(20)Луна поднимается еще выше, вот-вот оторвётся от гребня, а разведчиков всё нет. (21)Появляется Панченко, ординарец мой. (22)Издали вижу, что он идёт один и в руке несёт что-то странное. (23)Подходит бли</w:t>
      </w:r>
      <w:r>
        <w:t>же. (24)Унылое лицо, в правой ру</w:t>
      </w:r>
      <w:r w:rsidRPr="00EB32E9">
        <w:t>ке на верёвке – горлышко глиняной корчажки.</w:t>
      </w:r>
    </w:p>
    <w:p w:rsidR="00666C49" w:rsidRPr="00EB32E9" w:rsidRDefault="00666C49" w:rsidP="00666C49">
      <w:pPr>
        <w:jc w:val="both"/>
      </w:pPr>
      <w:r w:rsidRPr="00EB32E9">
        <w:tab/>
        <w:t xml:space="preserve">(25)Панченко угрюмо стоит перед нами, а мы сидим на земле, все трое, и молчим. (26)Становится вдруг так обидно, что я даже не говор ничего, а только смотрю на Панченко, на этот черепок у него в руках – единственное, что уцелело от корчажки. (27)Разведчики тоже молчат. (28)Мы целый день прожили всухомятку, и до следующей ночи нам уже никто ничего не принесёт. </w:t>
      </w:r>
    </w:p>
    <w:p w:rsidR="00666C49" w:rsidRPr="00EB32E9" w:rsidRDefault="00666C49" w:rsidP="00666C49">
      <w:pPr>
        <w:jc w:val="both"/>
      </w:pPr>
      <w:r w:rsidRPr="00EB32E9">
        <w:tab/>
        <w:t>(29) – Какой дурак придумал носить мясо в корчажках? – спрашиваю я.</w:t>
      </w:r>
    </w:p>
    <w:p w:rsidR="00666C49" w:rsidRPr="00EB32E9" w:rsidRDefault="00666C49" w:rsidP="00666C49">
      <w:pPr>
        <w:jc w:val="both"/>
      </w:pPr>
      <w:r w:rsidRPr="00EB32E9">
        <w:tab/>
        <w:t>(30)Панченко смотрит на меня укоризненно:</w:t>
      </w:r>
    </w:p>
    <w:p w:rsidR="00666C49" w:rsidRPr="00EB32E9" w:rsidRDefault="00666C49" w:rsidP="00666C49">
      <w:pPr>
        <w:jc w:val="both"/>
      </w:pPr>
      <w:r w:rsidRPr="00EB32E9">
        <w:tab/>
        <w:t>(31) – Парцвания велел, чего же вы ругаетесь, (32)он говорил, в глиняной посуде не так остывает. (33)Еще одеялами их укутывал…</w:t>
      </w:r>
    </w:p>
    <w:p w:rsidR="00666C49" w:rsidRPr="00EB32E9" w:rsidRDefault="00666C49" w:rsidP="00666C49">
      <w:pPr>
        <w:jc w:val="both"/>
      </w:pPr>
      <w:r w:rsidRPr="00EB32E9">
        <w:tab/>
        <w:t xml:space="preserve">(34) – А где он сам? </w:t>
      </w:r>
    </w:p>
    <w:p w:rsidR="00666C49" w:rsidRPr="00EB32E9" w:rsidRDefault="00666C49" w:rsidP="00666C49">
      <w:pPr>
        <w:jc w:val="both"/>
      </w:pPr>
      <w:r w:rsidRPr="00EB32E9">
        <w:tab/>
        <w:t>(35) – Убило Парцванию…</w:t>
      </w:r>
    </w:p>
    <w:p w:rsidR="00666C49" w:rsidRPr="00EB32E9" w:rsidRDefault="00666C49" w:rsidP="00666C49">
      <w:pPr>
        <w:jc w:val="both"/>
      </w:pPr>
      <w:r w:rsidRPr="00EB32E9">
        <w:tab/>
        <w:t>(36)Панченко кладёт перед нами круглый ячменный хлеб,  сам садится в стороне один, пожёвывает травинку.</w:t>
      </w:r>
    </w:p>
    <w:p w:rsidR="00666C49" w:rsidRPr="00EB32E9" w:rsidRDefault="00666C49" w:rsidP="00666C49">
      <w:pPr>
        <w:jc w:val="both"/>
      </w:pPr>
      <w:r w:rsidRPr="00EB32E9">
        <w:tab/>
        <w:t xml:space="preserve">(37)Мы жуём хлеб и думаем о Парцвании. (38)Его убило, когда он нёс нам свои корчажки, завязанные в одеяла, чтоб  в них не остыло за дорогу. (39)Обычно он сидел  вот здесь, по-восточному поджав полные ноги, и, пока мы ели, смотрел на нас своими добрыми, ласковыми, чёрными, как у грека, глазами. </w:t>
      </w:r>
    </w:p>
    <w:p w:rsidR="00666C49" w:rsidRPr="00EB32E9" w:rsidRDefault="00666C49" w:rsidP="00666C49">
      <w:pPr>
        <w:jc w:val="both"/>
      </w:pPr>
      <w:r w:rsidRPr="00EB32E9">
        <w:tab/>
        <w:t xml:space="preserve">(40)Надо отправить ребят донести Парцванию до лодки. (41)Надо переправить его на ту сторону. </w:t>
      </w:r>
    </w:p>
    <w:p w:rsidR="00666C49" w:rsidRPr="00EB32E9" w:rsidRDefault="00666C49" w:rsidP="00666C49">
      <w:pPr>
        <w:jc w:val="both"/>
      </w:pPr>
    </w:p>
    <w:p w:rsidR="00666C49" w:rsidRPr="00EB32E9" w:rsidRDefault="00666C49" w:rsidP="00666C49">
      <w:pPr>
        <w:jc w:val="right"/>
      </w:pPr>
      <w:r w:rsidRPr="00EB32E9">
        <w:t>(По Г. Бакланову)</w:t>
      </w:r>
    </w:p>
    <w:p w:rsidR="00666C49" w:rsidRPr="00EB32E9" w:rsidRDefault="00666C49" w:rsidP="00666C49">
      <w:r w:rsidRPr="00EB32E9">
        <w:rPr>
          <w:b/>
          <w:i/>
        </w:rPr>
        <w:t xml:space="preserve">Григорий Яковлевич Бакланов  </w:t>
      </w:r>
      <w:r w:rsidRPr="00EB32E9">
        <w:t>(1923 – 2009 гг.) – русский советский писатель, прозаик, автор произведений о войне.</w:t>
      </w:r>
    </w:p>
    <w:p w:rsidR="00666C49" w:rsidRPr="00EB32E9" w:rsidRDefault="00666C49" w:rsidP="00666C49"/>
    <w:p w:rsidR="00666C49" w:rsidRPr="00EB32E9" w:rsidRDefault="00666C49" w:rsidP="00666C49">
      <w:pPr>
        <w:jc w:val="both"/>
      </w:pPr>
      <w:r w:rsidRPr="00EB32E9">
        <w:t>20. Какие из высказываний соответствуют содержанию текста? Укажите номера ответов.</w:t>
      </w:r>
    </w:p>
    <w:p w:rsidR="00666C49" w:rsidRPr="00EB32E9" w:rsidRDefault="00666C49" w:rsidP="00666C49">
      <w:pPr>
        <w:jc w:val="both"/>
      </w:pPr>
      <w:r w:rsidRPr="00EB32E9">
        <w:t>1) Разведчики удерживали занятый ими плацдарм.</w:t>
      </w:r>
    </w:p>
    <w:p w:rsidR="00666C49" w:rsidRPr="00EB32E9" w:rsidRDefault="00666C49" w:rsidP="00666C49">
      <w:pPr>
        <w:jc w:val="both"/>
      </w:pPr>
      <w:r w:rsidRPr="00EB32E9">
        <w:t>2) Панченко убили, когда он ночью переправлялся на плацдарм.</w:t>
      </w:r>
    </w:p>
    <w:p w:rsidR="00666C49" w:rsidRPr="00EB32E9" w:rsidRDefault="00666C49" w:rsidP="00666C49">
      <w:pPr>
        <w:jc w:val="both"/>
      </w:pPr>
      <w:r w:rsidRPr="00EB32E9">
        <w:t>3) Парцвания был одним из разведчиков, переправлявшихся на плацдарм каждую ночь из-за Днестра.</w:t>
      </w:r>
    </w:p>
    <w:p w:rsidR="00666C49" w:rsidRPr="00EB32E9" w:rsidRDefault="00666C49" w:rsidP="00666C49">
      <w:pPr>
        <w:jc w:val="both"/>
      </w:pPr>
      <w:r w:rsidRPr="00EB32E9">
        <w:t>4) Парцвания сам готовил и приносил еду бойцам.</w:t>
      </w:r>
    </w:p>
    <w:p w:rsidR="00666C49" w:rsidRPr="00EB32E9" w:rsidRDefault="00666C49" w:rsidP="00666C49">
      <w:pPr>
        <w:jc w:val="both"/>
      </w:pPr>
      <w:r w:rsidRPr="00EB32E9">
        <w:t>5) Каждую ночь бойцы с нетерпением ждали появления разведчиков.</w:t>
      </w:r>
    </w:p>
    <w:p w:rsidR="00666C49" w:rsidRPr="00EB32E9" w:rsidRDefault="00666C49" w:rsidP="00666C49">
      <w:pPr>
        <w:jc w:val="both"/>
      </w:pPr>
      <w:r w:rsidRPr="00EB32E9">
        <w:t>Ответ: ___________________________</w:t>
      </w:r>
    </w:p>
    <w:p w:rsidR="00666C49" w:rsidRPr="00EB32E9" w:rsidRDefault="00666C49" w:rsidP="00666C49">
      <w:pPr>
        <w:jc w:val="both"/>
      </w:pPr>
    </w:p>
    <w:p w:rsidR="00666C49" w:rsidRPr="00EB32E9" w:rsidRDefault="00666C49" w:rsidP="00666C49">
      <w:pPr>
        <w:jc w:val="both"/>
      </w:pPr>
      <w:r w:rsidRPr="00EB32E9">
        <w:t>21. Какие из перечисленных утверждений являются верными? Укажите номера ответов.</w:t>
      </w:r>
    </w:p>
    <w:p w:rsidR="00666C49" w:rsidRPr="00EB32E9" w:rsidRDefault="00666C49" w:rsidP="00666C49">
      <w:pPr>
        <w:jc w:val="both"/>
      </w:pPr>
      <w:r w:rsidRPr="00EB32E9">
        <w:t>1) В предложениях 2 и 3 содержится пояснение того, о чём говорится в предложении 1.</w:t>
      </w:r>
    </w:p>
    <w:p w:rsidR="00666C49" w:rsidRPr="00EB32E9" w:rsidRDefault="00666C49" w:rsidP="00666C49">
      <w:pPr>
        <w:jc w:val="both"/>
      </w:pPr>
      <w:r w:rsidRPr="00EB32E9">
        <w:t>2) В предложениях 6 – 7 представлено повествование.</w:t>
      </w:r>
    </w:p>
    <w:p w:rsidR="00666C49" w:rsidRPr="00EB32E9" w:rsidRDefault="00666C49" w:rsidP="00666C49">
      <w:pPr>
        <w:jc w:val="both"/>
      </w:pPr>
      <w:r w:rsidRPr="00EB32E9">
        <w:t>3) Предложения 20 - 24 содержит повествование.</w:t>
      </w:r>
    </w:p>
    <w:p w:rsidR="00666C49" w:rsidRPr="00EB32E9" w:rsidRDefault="00666C49" w:rsidP="00666C49">
      <w:pPr>
        <w:jc w:val="both"/>
      </w:pPr>
      <w:r w:rsidRPr="00EB32E9">
        <w:t>4) Предложения 17-19 представлено описание.</w:t>
      </w:r>
    </w:p>
    <w:p w:rsidR="00666C49" w:rsidRPr="00EB32E9" w:rsidRDefault="00666C49" w:rsidP="00666C49">
      <w:pPr>
        <w:jc w:val="both"/>
      </w:pPr>
      <w:r>
        <w:t>5) Предложения 37 – 39</w:t>
      </w:r>
      <w:r w:rsidRPr="00EB32E9">
        <w:t xml:space="preserve"> содержат описание.</w:t>
      </w:r>
    </w:p>
    <w:p w:rsidR="00666C49" w:rsidRPr="00EB32E9" w:rsidRDefault="00666C49" w:rsidP="00666C49">
      <w:pPr>
        <w:jc w:val="both"/>
      </w:pPr>
      <w:r w:rsidRPr="00EB32E9">
        <w:t xml:space="preserve"> Ответ: _________________________</w:t>
      </w:r>
    </w:p>
    <w:p w:rsidR="00666C49" w:rsidRPr="00EB32E9" w:rsidRDefault="00666C49" w:rsidP="00666C49">
      <w:pPr>
        <w:jc w:val="both"/>
      </w:pPr>
    </w:p>
    <w:p w:rsidR="00666C49" w:rsidRPr="00EB32E9" w:rsidRDefault="00666C49" w:rsidP="00666C49">
      <w:pPr>
        <w:jc w:val="both"/>
      </w:pPr>
      <w:r w:rsidRPr="00EB32E9">
        <w:t>22.  Из предложения 39  выпишите синонимы (синонимическую  пару)</w:t>
      </w:r>
    </w:p>
    <w:p w:rsidR="00666C49" w:rsidRPr="00EB32E9" w:rsidRDefault="00666C49" w:rsidP="00666C49">
      <w:pPr>
        <w:jc w:val="both"/>
      </w:pPr>
      <w:r w:rsidRPr="00EB32E9">
        <w:t>Ответ: __________________________</w:t>
      </w:r>
    </w:p>
    <w:p w:rsidR="00666C49" w:rsidRPr="00EB32E9" w:rsidRDefault="00666C49" w:rsidP="00666C49">
      <w:pPr>
        <w:jc w:val="both"/>
      </w:pPr>
    </w:p>
    <w:p w:rsidR="00666C49" w:rsidRPr="00EB32E9" w:rsidRDefault="00666C49" w:rsidP="00666C49">
      <w:pPr>
        <w:jc w:val="both"/>
      </w:pPr>
      <w:r w:rsidRPr="00EB32E9">
        <w:lastRenderedPageBreak/>
        <w:t>23. Среди предложений  8 – 12  найдите такое, которое связано с предыдущим при помощи личного местоимения и форм слова.  Напишите номер этого предложения.</w:t>
      </w:r>
    </w:p>
    <w:p w:rsidR="00666C49" w:rsidRPr="00EB32E9" w:rsidRDefault="00666C49" w:rsidP="00666C49">
      <w:pPr>
        <w:jc w:val="both"/>
      </w:pPr>
      <w:r w:rsidRPr="00EB32E9">
        <w:t>Ответ: ___________________________</w:t>
      </w:r>
    </w:p>
    <w:p w:rsidR="00666C49" w:rsidRPr="00EB32E9" w:rsidRDefault="00666C49" w:rsidP="00666C49">
      <w:pPr>
        <w:jc w:val="both"/>
        <w:rPr>
          <w:i/>
        </w:rPr>
      </w:pPr>
    </w:p>
    <w:p w:rsidR="00666C49" w:rsidRPr="00EB32E9" w:rsidRDefault="00666C49" w:rsidP="00666C49">
      <w:pPr>
        <w:jc w:val="both"/>
        <w:rPr>
          <w:i/>
        </w:rPr>
      </w:pPr>
      <w:r w:rsidRPr="00EB32E9">
        <w:rPr>
          <w:i/>
        </w:rPr>
        <w:t>Прочитайте фрагмент рецензии, составленной на основе текста, который Вы анализировали, выполняя задания 20 -  23.</w:t>
      </w:r>
    </w:p>
    <w:p w:rsidR="00666C49" w:rsidRPr="00EB32E9" w:rsidRDefault="00666C49" w:rsidP="00666C49">
      <w:pPr>
        <w:jc w:val="both"/>
        <w:rPr>
          <w:i/>
        </w:rPr>
      </w:pPr>
      <w:r w:rsidRPr="00EB32E9">
        <w:rPr>
          <w:i/>
        </w:rPr>
        <w:t>В этом фрагменте рассматриваются языковые особенности текста. Некоторые термины, использованные в рецензии, пропущены. Вставьте на месте пропусков (А, Б, В, Г) цифры, соответствующие номеру термина из списка. Запишите в таблицу под каждой буквой соответствующую цифру.</w:t>
      </w:r>
    </w:p>
    <w:p w:rsidR="00666C49" w:rsidRPr="00EB32E9" w:rsidRDefault="00666C49" w:rsidP="00666C49">
      <w:pPr>
        <w:jc w:val="both"/>
        <w:rPr>
          <w:i/>
        </w:rPr>
      </w:pPr>
      <w:r w:rsidRPr="00EB32E9">
        <w:rPr>
          <w:i/>
        </w:rPr>
        <w:t>Последовательность цифр запишите в БЛАНК ОТВЕТОВ №1 справа от номера задания 24, начиная с первой клеточки, без пробелов, запятых и других дополнительных символов.</w:t>
      </w:r>
    </w:p>
    <w:p w:rsidR="00666C49" w:rsidRPr="00EB32E9" w:rsidRDefault="00666C49" w:rsidP="00666C49">
      <w:pPr>
        <w:jc w:val="both"/>
        <w:rPr>
          <w:i/>
        </w:rPr>
      </w:pPr>
      <w:r w:rsidRPr="00EB32E9">
        <w:rPr>
          <w:i/>
        </w:rPr>
        <w:t>Каждую цифру пишите в соответствии с приведёнными в бланке образцами.</w:t>
      </w:r>
    </w:p>
    <w:p w:rsidR="00666C49" w:rsidRPr="00EB32E9" w:rsidRDefault="00666C49" w:rsidP="00666C49">
      <w:pPr>
        <w:jc w:val="both"/>
      </w:pPr>
    </w:p>
    <w:p w:rsidR="00666C49" w:rsidRPr="00EB32E9" w:rsidRDefault="00666C49" w:rsidP="00666C49">
      <w:pPr>
        <w:jc w:val="both"/>
      </w:pPr>
    </w:p>
    <w:p w:rsidR="00666C49" w:rsidRPr="00EB32E9" w:rsidRDefault="00666C49" w:rsidP="00666C49">
      <w:pPr>
        <w:jc w:val="both"/>
        <w:rPr>
          <w:b/>
        </w:rPr>
      </w:pPr>
      <w:r w:rsidRPr="00EB32E9">
        <w:t xml:space="preserve">24. </w:t>
      </w:r>
      <w:r w:rsidRPr="00EB32E9">
        <w:rPr>
          <w:b/>
        </w:rPr>
        <w:t>«Описывая жизнь бойцов на плацдарме, Г. Бакланов использует синтаксические средства, такие как (А)________(предложения 7, 15), (Б)________(предложения 5, 17). Убедительность повествованию придаёт использование следующих приёмов:  (В)____________(предложения 29 - 35)  и (Г)_____________(предложения 40 – 41)».</w:t>
      </w:r>
    </w:p>
    <w:p w:rsidR="00666C49" w:rsidRPr="00EB32E9" w:rsidRDefault="00666C49" w:rsidP="00666C49">
      <w:pPr>
        <w:jc w:val="both"/>
      </w:pPr>
      <w:r w:rsidRPr="00EB32E9">
        <w:t>Список терминов:</w:t>
      </w:r>
    </w:p>
    <w:p w:rsidR="00666C49" w:rsidRPr="00EB32E9" w:rsidRDefault="00666C49" w:rsidP="009D66B9">
      <w:pPr>
        <w:pStyle w:val="af2"/>
        <w:numPr>
          <w:ilvl w:val="0"/>
          <w:numId w:val="48"/>
        </w:numPr>
        <w:spacing w:after="200" w:line="276" w:lineRule="auto"/>
        <w:jc w:val="both"/>
      </w:pPr>
      <w:r w:rsidRPr="00EB32E9">
        <w:t>разговорная лексика</w:t>
      </w:r>
    </w:p>
    <w:p w:rsidR="00666C49" w:rsidRPr="00EB32E9" w:rsidRDefault="00666C49" w:rsidP="009D66B9">
      <w:pPr>
        <w:pStyle w:val="af2"/>
        <w:numPr>
          <w:ilvl w:val="0"/>
          <w:numId w:val="48"/>
        </w:numPr>
        <w:spacing w:after="200" w:line="276" w:lineRule="auto"/>
        <w:jc w:val="both"/>
      </w:pPr>
      <w:r w:rsidRPr="00EB32E9">
        <w:t>метафора</w:t>
      </w:r>
    </w:p>
    <w:p w:rsidR="00666C49" w:rsidRPr="00EB32E9" w:rsidRDefault="00666C49" w:rsidP="009D66B9">
      <w:pPr>
        <w:pStyle w:val="af2"/>
        <w:numPr>
          <w:ilvl w:val="0"/>
          <w:numId w:val="48"/>
        </w:numPr>
        <w:spacing w:after="200" w:line="276" w:lineRule="auto"/>
        <w:jc w:val="both"/>
      </w:pPr>
      <w:r w:rsidRPr="00EB32E9">
        <w:t>фразеологизм</w:t>
      </w:r>
    </w:p>
    <w:p w:rsidR="00666C49" w:rsidRPr="00EB32E9" w:rsidRDefault="00666C49" w:rsidP="009D66B9">
      <w:pPr>
        <w:pStyle w:val="af2"/>
        <w:numPr>
          <w:ilvl w:val="0"/>
          <w:numId w:val="48"/>
        </w:numPr>
        <w:spacing w:after="200" w:line="276" w:lineRule="auto"/>
        <w:jc w:val="both"/>
      </w:pPr>
      <w:r w:rsidRPr="00EB32E9">
        <w:t>вводное слово</w:t>
      </w:r>
    </w:p>
    <w:p w:rsidR="00666C49" w:rsidRPr="00EB32E9" w:rsidRDefault="00666C49" w:rsidP="009D66B9">
      <w:pPr>
        <w:pStyle w:val="af2"/>
        <w:numPr>
          <w:ilvl w:val="0"/>
          <w:numId w:val="48"/>
        </w:numPr>
        <w:spacing w:after="200" w:line="276" w:lineRule="auto"/>
        <w:jc w:val="both"/>
      </w:pPr>
      <w:r w:rsidRPr="00EB32E9">
        <w:t>диалог</w:t>
      </w:r>
    </w:p>
    <w:p w:rsidR="00666C49" w:rsidRPr="00EB32E9" w:rsidRDefault="00666C49" w:rsidP="009D66B9">
      <w:pPr>
        <w:pStyle w:val="af2"/>
        <w:numPr>
          <w:ilvl w:val="0"/>
          <w:numId w:val="48"/>
        </w:numPr>
        <w:spacing w:after="200" w:line="276" w:lineRule="auto"/>
        <w:jc w:val="both"/>
      </w:pPr>
      <w:r w:rsidRPr="00EB32E9">
        <w:t>противопоставление</w:t>
      </w:r>
    </w:p>
    <w:p w:rsidR="00666C49" w:rsidRPr="00EB32E9" w:rsidRDefault="00666C49" w:rsidP="009D66B9">
      <w:pPr>
        <w:pStyle w:val="af2"/>
        <w:numPr>
          <w:ilvl w:val="0"/>
          <w:numId w:val="48"/>
        </w:numPr>
        <w:spacing w:after="200" w:line="276" w:lineRule="auto"/>
        <w:jc w:val="both"/>
      </w:pPr>
      <w:r w:rsidRPr="00EB32E9">
        <w:t>риторический вопрос</w:t>
      </w:r>
    </w:p>
    <w:p w:rsidR="00666C49" w:rsidRPr="00EB32E9" w:rsidRDefault="00666C49" w:rsidP="009D66B9">
      <w:pPr>
        <w:pStyle w:val="af2"/>
        <w:numPr>
          <w:ilvl w:val="0"/>
          <w:numId w:val="48"/>
        </w:numPr>
        <w:spacing w:after="200" w:line="276" w:lineRule="auto"/>
        <w:jc w:val="both"/>
      </w:pPr>
      <w:r w:rsidRPr="00EB32E9">
        <w:t>анафора</w:t>
      </w:r>
    </w:p>
    <w:p w:rsidR="00666C49" w:rsidRPr="00EB32E9" w:rsidRDefault="00666C49" w:rsidP="009D66B9">
      <w:pPr>
        <w:pStyle w:val="af2"/>
        <w:numPr>
          <w:ilvl w:val="0"/>
          <w:numId w:val="48"/>
        </w:numPr>
        <w:spacing w:after="200" w:line="276" w:lineRule="auto"/>
        <w:jc w:val="both"/>
      </w:pPr>
      <w:r w:rsidRPr="00EB32E9">
        <w:t>эпитет</w:t>
      </w:r>
    </w:p>
    <w:p w:rsidR="00666C49" w:rsidRPr="00EB32E9" w:rsidRDefault="00666C49" w:rsidP="00666C49">
      <w:pPr>
        <w:jc w:val="both"/>
      </w:pPr>
    </w:p>
    <w:p w:rsidR="00666C49" w:rsidRDefault="00666C49" w:rsidP="00666C49">
      <w:pPr>
        <w:jc w:val="both"/>
        <w:rPr>
          <w:i/>
        </w:rPr>
      </w:pPr>
      <w:r w:rsidRPr="00EB32E9">
        <w:rPr>
          <w:i/>
        </w:rPr>
        <w:t>Не забудьте перенести все ответы в БЛАНК ОТВЕТОВ № 1 в соответствии с инструкцией  по выполнению работы.</w:t>
      </w:r>
    </w:p>
    <w:p w:rsidR="00666C49" w:rsidRPr="00EB32E9" w:rsidRDefault="00666C49" w:rsidP="00666C49">
      <w:pPr>
        <w:jc w:val="both"/>
        <w:rPr>
          <w:i/>
        </w:rPr>
      </w:pPr>
    </w:p>
    <w:p w:rsidR="00666C49" w:rsidRPr="00EB32E9" w:rsidRDefault="00666C49" w:rsidP="00666C49">
      <w:pPr>
        <w:jc w:val="both"/>
      </w:pPr>
    </w:p>
    <w:p w:rsidR="00666C49" w:rsidRPr="00EB32E9" w:rsidRDefault="00666C49" w:rsidP="00666C49">
      <w:pPr>
        <w:jc w:val="center"/>
        <w:rPr>
          <w:b/>
        </w:rPr>
      </w:pPr>
      <w:r w:rsidRPr="00EB32E9">
        <w:rPr>
          <w:b/>
        </w:rPr>
        <w:t>Часть 2</w:t>
      </w:r>
    </w:p>
    <w:p w:rsidR="00666C49" w:rsidRPr="00EB32E9" w:rsidRDefault="00666C49" w:rsidP="00666C49">
      <w:pPr>
        <w:jc w:val="center"/>
        <w:rPr>
          <w:b/>
          <w:i/>
        </w:rPr>
      </w:pPr>
      <w:r w:rsidRPr="00EB32E9">
        <w:rPr>
          <w:b/>
          <w:i/>
        </w:rPr>
        <w:t>Для ответа на задание этой части используйте бланк ответов №2.</w:t>
      </w:r>
    </w:p>
    <w:p w:rsidR="00666C49" w:rsidRPr="00EB32E9" w:rsidRDefault="00666C49" w:rsidP="00666C49">
      <w:pPr>
        <w:jc w:val="both"/>
      </w:pPr>
      <w:r w:rsidRPr="00EB32E9">
        <w:rPr>
          <w:b/>
        </w:rPr>
        <w:t xml:space="preserve">25        </w:t>
      </w:r>
      <w:r w:rsidRPr="00EB32E9">
        <w:t>Напишите сочинение по прочитанному тексту.</w:t>
      </w:r>
    </w:p>
    <w:p w:rsidR="00666C49" w:rsidRPr="00EB32E9" w:rsidRDefault="00666C49" w:rsidP="00666C49">
      <w:pPr>
        <w:jc w:val="both"/>
      </w:pPr>
      <w:r w:rsidRPr="00EB32E9">
        <w:t xml:space="preserve">      </w:t>
      </w:r>
      <w:r w:rsidRPr="00EB32E9">
        <w:tab/>
      </w:r>
      <w:r w:rsidRPr="00EB32E9">
        <w:rPr>
          <w:u w:val="single"/>
        </w:rPr>
        <w:t>Сформулируйте</w:t>
      </w:r>
      <w:r w:rsidRPr="00EB32E9">
        <w:t xml:space="preserve"> и прокомментируйте одну из проблем, поставленных автором текста (избегайте чрезмерного цитирования).</w:t>
      </w:r>
    </w:p>
    <w:p w:rsidR="00666C49" w:rsidRPr="00EB32E9" w:rsidRDefault="00666C49" w:rsidP="00666C49">
      <w:pPr>
        <w:jc w:val="both"/>
      </w:pPr>
      <w:r w:rsidRPr="00EB32E9">
        <w:tab/>
      </w:r>
      <w:r w:rsidRPr="00EB32E9">
        <w:rPr>
          <w:u w:val="single"/>
        </w:rPr>
        <w:t>Сформулируйте</w:t>
      </w:r>
      <w:r w:rsidRPr="00EB32E9">
        <w:t xml:space="preserve"> позицию автора (рассказчика). Напишите, согласны или не согласны Вы с точкой зрения автора прочитанного текста. Объясните почему. Свое мнение аргументируйте, опираясь в первую очередь на читательский опыт, а также на знания и жизненные наблюдения (учитываются первые два аргумента).</w:t>
      </w:r>
    </w:p>
    <w:p w:rsidR="00666C49" w:rsidRPr="00EB32E9" w:rsidRDefault="00666C49" w:rsidP="00666C49">
      <w:pPr>
        <w:jc w:val="both"/>
      </w:pPr>
      <w:r w:rsidRPr="00EB32E9">
        <w:tab/>
        <w:t>Объём сочинения – не менее 150 слов.</w:t>
      </w:r>
    </w:p>
    <w:p w:rsidR="00666C49" w:rsidRPr="00EB32E9" w:rsidRDefault="00666C49" w:rsidP="00666C49">
      <w:pPr>
        <w:jc w:val="both"/>
      </w:pPr>
      <w:r w:rsidRPr="00EB32E9">
        <w:tab/>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666C49" w:rsidRPr="00EB32E9" w:rsidRDefault="00666C49" w:rsidP="00666C49">
      <w:pPr>
        <w:ind w:firstLine="708"/>
        <w:jc w:val="both"/>
      </w:pPr>
      <w:r w:rsidRPr="00EB32E9">
        <w:t>Сочинение пишите аккуратно, разборчивым почерком.</w:t>
      </w:r>
    </w:p>
    <w:p w:rsidR="00666C49" w:rsidRPr="00EB32E9" w:rsidRDefault="00666C49" w:rsidP="00666C49">
      <w:pPr>
        <w:jc w:val="both"/>
      </w:pPr>
    </w:p>
    <w:p w:rsidR="00666C49" w:rsidRPr="00EB32E9" w:rsidRDefault="00666C49" w:rsidP="00666C49">
      <w:pPr>
        <w:jc w:val="center"/>
        <w:rPr>
          <w:b/>
        </w:rPr>
      </w:pPr>
      <w:r w:rsidRPr="00EB32E9">
        <w:rPr>
          <w:b/>
        </w:rPr>
        <w:lastRenderedPageBreak/>
        <w:t>Критерии оценивания ответа на задание 25</w:t>
      </w:r>
    </w:p>
    <w:p w:rsidR="00666C49" w:rsidRPr="00EB32E9" w:rsidRDefault="00666C49" w:rsidP="00666C49">
      <w:pPr>
        <w:jc w:val="both"/>
      </w:pPr>
      <w:r w:rsidRPr="00EB32E9">
        <w:rPr>
          <w:b/>
        </w:rPr>
        <w:t xml:space="preserve"> </w:t>
      </w:r>
      <w:r w:rsidRPr="00EB32E9">
        <w:t>Напишите сочинение по прочитанному тексту.</w:t>
      </w:r>
    </w:p>
    <w:p w:rsidR="00666C49" w:rsidRPr="00EB32E9" w:rsidRDefault="00666C49" w:rsidP="00666C49">
      <w:pPr>
        <w:ind w:firstLine="708"/>
        <w:jc w:val="both"/>
      </w:pPr>
      <w:r w:rsidRPr="00EB32E9">
        <w:rPr>
          <w:u w:val="single"/>
        </w:rPr>
        <w:t>Сформулируйте</w:t>
      </w:r>
      <w:r w:rsidRPr="00EB32E9">
        <w:t xml:space="preserve"> и прокомментируйте одну из проблем, поставленных автором текста (избегайте чрезмерного цитирования).</w:t>
      </w:r>
    </w:p>
    <w:p w:rsidR="00666C49" w:rsidRPr="00EB32E9" w:rsidRDefault="00666C49" w:rsidP="00666C49">
      <w:pPr>
        <w:jc w:val="both"/>
      </w:pPr>
      <w:r w:rsidRPr="00EB32E9">
        <w:tab/>
      </w:r>
      <w:r w:rsidRPr="00EB32E9">
        <w:rPr>
          <w:u w:val="single"/>
        </w:rPr>
        <w:t>Сформулируйте</w:t>
      </w:r>
      <w:r w:rsidRPr="00EB32E9">
        <w:t xml:space="preserve"> позицию автора (рассказчика). Напишите, согласны или не согласны вы с точкой зрения автора прочитанного текста. Объясните почему. Свое мнение аргументируйте, опираясь на читательский опыт, а также на знания и жизненные наблюдения (учитываются первые два аргумента).</w:t>
      </w:r>
    </w:p>
    <w:p w:rsidR="00666C49" w:rsidRPr="00EB32E9" w:rsidRDefault="00666C49" w:rsidP="00666C49">
      <w:pPr>
        <w:jc w:val="both"/>
      </w:pPr>
      <w:r w:rsidRPr="00EB32E9">
        <w:tab/>
        <w:t>Объём сочинения – не менее 150 слов.</w:t>
      </w:r>
    </w:p>
    <w:p w:rsidR="00666C49" w:rsidRPr="00EB32E9" w:rsidRDefault="00666C49" w:rsidP="00666C49">
      <w:pPr>
        <w:jc w:val="both"/>
      </w:pPr>
      <w:r w:rsidRPr="00EB32E9">
        <w:tab/>
        <w:t>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w:t>
      </w:r>
    </w:p>
    <w:p w:rsidR="00666C49" w:rsidRPr="00EB32E9" w:rsidRDefault="00666C49" w:rsidP="00666C49">
      <w:pPr>
        <w:ind w:firstLine="708"/>
        <w:jc w:val="both"/>
      </w:pPr>
      <w:r w:rsidRPr="00EB32E9">
        <w:t>Сочинение пишите аккуратно, разборчивым почерком.</w:t>
      </w:r>
    </w:p>
    <w:p w:rsidR="00666C49" w:rsidRPr="00EB32E9" w:rsidRDefault="00666C49" w:rsidP="00666C49">
      <w:pPr>
        <w:pStyle w:val="af2"/>
        <w:rPr>
          <w:b/>
        </w:rPr>
      </w:pPr>
    </w:p>
    <w:p w:rsidR="00666C49" w:rsidRPr="00EB32E9" w:rsidRDefault="00666C49" w:rsidP="00666C49">
      <w:pPr>
        <w:jc w:val="center"/>
      </w:pPr>
      <w:r w:rsidRPr="00EB32E9">
        <w:t>2. Исходный текст</w:t>
      </w:r>
    </w:p>
    <w:p w:rsidR="00666C49" w:rsidRPr="00EB32E9" w:rsidRDefault="00666C49" w:rsidP="00666C49">
      <w:pPr>
        <w:jc w:val="both"/>
      </w:pPr>
      <w:r w:rsidRPr="00EB32E9">
        <w:tab/>
        <w:t>(1)Жизнь на плацдарме начинается ночью. (2)Мы ходим по земле во весь рост, как до войны ходили по земле люди, как они будут ходить после войны. (3)Мы ложимся на землю и дышим всей грудью. (4)Роса уже пала, и ночной воздух пахнет влажными травами. (5)Наверное, только на войне так по-мирному пахнут травы. (6)Дует ветер, и звёзды мигают, свет их дрожит. (7)А может быть, правда есть жизнь на какой-то из планет?</w:t>
      </w:r>
    </w:p>
    <w:p w:rsidR="00666C49" w:rsidRPr="00EB32E9" w:rsidRDefault="00666C49" w:rsidP="00666C49">
      <w:pPr>
        <w:jc w:val="both"/>
      </w:pPr>
      <w:r w:rsidRPr="00EB32E9">
        <w:tab/>
        <w:t>(8)Луна еще не всходила. (9)Она теперь поздно всходит. (10)Каждую ночь до восхода луны к нам из-за Днестра переправляются разведчики. (11)Они приносят в глиняных корчажках горячую баранину. (12)Готовит баранину Парцвания, он готовит с душой, а душа у него горячая, она не признаёт кушаний без перца.</w:t>
      </w:r>
    </w:p>
    <w:p w:rsidR="00666C49" w:rsidRPr="00EB32E9" w:rsidRDefault="00666C49" w:rsidP="00666C49">
      <w:pPr>
        <w:jc w:val="both"/>
      </w:pPr>
      <w:r w:rsidRPr="00EB32E9">
        <w:tab/>
        <w:t>(13)Что-то долго сегодня нет ни Парцвании, ни разведчиков. (14)Мы лежим на земле и смотрим на звёзды. (15)Интересно, понимал ли я до войны, ка</w:t>
      </w:r>
      <w:r>
        <w:t xml:space="preserve">кое удовольствие вот так </w:t>
      </w:r>
      <w:r w:rsidRPr="00EB32E9">
        <w:t xml:space="preserve"> бездумно лежать и смотреть на звёзды?</w:t>
      </w:r>
    </w:p>
    <w:p w:rsidR="00666C49" w:rsidRPr="00EB32E9" w:rsidRDefault="00666C49" w:rsidP="00666C49">
      <w:pPr>
        <w:jc w:val="both"/>
      </w:pPr>
      <w:r w:rsidRPr="00EB32E9">
        <w:tab/>
        <w:t>(16)В лесу обыч</w:t>
      </w:r>
      <w:r>
        <w:t>но перекуривают</w:t>
      </w:r>
      <w:r w:rsidRPr="00EB32E9">
        <w:t>, прежде чем идти дальше последние шестьсот метров по открытому месту. (17)Наверное, сидят сейчас разведчики и курят, а Парцвания торопит их. (18)Он боится, что остынет баранина в глиняных корчажках. (19)Собственно, он мог не ходить сюда, но он не доверяет никому из разведчиков и сам каждый день конвоирует баранину.</w:t>
      </w:r>
    </w:p>
    <w:p w:rsidR="00666C49" w:rsidRPr="00EB32E9" w:rsidRDefault="00666C49" w:rsidP="00666C49">
      <w:pPr>
        <w:jc w:val="both"/>
      </w:pPr>
      <w:r w:rsidRPr="00EB32E9">
        <w:tab/>
        <w:t>(20)Луна поднимается еще выше, вот-вот оторвётся от гребня, а разведчиков всё нет. (21)Появляется Панченко, ординарец мой. (22)Издали вижу, что он идёт один и в руке несёт что-то странное. (23)Подходит бли</w:t>
      </w:r>
      <w:r>
        <w:t>же. (24)Унылое лицо, в правой ру</w:t>
      </w:r>
      <w:r w:rsidRPr="00EB32E9">
        <w:t>ке на верёвке – горлышко глиняной корчажки.</w:t>
      </w:r>
    </w:p>
    <w:p w:rsidR="00666C49" w:rsidRPr="00EB32E9" w:rsidRDefault="00666C49" w:rsidP="00666C49">
      <w:pPr>
        <w:jc w:val="both"/>
      </w:pPr>
      <w:r w:rsidRPr="00EB32E9">
        <w:tab/>
        <w:t xml:space="preserve">(25)Панченко угрюмо стоит перед нами, а мы сидим на земле, все трое, и молчим. (26)Становится вдруг так обидно, что я даже не говор ничего, а только смотрю на Панченко, на этот черепок у него в руках – единственное, что уцелело от корчажки. (27)Разведчики тоже молчат. (28)Мы целый день прожили всухомятку, и до следующей ночи нам уже никто ничего не принесёт. </w:t>
      </w:r>
    </w:p>
    <w:p w:rsidR="00666C49" w:rsidRPr="00EB32E9" w:rsidRDefault="00666C49" w:rsidP="00666C49">
      <w:pPr>
        <w:jc w:val="both"/>
      </w:pPr>
      <w:r w:rsidRPr="00EB32E9">
        <w:tab/>
        <w:t>(29) – Какой дурак придумал носить мясо в корчажках? – спрашиваю я.</w:t>
      </w:r>
    </w:p>
    <w:p w:rsidR="00666C49" w:rsidRPr="00EB32E9" w:rsidRDefault="00666C49" w:rsidP="00666C49">
      <w:pPr>
        <w:jc w:val="both"/>
      </w:pPr>
      <w:r w:rsidRPr="00EB32E9">
        <w:tab/>
        <w:t>(30)Панченко смотрит на меня укоризненно:</w:t>
      </w:r>
    </w:p>
    <w:p w:rsidR="00666C49" w:rsidRPr="00EB32E9" w:rsidRDefault="00666C49" w:rsidP="00666C49">
      <w:pPr>
        <w:jc w:val="both"/>
      </w:pPr>
      <w:r w:rsidRPr="00EB32E9">
        <w:tab/>
        <w:t>(31) – Парцвания велел, чего же вы ругаетесь, (32)он говорил, в глиняной посуде не так остывает. (33)Еще одеялами их укутывал…</w:t>
      </w:r>
    </w:p>
    <w:p w:rsidR="00666C49" w:rsidRPr="00EB32E9" w:rsidRDefault="00666C49" w:rsidP="00666C49">
      <w:pPr>
        <w:jc w:val="both"/>
      </w:pPr>
      <w:r w:rsidRPr="00EB32E9">
        <w:tab/>
        <w:t xml:space="preserve">(34) – А где он сам? </w:t>
      </w:r>
    </w:p>
    <w:p w:rsidR="00666C49" w:rsidRPr="00EB32E9" w:rsidRDefault="00666C49" w:rsidP="00666C49">
      <w:pPr>
        <w:jc w:val="both"/>
      </w:pPr>
      <w:r w:rsidRPr="00EB32E9">
        <w:tab/>
        <w:t>(35) – Убило Парцванию…</w:t>
      </w:r>
    </w:p>
    <w:p w:rsidR="00666C49" w:rsidRPr="00EB32E9" w:rsidRDefault="00666C49" w:rsidP="00666C49">
      <w:pPr>
        <w:jc w:val="both"/>
      </w:pPr>
      <w:r w:rsidRPr="00EB32E9">
        <w:tab/>
        <w:t>(36)Панченко кладёт перед нами круглый ячменный хлеб,  сам садится в стороне один, пожёвывает травинку.</w:t>
      </w:r>
    </w:p>
    <w:p w:rsidR="00666C49" w:rsidRPr="00EB32E9" w:rsidRDefault="00666C49" w:rsidP="00666C49">
      <w:pPr>
        <w:jc w:val="both"/>
      </w:pPr>
      <w:r w:rsidRPr="00EB32E9">
        <w:lastRenderedPageBreak/>
        <w:tab/>
        <w:t xml:space="preserve">(37)Мы жуём хлеб и думаем о Парцвании. (38)Его убило, когда он нёс нам свои корчажки, завязанные в одеяла, чтоб  в них не остыло за дорогу. (39)Обычно он сидел  вот здесь, по-восточному поджав полные ноги, и, пока мы ели, смотрел на нас своими добрыми, ласковыми, чёрными, как у грека, глазами. </w:t>
      </w:r>
    </w:p>
    <w:p w:rsidR="00666C49" w:rsidRPr="00EB32E9" w:rsidRDefault="00666C49" w:rsidP="00666C49">
      <w:pPr>
        <w:jc w:val="both"/>
      </w:pPr>
      <w:r w:rsidRPr="00EB32E9">
        <w:tab/>
        <w:t xml:space="preserve">(40)Надо отправить ребят донести Парцванию до лодки. (41)Надо переправить его на ту сторону. </w:t>
      </w:r>
    </w:p>
    <w:p w:rsidR="00666C49" w:rsidRPr="00EB32E9" w:rsidRDefault="00666C49" w:rsidP="00666C49">
      <w:pPr>
        <w:jc w:val="both"/>
      </w:pPr>
    </w:p>
    <w:p w:rsidR="00666C49" w:rsidRPr="00EB32E9" w:rsidRDefault="00666C49" w:rsidP="00666C49">
      <w:pPr>
        <w:jc w:val="right"/>
      </w:pPr>
      <w:r w:rsidRPr="00EB32E9">
        <w:t>(По Г. Бакланову)</w:t>
      </w:r>
    </w:p>
    <w:p w:rsidR="00666C49" w:rsidRPr="00EB32E9" w:rsidRDefault="00666C49" w:rsidP="00666C49">
      <w:r w:rsidRPr="00EB32E9">
        <w:rPr>
          <w:b/>
          <w:i/>
        </w:rPr>
        <w:t xml:space="preserve">Григорий Яковлевич Бакланов  </w:t>
      </w:r>
      <w:r w:rsidRPr="00EB32E9">
        <w:t>(1923 – 2009 гг.) – русский советский писатель, прозаик.</w:t>
      </w:r>
    </w:p>
    <w:p w:rsidR="00666C49" w:rsidRPr="00EB32E9" w:rsidRDefault="00666C49" w:rsidP="00666C49">
      <w:pPr>
        <w:jc w:val="center"/>
      </w:pPr>
    </w:p>
    <w:p w:rsidR="00666C49" w:rsidRPr="00EB32E9" w:rsidRDefault="00666C49" w:rsidP="00666C49">
      <w:pPr>
        <w:pStyle w:val="af2"/>
      </w:pPr>
      <w:r w:rsidRPr="00EB32E9">
        <w:t xml:space="preserve">Текст рецензии </w:t>
      </w:r>
    </w:p>
    <w:p w:rsidR="00666C49" w:rsidRPr="00EB32E9" w:rsidRDefault="00666C49" w:rsidP="00666C49">
      <w:pPr>
        <w:pStyle w:val="af2"/>
        <w:jc w:val="both"/>
        <w:rPr>
          <w:b/>
        </w:rPr>
      </w:pPr>
      <w:r w:rsidRPr="00EB32E9">
        <w:rPr>
          <w:b/>
        </w:rPr>
        <w:t>«Описывая жизнь бойцов на плацдарме, Г. Бакланов использует синтаксические средства, такие как (А)________(предложения 7, 15), (Б)________(предложения 5, 17). Убедительность повествованию придаёт использование следующих приёмов:  (В)____________(предложения 29 - 35)  и (Г)_____________(предложения 40 – 41)».</w:t>
      </w:r>
    </w:p>
    <w:p w:rsidR="00666C49" w:rsidRPr="00EB32E9" w:rsidRDefault="00666C49" w:rsidP="00666C49">
      <w:pPr>
        <w:ind w:left="360"/>
      </w:pPr>
    </w:p>
    <w:p w:rsidR="00666C49" w:rsidRPr="00EB32E9" w:rsidRDefault="00666C49" w:rsidP="00666C49">
      <w:pPr>
        <w:pStyle w:val="af2"/>
        <w:jc w:val="center"/>
      </w:pPr>
    </w:p>
    <w:p w:rsidR="00666C49" w:rsidRDefault="00666C49" w:rsidP="00666C49">
      <w:pPr>
        <w:pStyle w:val="af2"/>
        <w:jc w:val="center"/>
      </w:pPr>
      <w:r w:rsidRPr="00EB32E9">
        <w:t>Информация о тексте</w:t>
      </w:r>
    </w:p>
    <w:p w:rsidR="00666C49" w:rsidRPr="00A4244B" w:rsidRDefault="00666C49" w:rsidP="00666C49">
      <w:pPr>
        <w:pStyle w:val="af2"/>
        <w:jc w:val="center"/>
        <w:rPr>
          <w:b/>
        </w:rPr>
      </w:pPr>
    </w:p>
    <w:tbl>
      <w:tblPr>
        <w:tblStyle w:val="a7"/>
        <w:tblW w:w="0" w:type="auto"/>
        <w:tblInd w:w="720" w:type="dxa"/>
        <w:tblLook w:val="04A0"/>
      </w:tblPr>
      <w:tblGrid>
        <w:gridCol w:w="4442"/>
        <w:gridCol w:w="4409"/>
      </w:tblGrid>
      <w:tr w:rsidR="00666C49" w:rsidRPr="00A4244B" w:rsidTr="00921FCF">
        <w:tc>
          <w:tcPr>
            <w:tcW w:w="4785" w:type="dxa"/>
          </w:tcPr>
          <w:p w:rsidR="00666C49" w:rsidRPr="00A4244B" w:rsidRDefault="00666C49" w:rsidP="00921FCF">
            <w:pPr>
              <w:pStyle w:val="af2"/>
              <w:jc w:val="both"/>
              <w:rPr>
                <w:b/>
              </w:rPr>
            </w:pPr>
            <w:r w:rsidRPr="00A4244B">
              <w:rPr>
                <w:b/>
              </w:rPr>
              <w:t>Примерный круг проблем</w:t>
            </w:r>
          </w:p>
          <w:p w:rsidR="00666C49" w:rsidRPr="00A4244B" w:rsidRDefault="00666C49" w:rsidP="00921FCF">
            <w:pPr>
              <w:pStyle w:val="af2"/>
              <w:ind w:left="0"/>
              <w:jc w:val="center"/>
              <w:rPr>
                <w:b/>
              </w:rPr>
            </w:pPr>
          </w:p>
        </w:tc>
        <w:tc>
          <w:tcPr>
            <w:tcW w:w="4786" w:type="dxa"/>
          </w:tcPr>
          <w:p w:rsidR="00666C49" w:rsidRPr="00A4244B" w:rsidRDefault="00666C49" w:rsidP="00921FCF">
            <w:pPr>
              <w:ind w:left="708"/>
              <w:jc w:val="both"/>
              <w:rPr>
                <w:b/>
              </w:rPr>
            </w:pPr>
            <w:r w:rsidRPr="00A4244B">
              <w:rPr>
                <w:b/>
              </w:rPr>
              <w:t>Авторская позиция</w:t>
            </w:r>
          </w:p>
          <w:p w:rsidR="00666C49" w:rsidRPr="00A4244B" w:rsidRDefault="00666C49" w:rsidP="00921FCF">
            <w:pPr>
              <w:pStyle w:val="af2"/>
              <w:ind w:left="0"/>
              <w:jc w:val="center"/>
              <w:rPr>
                <w:b/>
              </w:rPr>
            </w:pPr>
          </w:p>
        </w:tc>
      </w:tr>
      <w:tr w:rsidR="00666C49" w:rsidTr="00921FCF">
        <w:tc>
          <w:tcPr>
            <w:tcW w:w="4785" w:type="dxa"/>
          </w:tcPr>
          <w:p w:rsidR="00666C49" w:rsidRPr="00EB32E9" w:rsidRDefault="00666C49" w:rsidP="009D66B9">
            <w:pPr>
              <w:pStyle w:val="af2"/>
              <w:numPr>
                <w:ilvl w:val="0"/>
                <w:numId w:val="43"/>
              </w:numPr>
              <w:spacing w:after="200" w:line="276" w:lineRule="auto"/>
              <w:jc w:val="both"/>
            </w:pPr>
            <w:r w:rsidRPr="00EB32E9">
              <w:t>Проблема осознания ценности человеческой жизни. (Как на войне проявляется и осознается ценность человеческой жизни?)</w:t>
            </w:r>
          </w:p>
          <w:p w:rsidR="00666C49" w:rsidRDefault="00666C49" w:rsidP="00921FCF">
            <w:pPr>
              <w:pStyle w:val="af2"/>
              <w:ind w:left="0"/>
              <w:jc w:val="center"/>
            </w:pPr>
          </w:p>
        </w:tc>
        <w:tc>
          <w:tcPr>
            <w:tcW w:w="4786" w:type="dxa"/>
          </w:tcPr>
          <w:p w:rsidR="00666C49" w:rsidRPr="00EB32E9" w:rsidRDefault="00666C49" w:rsidP="009D66B9">
            <w:pPr>
              <w:pStyle w:val="af2"/>
              <w:numPr>
                <w:ilvl w:val="0"/>
                <w:numId w:val="44"/>
              </w:numPr>
              <w:spacing w:after="200" w:line="276" w:lineRule="auto"/>
              <w:jc w:val="both"/>
            </w:pPr>
            <w:r w:rsidRPr="00EB32E9">
              <w:t>Каждый человек неповторим; поведение человека на войне раскрывает его истинную сущность.</w:t>
            </w:r>
          </w:p>
          <w:p w:rsidR="00666C49" w:rsidRDefault="00666C49" w:rsidP="00921FCF">
            <w:pPr>
              <w:pStyle w:val="af2"/>
              <w:ind w:left="0"/>
              <w:jc w:val="center"/>
            </w:pPr>
          </w:p>
        </w:tc>
      </w:tr>
      <w:tr w:rsidR="00666C49" w:rsidTr="00921FCF">
        <w:tc>
          <w:tcPr>
            <w:tcW w:w="4785" w:type="dxa"/>
          </w:tcPr>
          <w:p w:rsidR="00666C49" w:rsidRPr="00EB32E9" w:rsidRDefault="00666C49" w:rsidP="009D66B9">
            <w:pPr>
              <w:pStyle w:val="af2"/>
              <w:numPr>
                <w:ilvl w:val="0"/>
                <w:numId w:val="43"/>
              </w:numPr>
              <w:spacing w:after="200" w:line="276" w:lineRule="auto"/>
              <w:jc w:val="both"/>
            </w:pPr>
            <w:r w:rsidRPr="00EB32E9">
              <w:t>Проблема осознания на войне подлинных ценностей бытия. (Как на войне раскрывается подлинная ценность бытия?)</w:t>
            </w:r>
          </w:p>
          <w:p w:rsidR="00666C49" w:rsidRDefault="00666C49" w:rsidP="00921FCF">
            <w:pPr>
              <w:pStyle w:val="af2"/>
              <w:ind w:left="0"/>
              <w:jc w:val="center"/>
            </w:pPr>
          </w:p>
        </w:tc>
        <w:tc>
          <w:tcPr>
            <w:tcW w:w="4786" w:type="dxa"/>
          </w:tcPr>
          <w:p w:rsidR="00666C49" w:rsidRPr="00EB32E9" w:rsidRDefault="00666C49" w:rsidP="009D66B9">
            <w:pPr>
              <w:pStyle w:val="af2"/>
              <w:numPr>
                <w:ilvl w:val="0"/>
                <w:numId w:val="44"/>
              </w:numPr>
              <w:spacing w:after="200" w:line="276" w:lineRule="auto"/>
              <w:jc w:val="both"/>
            </w:pPr>
            <w:r w:rsidRPr="00EB32E9">
              <w:t xml:space="preserve">На войне человеку открывается понимание того, что подлинными ценностями бытия являются самые простые, обыденные вещи. </w:t>
            </w:r>
          </w:p>
          <w:p w:rsidR="00666C49" w:rsidRDefault="00666C49" w:rsidP="00921FCF">
            <w:pPr>
              <w:pStyle w:val="af2"/>
              <w:ind w:left="0"/>
              <w:jc w:val="center"/>
            </w:pPr>
          </w:p>
        </w:tc>
      </w:tr>
      <w:tr w:rsidR="00666C49" w:rsidTr="00921FCF">
        <w:tc>
          <w:tcPr>
            <w:tcW w:w="4785" w:type="dxa"/>
          </w:tcPr>
          <w:p w:rsidR="00666C49" w:rsidRPr="00EB32E9" w:rsidRDefault="00666C49" w:rsidP="009D66B9">
            <w:pPr>
              <w:pStyle w:val="af2"/>
              <w:numPr>
                <w:ilvl w:val="0"/>
                <w:numId w:val="44"/>
              </w:numPr>
              <w:spacing w:after="200" w:line="276" w:lineRule="auto"/>
              <w:jc w:val="both"/>
            </w:pPr>
            <w:r w:rsidRPr="00EB32E9">
              <w:t>Проблема отношений между людьми на войне.  (Как на войне проявляются человеческие отношения?)</w:t>
            </w:r>
          </w:p>
          <w:p w:rsidR="00666C49" w:rsidRDefault="00666C49" w:rsidP="00921FCF">
            <w:pPr>
              <w:pStyle w:val="af2"/>
              <w:ind w:left="0"/>
              <w:jc w:val="center"/>
            </w:pPr>
          </w:p>
        </w:tc>
        <w:tc>
          <w:tcPr>
            <w:tcW w:w="4786" w:type="dxa"/>
          </w:tcPr>
          <w:p w:rsidR="00666C49" w:rsidRPr="00EB32E9" w:rsidRDefault="00666C49" w:rsidP="009D66B9">
            <w:pPr>
              <w:pStyle w:val="af2"/>
              <w:numPr>
                <w:ilvl w:val="0"/>
                <w:numId w:val="43"/>
              </w:numPr>
              <w:spacing w:after="200" w:line="276" w:lineRule="auto"/>
              <w:jc w:val="both"/>
            </w:pPr>
            <w:r w:rsidRPr="00EB32E9">
              <w:t>Самым важным в отношениях между людьми является искренняя забота о товарищах.</w:t>
            </w:r>
          </w:p>
          <w:p w:rsidR="00666C49" w:rsidRDefault="00666C49" w:rsidP="00921FCF">
            <w:pPr>
              <w:pStyle w:val="af2"/>
              <w:ind w:left="0"/>
              <w:jc w:val="center"/>
            </w:pPr>
          </w:p>
        </w:tc>
      </w:tr>
    </w:tbl>
    <w:p w:rsidR="00666C49" w:rsidRDefault="00666C49" w:rsidP="00666C49">
      <w:pPr>
        <w:pStyle w:val="af2"/>
        <w:jc w:val="center"/>
      </w:pPr>
    </w:p>
    <w:p w:rsidR="00666C49" w:rsidRPr="00EB32E9" w:rsidRDefault="00666C49" w:rsidP="00666C49">
      <w:pPr>
        <w:pStyle w:val="af2"/>
        <w:jc w:val="center"/>
      </w:pPr>
    </w:p>
    <w:p w:rsidR="00666C49" w:rsidRPr="00EB32E9" w:rsidRDefault="00666C49" w:rsidP="00666C49">
      <w:pPr>
        <w:pStyle w:val="af2"/>
        <w:jc w:val="both"/>
      </w:pPr>
    </w:p>
    <w:p w:rsidR="00666C49" w:rsidRPr="00EB32E9" w:rsidRDefault="00666C49" w:rsidP="00666C49">
      <w:pPr>
        <w:rPr>
          <w:b/>
        </w:rPr>
      </w:pPr>
    </w:p>
    <w:p w:rsidR="00666C49" w:rsidRPr="00EB32E9" w:rsidRDefault="00666C49" w:rsidP="00666C49">
      <w:pPr>
        <w:jc w:val="both"/>
        <w:rPr>
          <w:b/>
        </w:rPr>
      </w:pPr>
      <w:r w:rsidRPr="00EB32E9">
        <w:rPr>
          <w:b/>
        </w:rPr>
        <w:t xml:space="preserve"> </w:t>
      </w:r>
    </w:p>
    <w:p w:rsidR="00666C49" w:rsidRPr="00EB32E9" w:rsidRDefault="00666C49" w:rsidP="00666C49">
      <w:pPr>
        <w:jc w:val="both"/>
        <w:rPr>
          <w:b/>
        </w:rPr>
      </w:pPr>
      <w:r w:rsidRPr="00EB32E9">
        <w:rPr>
          <w:b/>
        </w:rPr>
        <w:t xml:space="preserve"> </w:t>
      </w:r>
    </w:p>
    <w:p w:rsidR="00666C49" w:rsidRPr="00EB32E9" w:rsidRDefault="00666C49" w:rsidP="00666C49">
      <w:pPr>
        <w:jc w:val="both"/>
        <w:rPr>
          <w:b/>
        </w:rPr>
      </w:pPr>
    </w:p>
    <w:p w:rsidR="00666C49" w:rsidRPr="00EB32E9" w:rsidRDefault="00666C49" w:rsidP="00666C49">
      <w:pPr>
        <w:jc w:val="both"/>
        <w:rPr>
          <w:b/>
        </w:rPr>
      </w:pPr>
    </w:p>
    <w:p w:rsidR="00666C49" w:rsidRPr="00A85314" w:rsidRDefault="00666C49" w:rsidP="00666C49">
      <w:pPr>
        <w:jc w:val="both"/>
        <w:rPr>
          <w:b/>
          <w:sz w:val="28"/>
          <w:szCs w:val="28"/>
        </w:rPr>
      </w:pPr>
    </w:p>
    <w:p w:rsidR="00BC4403" w:rsidRDefault="00BC4403" w:rsidP="00666C49">
      <w:pPr>
        <w:jc w:val="center"/>
        <w:rPr>
          <w:b/>
        </w:rPr>
      </w:pPr>
    </w:p>
    <w:p w:rsidR="00BC4403" w:rsidRDefault="00BC4403" w:rsidP="00666C49">
      <w:pPr>
        <w:jc w:val="center"/>
        <w:rPr>
          <w:b/>
        </w:rPr>
      </w:pPr>
    </w:p>
    <w:p w:rsidR="00BC4403" w:rsidRDefault="00BC4403" w:rsidP="00666C49">
      <w:pPr>
        <w:jc w:val="center"/>
        <w:rPr>
          <w:b/>
        </w:rPr>
      </w:pPr>
    </w:p>
    <w:p w:rsidR="00666C49" w:rsidRPr="00BA0CC5" w:rsidRDefault="00666C49" w:rsidP="00666C49">
      <w:pPr>
        <w:jc w:val="center"/>
        <w:rPr>
          <w:b/>
        </w:rPr>
      </w:pPr>
      <w:r>
        <w:rPr>
          <w:b/>
        </w:rPr>
        <w:lastRenderedPageBreak/>
        <w:t>Ответы к заданиям 1 - 24</w:t>
      </w:r>
    </w:p>
    <w:p w:rsidR="00666C49" w:rsidRPr="00BA0CC5" w:rsidRDefault="00666C49" w:rsidP="00666C49">
      <w:pPr>
        <w:jc w:val="center"/>
        <w:rPr>
          <w:b/>
        </w:rPr>
      </w:pPr>
    </w:p>
    <w:tbl>
      <w:tblPr>
        <w:tblStyle w:val="a7"/>
        <w:tblW w:w="0" w:type="auto"/>
        <w:tblLook w:val="04A0"/>
      </w:tblPr>
      <w:tblGrid>
        <w:gridCol w:w="2802"/>
        <w:gridCol w:w="3685"/>
      </w:tblGrid>
      <w:tr w:rsidR="00666C49" w:rsidTr="00921FCF">
        <w:tc>
          <w:tcPr>
            <w:tcW w:w="2802" w:type="dxa"/>
          </w:tcPr>
          <w:p w:rsidR="00666C49" w:rsidRPr="00A94CD8" w:rsidRDefault="00666C49" w:rsidP="00921FCF">
            <w:pPr>
              <w:jc w:val="center"/>
              <w:rPr>
                <w:b/>
              </w:rPr>
            </w:pPr>
            <w:r>
              <w:rPr>
                <w:b/>
              </w:rPr>
              <w:t>№ задания</w:t>
            </w:r>
          </w:p>
        </w:tc>
        <w:tc>
          <w:tcPr>
            <w:tcW w:w="3685" w:type="dxa"/>
          </w:tcPr>
          <w:p w:rsidR="00666C49" w:rsidRPr="00A94CD8" w:rsidRDefault="00666C49" w:rsidP="00921FCF">
            <w:pPr>
              <w:jc w:val="center"/>
              <w:rPr>
                <w:b/>
              </w:rPr>
            </w:pPr>
            <w:r>
              <w:rPr>
                <w:b/>
              </w:rPr>
              <w:t>Ответ</w:t>
            </w:r>
          </w:p>
        </w:tc>
      </w:tr>
      <w:tr w:rsidR="00666C49" w:rsidTr="00921FCF">
        <w:tc>
          <w:tcPr>
            <w:tcW w:w="2802" w:type="dxa"/>
          </w:tcPr>
          <w:p w:rsidR="00666C49" w:rsidRPr="00A94CD8" w:rsidRDefault="00666C49" w:rsidP="00921FCF">
            <w:pPr>
              <w:jc w:val="center"/>
              <w:rPr>
                <w:b/>
              </w:rPr>
            </w:pPr>
            <w:r>
              <w:rPr>
                <w:b/>
              </w:rPr>
              <w:t>1</w:t>
            </w:r>
          </w:p>
        </w:tc>
        <w:tc>
          <w:tcPr>
            <w:tcW w:w="3685" w:type="dxa"/>
          </w:tcPr>
          <w:p w:rsidR="00666C49" w:rsidRDefault="00666C49" w:rsidP="00921FCF">
            <w:pPr>
              <w:jc w:val="center"/>
              <w:rPr>
                <w:b/>
                <w:lang w:val="en-US"/>
              </w:rPr>
            </w:pPr>
            <w:r w:rsidRPr="00EB32E9">
              <w:rPr>
                <w:b/>
              </w:rPr>
              <w:t>25 &lt;или&gt;52</w:t>
            </w:r>
          </w:p>
        </w:tc>
      </w:tr>
      <w:tr w:rsidR="00666C49" w:rsidTr="00921FCF">
        <w:tc>
          <w:tcPr>
            <w:tcW w:w="2802" w:type="dxa"/>
          </w:tcPr>
          <w:p w:rsidR="00666C49" w:rsidRPr="00A94CD8" w:rsidRDefault="00666C49" w:rsidP="00921FCF">
            <w:pPr>
              <w:jc w:val="center"/>
              <w:rPr>
                <w:b/>
              </w:rPr>
            </w:pPr>
            <w:r>
              <w:rPr>
                <w:b/>
              </w:rPr>
              <w:t>2</w:t>
            </w:r>
          </w:p>
        </w:tc>
        <w:tc>
          <w:tcPr>
            <w:tcW w:w="3685" w:type="dxa"/>
          </w:tcPr>
          <w:p w:rsidR="00666C49" w:rsidRDefault="00666C49" w:rsidP="00921FCF">
            <w:pPr>
              <w:jc w:val="center"/>
              <w:rPr>
                <w:b/>
                <w:lang w:val="en-US"/>
              </w:rPr>
            </w:pPr>
            <w:r w:rsidRPr="00EB32E9">
              <w:rPr>
                <w:b/>
              </w:rPr>
              <w:t>таким образом</w:t>
            </w:r>
          </w:p>
        </w:tc>
      </w:tr>
      <w:tr w:rsidR="00666C49" w:rsidTr="00921FCF">
        <w:tc>
          <w:tcPr>
            <w:tcW w:w="2802" w:type="dxa"/>
          </w:tcPr>
          <w:p w:rsidR="00666C49" w:rsidRPr="00A94CD8" w:rsidRDefault="00666C49" w:rsidP="00921FCF">
            <w:pPr>
              <w:jc w:val="center"/>
              <w:rPr>
                <w:b/>
              </w:rPr>
            </w:pPr>
            <w:r>
              <w:rPr>
                <w:b/>
              </w:rPr>
              <w:t>3</w:t>
            </w:r>
          </w:p>
        </w:tc>
        <w:tc>
          <w:tcPr>
            <w:tcW w:w="3685" w:type="dxa"/>
          </w:tcPr>
          <w:p w:rsidR="00666C49" w:rsidRPr="00BA0CC5" w:rsidRDefault="00666C49" w:rsidP="00921FCF">
            <w:pPr>
              <w:jc w:val="center"/>
              <w:rPr>
                <w:b/>
              </w:rPr>
            </w:pPr>
            <w:r>
              <w:rPr>
                <w:b/>
              </w:rPr>
              <w:t>1</w:t>
            </w:r>
          </w:p>
        </w:tc>
      </w:tr>
      <w:tr w:rsidR="00666C49" w:rsidTr="00921FCF">
        <w:tc>
          <w:tcPr>
            <w:tcW w:w="2802" w:type="dxa"/>
          </w:tcPr>
          <w:p w:rsidR="00666C49" w:rsidRPr="00A94CD8" w:rsidRDefault="00666C49" w:rsidP="00921FCF">
            <w:pPr>
              <w:jc w:val="center"/>
              <w:rPr>
                <w:b/>
              </w:rPr>
            </w:pPr>
            <w:r>
              <w:rPr>
                <w:b/>
              </w:rPr>
              <w:t>4</w:t>
            </w:r>
          </w:p>
        </w:tc>
        <w:tc>
          <w:tcPr>
            <w:tcW w:w="3685" w:type="dxa"/>
          </w:tcPr>
          <w:p w:rsidR="00666C49" w:rsidRPr="00BA0CC5" w:rsidRDefault="00666C49" w:rsidP="00921FCF">
            <w:pPr>
              <w:jc w:val="center"/>
              <w:rPr>
                <w:b/>
              </w:rPr>
            </w:pPr>
            <w:r>
              <w:rPr>
                <w:b/>
              </w:rPr>
              <w:t>избалованный</w:t>
            </w:r>
          </w:p>
        </w:tc>
      </w:tr>
      <w:tr w:rsidR="00666C49" w:rsidTr="00921FCF">
        <w:tc>
          <w:tcPr>
            <w:tcW w:w="2802" w:type="dxa"/>
          </w:tcPr>
          <w:p w:rsidR="00666C49" w:rsidRPr="00A94CD8" w:rsidRDefault="00666C49" w:rsidP="00921FCF">
            <w:pPr>
              <w:jc w:val="center"/>
              <w:rPr>
                <w:b/>
              </w:rPr>
            </w:pPr>
            <w:r>
              <w:rPr>
                <w:b/>
              </w:rPr>
              <w:t>5</w:t>
            </w:r>
          </w:p>
        </w:tc>
        <w:tc>
          <w:tcPr>
            <w:tcW w:w="3685" w:type="dxa"/>
          </w:tcPr>
          <w:p w:rsidR="00666C49" w:rsidRPr="00BA0CC5" w:rsidRDefault="00666C49" w:rsidP="00921FCF">
            <w:pPr>
              <w:jc w:val="center"/>
              <w:rPr>
                <w:b/>
              </w:rPr>
            </w:pPr>
            <w:r>
              <w:rPr>
                <w:b/>
              </w:rPr>
              <w:t>враждебный</w:t>
            </w:r>
          </w:p>
        </w:tc>
      </w:tr>
      <w:tr w:rsidR="00666C49" w:rsidTr="00921FCF">
        <w:tc>
          <w:tcPr>
            <w:tcW w:w="2802" w:type="dxa"/>
          </w:tcPr>
          <w:p w:rsidR="00666C49" w:rsidRPr="00A94CD8" w:rsidRDefault="00666C49" w:rsidP="00921FCF">
            <w:pPr>
              <w:jc w:val="center"/>
              <w:rPr>
                <w:b/>
              </w:rPr>
            </w:pPr>
            <w:r>
              <w:rPr>
                <w:b/>
              </w:rPr>
              <w:t>6</w:t>
            </w:r>
          </w:p>
        </w:tc>
        <w:tc>
          <w:tcPr>
            <w:tcW w:w="3685" w:type="dxa"/>
          </w:tcPr>
          <w:p w:rsidR="00666C49" w:rsidRPr="00BA0CC5" w:rsidRDefault="00666C49" w:rsidP="00921FCF">
            <w:pPr>
              <w:jc w:val="center"/>
              <w:rPr>
                <w:b/>
              </w:rPr>
            </w:pPr>
            <w:r>
              <w:rPr>
                <w:b/>
              </w:rPr>
              <w:t>туфель</w:t>
            </w:r>
          </w:p>
        </w:tc>
      </w:tr>
      <w:tr w:rsidR="00666C49" w:rsidTr="00921FCF">
        <w:tc>
          <w:tcPr>
            <w:tcW w:w="2802" w:type="dxa"/>
          </w:tcPr>
          <w:p w:rsidR="00666C49" w:rsidRPr="00A94CD8" w:rsidRDefault="00666C49" w:rsidP="00921FCF">
            <w:pPr>
              <w:jc w:val="center"/>
              <w:rPr>
                <w:b/>
              </w:rPr>
            </w:pPr>
            <w:r>
              <w:rPr>
                <w:b/>
              </w:rPr>
              <w:t>7</w:t>
            </w:r>
          </w:p>
        </w:tc>
        <w:tc>
          <w:tcPr>
            <w:tcW w:w="3685" w:type="dxa"/>
          </w:tcPr>
          <w:p w:rsidR="00666C49" w:rsidRPr="00BA0CC5" w:rsidRDefault="00666C49" w:rsidP="00921FCF">
            <w:pPr>
              <w:jc w:val="center"/>
              <w:rPr>
                <w:b/>
              </w:rPr>
            </w:pPr>
            <w:r>
              <w:rPr>
                <w:b/>
              </w:rPr>
              <w:t>14325</w:t>
            </w:r>
          </w:p>
        </w:tc>
      </w:tr>
      <w:tr w:rsidR="00666C49" w:rsidTr="00921FCF">
        <w:tc>
          <w:tcPr>
            <w:tcW w:w="2802" w:type="dxa"/>
          </w:tcPr>
          <w:p w:rsidR="00666C49" w:rsidRPr="00A94CD8" w:rsidRDefault="00666C49" w:rsidP="00921FCF">
            <w:pPr>
              <w:jc w:val="center"/>
              <w:rPr>
                <w:b/>
              </w:rPr>
            </w:pPr>
            <w:r>
              <w:rPr>
                <w:b/>
              </w:rPr>
              <w:t>8</w:t>
            </w:r>
          </w:p>
        </w:tc>
        <w:tc>
          <w:tcPr>
            <w:tcW w:w="3685" w:type="dxa"/>
          </w:tcPr>
          <w:p w:rsidR="00666C49" w:rsidRPr="00BA0CC5" w:rsidRDefault="00666C49" w:rsidP="00921FCF">
            <w:pPr>
              <w:jc w:val="center"/>
              <w:rPr>
                <w:b/>
              </w:rPr>
            </w:pPr>
            <w:r>
              <w:rPr>
                <w:b/>
              </w:rPr>
              <w:t>закалять</w:t>
            </w:r>
          </w:p>
        </w:tc>
      </w:tr>
      <w:tr w:rsidR="00666C49" w:rsidTr="00921FCF">
        <w:tc>
          <w:tcPr>
            <w:tcW w:w="2802" w:type="dxa"/>
          </w:tcPr>
          <w:p w:rsidR="00666C49" w:rsidRPr="00A94CD8" w:rsidRDefault="00666C49" w:rsidP="00921FCF">
            <w:pPr>
              <w:jc w:val="center"/>
              <w:rPr>
                <w:b/>
              </w:rPr>
            </w:pPr>
            <w:r>
              <w:rPr>
                <w:b/>
              </w:rPr>
              <w:t>9</w:t>
            </w:r>
          </w:p>
        </w:tc>
        <w:tc>
          <w:tcPr>
            <w:tcW w:w="3685" w:type="dxa"/>
          </w:tcPr>
          <w:p w:rsidR="00666C49" w:rsidRPr="00BA0CC5" w:rsidRDefault="00666C49" w:rsidP="00921FCF">
            <w:pPr>
              <w:jc w:val="both"/>
              <w:rPr>
                <w:b/>
              </w:rPr>
            </w:pPr>
            <w:r w:rsidRPr="00EB32E9">
              <w:rPr>
                <w:b/>
              </w:rPr>
              <w:t>несгибаемыйисподтишка &lt;или&gt; исподтишканесгибаемый</w:t>
            </w:r>
          </w:p>
        </w:tc>
      </w:tr>
      <w:tr w:rsidR="00666C49" w:rsidTr="00921FCF">
        <w:tc>
          <w:tcPr>
            <w:tcW w:w="2802" w:type="dxa"/>
          </w:tcPr>
          <w:p w:rsidR="00666C49" w:rsidRPr="00A94CD8" w:rsidRDefault="00666C49" w:rsidP="00921FCF">
            <w:pPr>
              <w:jc w:val="center"/>
              <w:rPr>
                <w:b/>
              </w:rPr>
            </w:pPr>
            <w:r>
              <w:rPr>
                <w:b/>
              </w:rPr>
              <w:t>10</w:t>
            </w:r>
          </w:p>
        </w:tc>
        <w:tc>
          <w:tcPr>
            <w:tcW w:w="3685" w:type="dxa"/>
          </w:tcPr>
          <w:p w:rsidR="00666C49" w:rsidRPr="00BA0CC5" w:rsidRDefault="00666C49" w:rsidP="00921FCF">
            <w:pPr>
              <w:jc w:val="center"/>
              <w:rPr>
                <w:b/>
              </w:rPr>
            </w:pPr>
            <w:r>
              <w:rPr>
                <w:b/>
              </w:rPr>
              <w:t>милостивый</w:t>
            </w:r>
          </w:p>
        </w:tc>
      </w:tr>
      <w:tr w:rsidR="00666C49" w:rsidTr="00921FCF">
        <w:tc>
          <w:tcPr>
            <w:tcW w:w="2802" w:type="dxa"/>
          </w:tcPr>
          <w:p w:rsidR="00666C49" w:rsidRPr="00A94CD8" w:rsidRDefault="00666C49" w:rsidP="00921FCF">
            <w:pPr>
              <w:jc w:val="center"/>
              <w:rPr>
                <w:b/>
              </w:rPr>
            </w:pPr>
            <w:r>
              <w:rPr>
                <w:b/>
              </w:rPr>
              <w:t>11</w:t>
            </w:r>
          </w:p>
        </w:tc>
        <w:tc>
          <w:tcPr>
            <w:tcW w:w="3685" w:type="dxa"/>
          </w:tcPr>
          <w:p w:rsidR="00666C49" w:rsidRPr="00BA0CC5" w:rsidRDefault="00666C49" w:rsidP="00921FCF">
            <w:pPr>
              <w:jc w:val="center"/>
              <w:rPr>
                <w:b/>
              </w:rPr>
            </w:pPr>
            <w:r>
              <w:rPr>
                <w:b/>
              </w:rPr>
              <w:t>перегонишь</w:t>
            </w:r>
          </w:p>
        </w:tc>
      </w:tr>
      <w:tr w:rsidR="00666C49" w:rsidTr="00921FCF">
        <w:tc>
          <w:tcPr>
            <w:tcW w:w="2802" w:type="dxa"/>
          </w:tcPr>
          <w:p w:rsidR="00666C49" w:rsidRPr="00A94CD8" w:rsidRDefault="00666C49" w:rsidP="00921FCF">
            <w:pPr>
              <w:jc w:val="center"/>
              <w:rPr>
                <w:b/>
              </w:rPr>
            </w:pPr>
            <w:r>
              <w:rPr>
                <w:b/>
              </w:rPr>
              <w:t>12</w:t>
            </w:r>
          </w:p>
        </w:tc>
        <w:tc>
          <w:tcPr>
            <w:tcW w:w="3685" w:type="dxa"/>
          </w:tcPr>
          <w:p w:rsidR="00666C49" w:rsidRPr="00BA0CC5" w:rsidRDefault="00666C49" w:rsidP="00921FCF">
            <w:pPr>
              <w:jc w:val="center"/>
              <w:rPr>
                <w:b/>
              </w:rPr>
            </w:pPr>
            <w:r>
              <w:rPr>
                <w:b/>
              </w:rPr>
              <w:t>неинтересной</w:t>
            </w:r>
          </w:p>
        </w:tc>
      </w:tr>
      <w:tr w:rsidR="00666C49" w:rsidTr="00921FCF">
        <w:tc>
          <w:tcPr>
            <w:tcW w:w="2802" w:type="dxa"/>
          </w:tcPr>
          <w:p w:rsidR="00666C49" w:rsidRPr="00A94CD8" w:rsidRDefault="00666C49" w:rsidP="00921FCF">
            <w:pPr>
              <w:jc w:val="center"/>
              <w:rPr>
                <w:b/>
              </w:rPr>
            </w:pPr>
            <w:r>
              <w:rPr>
                <w:b/>
              </w:rPr>
              <w:t>13</w:t>
            </w:r>
          </w:p>
        </w:tc>
        <w:tc>
          <w:tcPr>
            <w:tcW w:w="3685" w:type="dxa"/>
          </w:tcPr>
          <w:p w:rsidR="00666C49" w:rsidRPr="00BA0CC5" w:rsidRDefault="00666C49" w:rsidP="00921FCF">
            <w:pPr>
              <w:rPr>
                <w:b/>
              </w:rPr>
            </w:pPr>
          </w:p>
          <w:p w:rsidR="00666C49" w:rsidRPr="00BA0CC5" w:rsidRDefault="00666C49" w:rsidP="00921FCF">
            <w:pPr>
              <w:jc w:val="both"/>
              <w:rPr>
                <w:b/>
              </w:rPr>
            </w:pPr>
            <w:r>
              <w:rPr>
                <w:b/>
              </w:rPr>
              <w:t>чтобыпричём</w:t>
            </w:r>
            <w:r w:rsidRPr="00EB32E9">
              <w:rPr>
                <w:b/>
              </w:rPr>
              <w:t>&lt;или&gt; причёмчтобы</w:t>
            </w:r>
          </w:p>
        </w:tc>
      </w:tr>
      <w:tr w:rsidR="00666C49" w:rsidRPr="00BA0CC5" w:rsidTr="00921FCF">
        <w:tc>
          <w:tcPr>
            <w:tcW w:w="2802" w:type="dxa"/>
          </w:tcPr>
          <w:p w:rsidR="00666C49" w:rsidRPr="00A94CD8" w:rsidRDefault="00666C49" w:rsidP="00921FCF">
            <w:pPr>
              <w:jc w:val="center"/>
              <w:rPr>
                <w:b/>
              </w:rPr>
            </w:pPr>
            <w:r>
              <w:rPr>
                <w:b/>
              </w:rPr>
              <w:t>14</w:t>
            </w:r>
          </w:p>
        </w:tc>
        <w:tc>
          <w:tcPr>
            <w:tcW w:w="3685" w:type="dxa"/>
          </w:tcPr>
          <w:p w:rsidR="00666C49" w:rsidRPr="00BA0CC5" w:rsidRDefault="00666C49" w:rsidP="00921FCF">
            <w:pPr>
              <w:jc w:val="both"/>
              <w:rPr>
                <w:b/>
              </w:rPr>
            </w:pPr>
            <w:r w:rsidRPr="00EB32E9">
              <w:rPr>
                <w:b/>
              </w:rPr>
              <w:t>1456 &lt;или&gt; любая другая последовательность этих цифр</w:t>
            </w:r>
          </w:p>
        </w:tc>
      </w:tr>
      <w:tr w:rsidR="00666C49" w:rsidTr="00921FCF">
        <w:tc>
          <w:tcPr>
            <w:tcW w:w="2802" w:type="dxa"/>
          </w:tcPr>
          <w:p w:rsidR="00666C49" w:rsidRPr="00A94CD8" w:rsidRDefault="00666C49" w:rsidP="00921FCF">
            <w:pPr>
              <w:jc w:val="center"/>
              <w:rPr>
                <w:b/>
              </w:rPr>
            </w:pPr>
            <w:r>
              <w:rPr>
                <w:b/>
              </w:rPr>
              <w:t>15</w:t>
            </w:r>
          </w:p>
        </w:tc>
        <w:tc>
          <w:tcPr>
            <w:tcW w:w="3685" w:type="dxa"/>
          </w:tcPr>
          <w:p w:rsidR="00666C49" w:rsidRPr="00BA0CC5" w:rsidRDefault="00666C49" w:rsidP="00921FCF">
            <w:pPr>
              <w:jc w:val="center"/>
              <w:rPr>
                <w:b/>
              </w:rPr>
            </w:pPr>
            <w:r w:rsidRPr="00EB32E9">
              <w:rPr>
                <w:b/>
              </w:rPr>
              <w:t>35 &lt;или&gt; 53</w:t>
            </w:r>
          </w:p>
        </w:tc>
      </w:tr>
      <w:tr w:rsidR="00666C49" w:rsidTr="00921FCF">
        <w:tc>
          <w:tcPr>
            <w:tcW w:w="2802" w:type="dxa"/>
          </w:tcPr>
          <w:p w:rsidR="00666C49" w:rsidRPr="00A94CD8" w:rsidRDefault="00666C49" w:rsidP="00921FCF">
            <w:pPr>
              <w:jc w:val="center"/>
              <w:rPr>
                <w:b/>
              </w:rPr>
            </w:pPr>
            <w:r>
              <w:rPr>
                <w:b/>
              </w:rPr>
              <w:t>16</w:t>
            </w:r>
          </w:p>
        </w:tc>
        <w:tc>
          <w:tcPr>
            <w:tcW w:w="3685" w:type="dxa"/>
          </w:tcPr>
          <w:p w:rsidR="00666C49" w:rsidRDefault="00666C49" w:rsidP="00921FCF">
            <w:pPr>
              <w:jc w:val="center"/>
              <w:rPr>
                <w:b/>
                <w:lang w:val="en-US"/>
              </w:rPr>
            </w:pPr>
            <w:r w:rsidRPr="00EB32E9">
              <w:rPr>
                <w:b/>
              </w:rPr>
              <w:t>14 &lt;или&gt; 41</w:t>
            </w:r>
          </w:p>
        </w:tc>
      </w:tr>
      <w:tr w:rsidR="00666C49" w:rsidTr="00921FCF">
        <w:tc>
          <w:tcPr>
            <w:tcW w:w="2802" w:type="dxa"/>
          </w:tcPr>
          <w:p w:rsidR="00666C49" w:rsidRPr="00A94CD8" w:rsidRDefault="00666C49" w:rsidP="00921FCF">
            <w:pPr>
              <w:jc w:val="center"/>
              <w:rPr>
                <w:b/>
              </w:rPr>
            </w:pPr>
            <w:r>
              <w:rPr>
                <w:b/>
              </w:rPr>
              <w:t>17</w:t>
            </w:r>
          </w:p>
        </w:tc>
        <w:tc>
          <w:tcPr>
            <w:tcW w:w="3685" w:type="dxa"/>
          </w:tcPr>
          <w:p w:rsidR="00666C49" w:rsidRPr="00BA0CC5" w:rsidRDefault="00666C49" w:rsidP="00921FCF">
            <w:pPr>
              <w:jc w:val="center"/>
              <w:rPr>
                <w:b/>
              </w:rPr>
            </w:pPr>
            <w:r w:rsidRPr="00EB32E9">
              <w:rPr>
                <w:b/>
              </w:rPr>
              <w:t>12 &lt;или&gt; 21</w:t>
            </w:r>
          </w:p>
        </w:tc>
      </w:tr>
      <w:tr w:rsidR="00666C49" w:rsidTr="00921FCF">
        <w:tc>
          <w:tcPr>
            <w:tcW w:w="2802" w:type="dxa"/>
          </w:tcPr>
          <w:p w:rsidR="00666C49" w:rsidRPr="00A94CD8" w:rsidRDefault="00666C49" w:rsidP="00921FCF">
            <w:pPr>
              <w:jc w:val="center"/>
              <w:rPr>
                <w:b/>
              </w:rPr>
            </w:pPr>
            <w:r>
              <w:rPr>
                <w:b/>
              </w:rPr>
              <w:t>18</w:t>
            </w:r>
          </w:p>
        </w:tc>
        <w:tc>
          <w:tcPr>
            <w:tcW w:w="3685" w:type="dxa"/>
          </w:tcPr>
          <w:p w:rsidR="00666C49" w:rsidRPr="00BA0CC5" w:rsidRDefault="00666C49" w:rsidP="00921FCF">
            <w:pPr>
              <w:jc w:val="center"/>
              <w:rPr>
                <w:b/>
              </w:rPr>
            </w:pPr>
            <w:r w:rsidRPr="00EB32E9">
              <w:rPr>
                <w:b/>
              </w:rPr>
              <w:t>14 &lt;или&gt; 41</w:t>
            </w:r>
          </w:p>
        </w:tc>
      </w:tr>
      <w:tr w:rsidR="00666C49" w:rsidRPr="00BA0CC5" w:rsidTr="00921FCF">
        <w:tc>
          <w:tcPr>
            <w:tcW w:w="2802" w:type="dxa"/>
          </w:tcPr>
          <w:p w:rsidR="00666C49" w:rsidRPr="00A94CD8" w:rsidRDefault="00666C49" w:rsidP="00921FCF">
            <w:pPr>
              <w:jc w:val="center"/>
              <w:rPr>
                <w:b/>
              </w:rPr>
            </w:pPr>
            <w:r>
              <w:rPr>
                <w:b/>
              </w:rPr>
              <w:t>19</w:t>
            </w:r>
          </w:p>
        </w:tc>
        <w:tc>
          <w:tcPr>
            <w:tcW w:w="3685" w:type="dxa"/>
          </w:tcPr>
          <w:p w:rsidR="00666C49" w:rsidRPr="00BA0CC5" w:rsidRDefault="00666C49" w:rsidP="00921FCF">
            <w:pPr>
              <w:jc w:val="both"/>
              <w:rPr>
                <w:b/>
              </w:rPr>
            </w:pPr>
            <w:r w:rsidRPr="00EB32E9">
              <w:rPr>
                <w:b/>
              </w:rPr>
              <w:t>1345 &lt;или&gt; любая другая последовательность этих цифр</w:t>
            </w:r>
          </w:p>
        </w:tc>
      </w:tr>
      <w:tr w:rsidR="00666C49" w:rsidTr="00921FCF">
        <w:tc>
          <w:tcPr>
            <w:tcW w:w="2802" w:type="dxa"/>
          </w:tcPr>
          <w:p w:rsidR="00666C49" w:rsidRPr="00A94CD8" w:rsidRDefault="00666C49" w:rsidP="00921FCF">
            <w:pPr>
              <w:jc w:val="center"/>
              <w:rPr>
                <w:b/>
              </w:rPr>
            </w:pPr>
            <w:r>
              <w:rPr>
                <w:b/>
              </w:rPr>
              <w:t>20</w:t>
            </w:r>
          </w:p>
        </w:tc>
        <w:tc>
          <w:tcPr>
            <w:tcW w:w="3685" w:type="dxa"/>
          </w:tcPr>
          <w:p w:rsidR="00666C49" w:rsidRPr="00BA0CC5" w:rsidRDefault="00666C49" w:rsidP="00921FCF">
            <w:pPr>
              <w:jc w:val="center"/>
              <w:rPr>
                <w:b/>
              </w:rPr>
            </w:pPr>
            <w:r>
              <w:rPr>
                <w:b/>
              </w:rPr>
              <w:t>45 &lt;или&gt; 54</w:t>
            </w:r>
          </w:p>
        </w:tc>
      </w:tr>
      <w:tr w:rsidR="00666C49" w:rsidRPr="00BA0CC5" w:rsidTr="00921FCF">
        <w:tc>
          <w:tcPr>
            <w:tcW w:w="2802" w:type="dxa"/>
          </w:tcPr>
          <w:p w:rsidR="00666C49" w:rsidRPr="00A94CD8" w:rsidRDefault="00666C49" w:rsidP="00921FCF">
            <w:pPr>
              <w:jc w:val="center"/>
              <w:rPr>
                <w:b/>
              </w:rPr>
            </w:pPr>
            <w:r>
              <w:rPr>
                <w:b/>
              </w:rPr>
              <w:t>21</w:t>
            </w:r>
          </w:p>
        </w:tc>
        <w:tc>
          <w:tcPr>
            <w:tcW w:w="3685" w:type="dxa"/>
          </w:tcPr>
          <w:p w:rsidR="00666C49" w:rsidRPr="00BA0CC5" w:rsidRDefault="00666C49" w:rsidP="00921FCF">
            <w:pPr>
              <w:jc w:val="both"/>
              <w:rPr>
                <w:b/>
              </w:rPr>
            </w:pPr>
            <w:r w:rsidRPr="00EB32E9">
              <w:rPr>
                <w:b/>
              </w:rPr>
              <w:t>135 &lt;или&gt; любая другая последовательность этих цифр</w:t>
            </w:r>
          </w:p>
        </w:tc>
      </w:tr>
      <w:tr w:rsidR="00666C49" w:rsidTr="00921FCF">
        <w:tc>
          <w:tcPr>
            <w:tcW w:w="2802" w:type="dxa"/>
          </w:tcPr>
          <w:p w:rsidR="00666C49" w:rsidRPr="00A94CD8" w:rsidRDefault="00666C49" w:rsidP="00921FCF">
            <w:pPr>
              <w:jc w:val="center"/>
              <w:rPr>
                <w:b/>
              </w:rPr>
            </w:pPr>
            <w:r>
              <w:rPr>
                <w:b/>
              </w:rPr>
              <w:t>22</w:t>
            </w:r>
          </w:p>
        </w:tc>
        <w:tc>
          <w:tcPr>
            <w:tcW w:w="3685" w:type="dxa"/>
          </w:tcPr>
          <w:p w:rsidR="00666C49" w:rsidRDefault="00666C49" w:rsidP="00921FCF">
            <w:pPr>
              <w:jc w:val="center"/>
              <w:rPr>
                <w:b/>
                <w:lang w:val="en-US"/>
              </w:rPr>
            </w:pPr>
            <w:r w:rsidRPr="00EB32E9">
              <w:rPr>
                <w:b/>
              </w:rPr>
              <w:t>добрымиласковыми &lt;или&gt; ласковымидобрыми</w:t>
            </w:r>
          </w:p>
        </w:tc>
      </w:tr>
      <w:tr w:rsidR="00666C49" w:rsidTr="00921FCF">
        <w:tc>
          <w:tcPr>
            <w:tcW w:w="2802" w:type="dxa"/>
          </w:tcPr>
          <w:p w:rsidR="00666C49" w:rsidRPr="00A94CD8" w:rsidRDefault="00666C49" w:rsidP="00921FCF">
            <w:pPr>
              <w:jc w:val="center"/>
              <w:rPr>
                <w:b/>
              </w:rPr>
            </w:pPr>
            <w:r>
              <w:rPr>
                <w:b/>
              </w:rPr>
              <w:t>23</w:t>
            </w:r>
          </w:p>
        </w:tc>
        <w:tc>
          <w:tcPr>
            <w:tcW w:w="3685" w:type="dxa"/>
          </w:tcPr>
          <w:p w:rsidR="00666C49" w:rsidRPr="00BA0CC5" w:rsidRDefault="00666C49" w:rsidP="00921FCF">
            <w:pPr>
              <w:jc w:val="center"/>
              <w:rPr>
                <w:b/>
              </w:rPr>
            </w:pPr>
            <w:r>
              <w:rPr>
                <w:b/>
              </w:rPr>
              <w:t>9</w:t>
            </w:r>
          </w:p>
        </w:tc>
      </w:tr>
      <w:tr w:rsidR="00666C49" w:rsidTr="00921FCF">
        <w:tc>
          <w:tcPr>
            <w:tcW w:w="2802" w:type="dxa"/>
          </w:tcPr>
          <w:p w:rsidR="00666C49" w:rsidRPr="00A94CD8" w:rsidRDefault="00666C49" w:rsidP="00921FCF">
            <w:pPr>
              <w:jc w:val="center"/>
              <w:rPr>
                <w:b/>
              </w:rPr>
            </w:pPr>
            <w:r>
              <w:rPr>
                <w:b/>
              </w:rPr>
              <w:t>24</w:t>
            </w:r>
          </w:p>
        </w:tc>
        <w:tc>
          <w:tcPr>
            <w:tcW w:w="3685" w:type="dxa"/>
          </w:tcPr>
          <w:p w:rsidR="00666C49" w:rsidRPr="00BA0CC5" w:rsidRDefault="00666C49" w:rsidP="00921FCF">
            <w:pPr>
              <w:jc w:val="center"/>
              <w:rPr>
                <w:b/>
              </w:rPr>
            </w:pPr>
            <w:r>
              <w:rPr>
                <w:b/>
              </w:rPr>
              <w:t>7458</w:t>
            </w:r>
          </w:p>
        </w:tc>
      </w:tr>
    </w:tbl>
    <w:p w:rsidR="00666C49" w:rsidRPr="00A94CD8" w:rsidRDefault="00666C49" w:rsidP="00666C49">
      <w:pPr>
        <w:jc w:val="center"/>
        <w:rPr>
          <w:b/>
          <w:lang w:val="en-US"/>
        </w:rPr>
      </w:pPr>
    </w:p>
    <w:p w:rsidR="00666C49" w:rsidRPr="00A85314" w:rsidRDefault="00666C49" w:rsidP="00666C49">
      <w:pPr>
        <w:spacing w:line="360" w:lineRule="auto"/>
        <w:jc w:val="center"/>
        <w:rPr>
          <w:sz w:val="28"/>
          <w:szCs w:val="28"/>
        </w:rPr>
      </w:pPr>
    </w:p>
    <w:p w:rsidR="00666C49" w:rsidRPr="00EB32E9" w:rsidRDefault="00666C49" w:rsidP="00666C49">
      <w:pPr>
        <w:jc w:val="both"/>
        <w:rPr>
          <w:b/>
        </w:rPr>
      </w:pPr>
    </w:p>
    <w:p w:rsidR="00666C49" w:rsidRPr="00EB32E9" w:rsidRDefault="00666C49" w:rsidP="00666C49">
      <w:pPr>
        <w:jc w:val="both"/>
        <w:rPr>
          <w:b/>
        </w:rPr>
      </w:pPr>
    </w:p>
    <w:p w:rsidR="00666C49" w:rsidRPr="001427F6" w:rsidRDefault="00666C49" w:rsidP="00666C49">
      <w:pPr>
        <w:spacing w:line="480" w:lineRule="auto"/>
        <w:jc w:val="both"/>
        <w:rPr>
          <w:sz w:val="28"/>
          <w:szCs w:val="28"/>
        </w:rPr>
      </w:pPr>
    </w:p>
    <w:p w:rsidR="00666C49" w:rsidRPr="00BC263F" w:rsidRDefault="00666C49" w:rsidP="00666C49">
      <w:pPr>
        <w:spacing w:line="360" w:lineRule="auto"/>
        <w:jc w:val="both"/>
      </w:pPr>
    </w:p>
    <w:p w:rsidR="00D95623" w:rsidRPr="00AD0676" w:rsidRDefault="00D95623" w:rsidP="00D95623">
      <w:pPr>
        <w:pageBreakBefore/>
        <w:shd w:val="clear" w:color="auto" w:fill="FFFFFF"/>
        <w:jc w:val="center"/>
        <w:rPr>
          <w:b/>
          <w:caps/>
        </w:rPr>
      </w:pPr>
      <w:r>
        <w:rPr>
          <w:b/>
          <w:bCs/>
        </w:rPr>
        <w:lastRenderedPageBreak/>
        <w:t xml:space="preserve">Рабочая программа модуля                                                                                               </w:t>
      </w:r>
      <w:r w:rsidRPr="0068496A">
        <w:rPr>
          <w:b/>
          <w:bCs/>
        </w:rPr>
        <w:t>«Подготовка выпускников образовательных организа</w:t>
      </w:r>
      <w:r>
        <w:rPr>
          <w:b/>
          <w:bCs/>
        </w:rPr>
        <w:t>ций</w:t>
      </w:r>
      <w:r w:rsidRPr="0068496A">
        <w:rPr>
          <w:b/>
          <w:bCs/>
        </w:rPr>
        <w:t xml:space="preserve">  </w:t>
      </w:r>
      <w:r>
        <w:rPr>
          <w:b/>
          <w:bCs/>
        </w:rPr>
        <w:t xml:space="preserve">                                                           </w:t>
      </w:r>
      <w:r w:rsidRPr="0068496A">
        <w:rPr>
          <w:b/>
          <w:bCs/>
        </w:rPr>
        <w:t>к государственной итоговой аттестации</w:t>
      </w:r>
      <w:r>
        <w:rPr>
          <w:b/>
          <w:bCs/>
        </w:rPr>
        <w:t xml:space="preserve"> </w:t>
      </w:r>
      <w:r w:rsidRPr="0071237C">
        <w:rPr>
          <w:b/>
          <w:bCs/>
        </w:rPr>
        <w:t>по</w:t>
      </w:r>
      <w:r>
        <w:rPr>
          <w:b/>
          <w:bCs/>
        </w:rPr>
        <w:t xml:space="preserve"> истории</w:t>
      </w:r>
      <w:r w:rsidRPr="0071237C">
        <w:rPr>
          <w:b/>
        </w:rPr>
        <w:t>»</w:t>
      </w:r>
    </w:p>
    <w:p w:rsidR="00D95623" w:rsidRDefault="00D95623" w:rsidP="00D95623">
      <w:pPr>
        <w:jc w:val="center"/>
        <w:rPr>
          <w:b/>
        </w:rPr>
      </w:pPr>
    </w:p>
    <w:p w:rsidR="00D95623" w:rsidRDefault="00D95623" w:rsidP="00D95623">
      <w:pPr>
        <w:rPr>
          <w:b/>
        </w:rPr>
      </w:pPr>
      <w:r>
        <w:rPr>
          <w:b/>
        </w:rPr>
        <w:t>Автор: А.Н. Майков</w:t>
      </w:r>
    </w:p>
    <w:p w:rsidR="00D95623" w:rsidRPr="00AD0676" w:rsidRDefault="00D95623" w:rsidP="00D95623">
      <w:pPr>
        <w:jc w:val="center"/>
        <w:rPr>
          <w:b/>
        </w:rPr>
      </w:pPr>
    </w:p>
    <w:p w:rsidR="00D95623" w:rsidRPr="00AD0676" w:rsidRDefault="00D95623" w:rsidP="00D95623">
      <w:pPr>
        <w:jc w:val="center"/>
        <w:rPr>
          <w:b/>
          <w:bCs/>
        </w:rPr>
      </w:pPr>
      <w:r>
        <w:rPr>
          <w:b/>
        </w:rPr>
        <w:t>Учебно-тематический план</w:t>
      </w:r>
    </w:p>
    <w:p w:rsidR="00D95623" w:rsidRDefault="00D95623" w:rsidP="00D95623">
      <w:pPr>
        <w:spacing w:line="360" w:lineRule="auto"/>
        <w:jc w:val="center"/>
        <w:rPr>
          <w:b/>
        </w:rPr>
      </w:pPr>
    </w:p>
    <w:tbl>
      <w:tblPr>
        <w:tblW w:w="10349" w:type="dxa"/>
        <w:tblInd w:w="-38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52"/>
        <w:gridCol w:w="5386"/>
        <w:gridCol w:w="993"/>
        <w:gridCol w:w="992"/>
        <w:gridCol w:w="1276"/>
        <w:gridCol w:w="850"/>
      </w:tblGrid>
      <w:tr w:rsidR="00D95623" w:rsidTr="00FF30B4">
        <w:trPr>
          <w:trHeight w:hRule="exact" w:val="338"/>
        </w:trPr>
        <w:tc>
          <w:tcPr>
            <w:tcW w:w="852" w:type="dxa"/>
            <w:vMerge w:val="restart"/>
            <w:shd w:val="clear" w:color="auto" w:fill="FFFFFF"/>
          </w:tcPr>
          <w:p w:rsidR="00D95623" w:rsidRPr="00AE3196" w:rsidRDefault="00D95623" w:rsidP="00FF30B4">
            <w:pPr>
              <w:tabs>
                <w:tab w:val="left" w:pos="435"/>
              </w:tabs>
              <w:rPr>
                <w:b/>
              </w:rPr>
            </w:pPr>
            <w:r w:rsidRPr="00AE3196">
              <w:rPr>
                <w:b/>
              </w:rPr>
              <w:t>№</w:t>
            </w:r>
          </w:p>
          <w:p w:rsidR="00D95623" w:rsidRPr="00AE3196" w:rsidRDefault="00D95623" w:rsidP="00FF30B4">
            <w:pPr>
              <w:tabs>
                <w:tab w:val="left" w:pos="435"/>
              </w:tabs>
              <w:rPr>
                <w:b/>
              </w:rPr>
            </w:pPr>
            <w:r>
              <w:t>п\п</w:t>
            </w:r>
          </w:p>
        </w:tc>
        <w:tc>
          <w:tcPr>
            <w:tcW w:w="5386" w:type="dxa"/>
            <w:vMerge w:val="restart"/>
            <w:shd w:val="clear" w:color="auto" w:fill="FFFFFF"/>
          </w:tcPr>
          <w:p w:rsidR="00D95623" w:rsidRPr="00AE3196" w:rsidRDefault="00D95623" w:rsidP="00FF30B4">
            <w:pPr>
              <w:tabs>
                <w:tab w:val="left" w:pos="435"/>
              </w:tabs>
              <w:jc w:val="center"/>
              <w:rPr>
                <w:b/>
              </w:rPr>
            </w:pPr>
            <w:r w:rsidRPr="00AE3196">
              <w:rPr>
                <w:b/>
              </w:rPr>
              <w:t>На</w:t>
            </w:r>
            <w:r>
              <w:rPr>
                <w:b/>
              </w:rPr>
              <w:t>именование</w:t>
            </w:r>
            <w:r w:rsidRPr="00AE3196">
              <w:rPr>
                <w:b/>
              </w:rPr>
              <w:t xml:space="preserve"> разделов и тем</w:t>
            </w:r>
          </w:p>
        </w:tc>
        <w:tc>
          <w:tcPr>
            <w:tcW w:w="993" w:type="dxa"/>
            <w:shd w:val="clear" w:color="auto" w:fill="FFFFFF"/>
          </w:tcPr>
          <w:p w:rsidR="00D95623" w:rsidRPr="00AE3196" w:rsidRDefault="00D95623" w:rsidP="00FF30B4">
            <w:pPr>
              <w:tabs>
                <w:tab w:val="left" w:pos="435"/>
              </w:tabs>
              <w:jc w:val="center"/>
              <w:rPr>
                <w:b/>
              </w:rPr>
            </w:pPr>
          </w:p>
        </w:tc>
        <w:tc>
          <w:tcPr>
            <w:tcW w:w="2268" w:type="dxa"/>
            <w:gridSpan w:val="2"/>
            <w:shd w:val="clear" w:color="auto" w:fill="FFFFFF"/>
          </w:tcPr>
          <w:p w:rsidR="00D95623" w:rsidRPr="00AE3196" w:rsidRDefault="00D95623" w:rsidP="00FF30B4">
            <w:pPr>
              <w:tabs>
                <w:tab w:val="left" w:pos="435"/>
              </w:tabs>
              <w:jc w:val="center"/>
              <w:rPr>
                <w:b/>
              </w:rPr>
            </w:pPr>
            <w:r>
              <w:rPr>
                <w:b/>
              </w:rPr>
              <w:t>В т.ч. из них</w:t>
            </w:r>
          </w:p>
        </w:tc>
        <w:tc>
          <w:tcPr>
            <w:tcW w:w="850" w:type="dxa"/>
            <w:vMerge w:val="restart"/>
            <w:shd w:val="clear" w:color="auto" w:fill="FFFFFF"/>
          </w:tcPr>
          <w:p w:rsidR="00D95623" w:rsidRDefault="00D95623" w:rsidP="00FF30B4">
            <w:pPr>
              <w:tabs>
                <w:tab w:val="left" w:pos="435"/>
              </w:tabs>
              <w:jc w:val="center"/>
              <w:rPr>
                <w:b/>
              </w:rPr>
            </w:pPr>
            <w:r>
              <w:rPr>
                <w:b/>
              </w:rPr>
              <w:t>Форма контроля</w:t>
            </w:r>
          </w:p>
        </w:tc>
      </w:tr>
      <w:tr w:rsidR="00D95623" w:rsidTr="00FF30B4">
        <w:trPr>
          <w:trHeight w:hRule="exact" w:val="777"/>
        </w:trPr>
        <w:tc>
          <w:tcPr>
            <w:tcW w:w="852" w:type="dxa"/>
            <w:vMerge/>
            <w:shd w:val="clear" w:color="auto" w:fill="FFFFFF"/>
          </w:tcPr>
          <w:p w:rsidR="00D95623" w:rsidRDefault="00D95623" w:rsidP="00FF30B4">
            <w:pPr>
              <w:tabs>
                <w:tab w:val="left" w:pos="435"/>
              </w:tabs>
            </w:pPr>
          </w:p>
        </w:tc>
        <w:tc>
          <w:tcPr>
            <w:tcW w:w="5386" w:type="dxa"/>
            <w:vMerge/>
            <w:shd w:val="clear" w:color="auto" w:fill="FFFFFF"/>
          </w:tcPr>
          <w:p w:rsidR="00D95623" w:rsidRDefault="00D95623" w:rsidP="00FF30B4">
            <w:pPr>
              <w:tabs>
                <w:tab w:val="left" w:pos="435"/>
              </w:tabs>
            </w:pPr>
          </w:p>
        </w:tc>
        <w:tc>
          <w:tcPr>
            <w:tcW w:w="993" w:type="dxa"/>
            <w:shd w:val="clear" w:color="auto" w:fill="FFFFFF"/>
          </w:tcPr>
          <w:p w:rsidR="00D95623" w:rsidRPr="00AE3196" w:rsidRDefault="00D95623" w:rsidP="00FF30B4">
            <w:pPr>
              <w:tabs>
                <w:tab w:val="left" w:pos="435"/>
              </w:tabs>
              <w:rPr>
                <w:b/>
              </w:rPr>
            </w:pPr>
            <w:r w:rsidRPr="00AE3196">
              <w:rPr>
                <w:b/>
              </w:rPr>
              <w:t>Всего часов</w:t>
            </w:r>
          </w:p>
        </w:tc>
        <w:tc>
          <w:tcPr>
            <w:tcW w:w="992" w:type="dxa"/>
            <w:shd w:val="clear" w:color="auto" w:fill="FFFFFF"/>
          </w:tcPr>
          <w:p w:rsidR="00D95623" w:rsidRPr="00AE3196" w:rsidRDefault="00D95623" w:rsidP="00FF30B4">
            <w:pPr>
              <w:tabs>
                <w:tab w:val="left" w:pos="435"/>
              </w:tabs>
              <w:rPr>
                <w:b/>
              </w:rPr>
            </w:pPr>
            <w:r>
              <w:rPr>
                <w:b/>
              </w:rPr>
              <w:t>Лекции</w:t>
            </w:r>
          </w:p>
        </w:tc>
        <w:tc>
          <w:tcPr>
            <w:tcW w:w="1276" w:type="dxa"/>
            <w:shd w:val="clear" w:color="auto" w:fill="FFFFFF"/>
          </w:tcPr>
          <w:p w:rsidR="00D95623" w:rsidRPr="00AE3196" w:rsidRDefault="00D95623" w:rsidP="00FF30B4">
            <w:pPr>
              <w:tabs>
                <w:tab w:val="left" w:pos="435"/>
              </w:tabs>
              <w:rPr>
                <w:b/>
              </w:rPr>
            </w:pPr>
            <w:r w:rsidRPr="00AE3196">
              <w:rPr>
                <w:b/>
              </w:rPr>
              <w:t>Практи</w:t>
            </w:r>
            <w:r>
              <w:rPr>
                <w:b/>
              </w:rPr>
              <w:t>ч. занятия</w:t>
            </w:r>
          </w:p>
        </w:tc>
        <w:tc>
          <w:tcPr>
            <w:tcW w:w="850" w:type="dxa"/>
            <w:vMerge/>
            <w:shd w:val="clear" w:color="auto" w:fill="FFFFFF"/>
          </w:tcPr>
          <w:p w:rsidR="00D95623" w:rsidRPr="00AE3196" w:rsidRDefault="00D95623" w:rsidP="00FF30B4">
            <w:pPr>
              <w:tabs>
                <w:tab w:val="left" w:pos="435"/>
              </w:tabs>
              <w:rPr>
                <w:b/>
              </w:rPr>
            </w:pPr>
          </w:p>
        </w:tc>
      </w:tr>
      <w:tr w:rsidR="00D95623" w:rsidTr="00FF30B4">
        <w:trPr>
          <w:trHeight w:hRule="exact" w:val="832"/>
        </w:trPr>
        <w:tc>
          <w:tcPr>
            <w:tcW w:w="852" w:type="dxa"/>
            <w:shd w:val="clear" w:color="auto" w:fill="FFFFFF"/>
          </w:tcPr>
          <w:p w:rsidR="00D95623" w:rsidRDefault="00D95623" w:rsidP="00FF30B4">
            <w:pPr>
              <w:tabs>
                <w:tab w:val="left" w:pos="435"/>
              </w:tabs>
              <w:rPr>
                <w:b/>
              </w:rPr>
            </w:pPr>
            <w:r>
              <w:rPr>
                <w:b/>
              </w:rPr>
              <w:t>1.</w:t>
            </w:r>
          </w:p>
        </w:tc>
        <w:tc>
          <w:tcPr>
            <w:tcW w:w="5386" w:type="dxa"/>
            <w:shd w:val="clear" w:color="auto" w:fill="FFFFFF"/>
          </w:tcPr>
          <w:p w:rsidR="00D95623" w:rsidRPr="006A159D" w:rsidRDefault="00D95623" w:rsidP="00FF30B4">
            <w:pPr>
              <w:tabs>
                <w:tab w:val="left" w:pos="435"/>
              </w:tabs>
              <w:rPr>
                <w:b/>
              </w:rPr>
            </w:pPr>
            <w:r w:rsidRPr="006A159D">
              <w:rPr>
                <w:b/>
              </w:rPr>
              <w:t xml:space="preserve">Вводное занятие. </w:t>
            </w:r>
          </w:p>
          <w:p w:rsidR="00D95623" w:rsidRPr="00837979" w:rsidRDefault="00D95623" w:rsidP="00FF30B4">
            <w:pPr>
              <w:tabs>
                <w:tab w:val="left" w:pos="435"/>
              </w:tabs>
            </w:pPr>
          </w:p>
        </w:tc>
        <w:tc>
          <w:tcPr>
            <w:tcW w:w="993" w:type="dxa"/>
            <w:shd w:val="clear" w:color="auto" w:fill="FFFFFF"/>
          </w:tcPr>
          <w:p w:rsidR="00D95623" w:rsidRDefault="00D95623" w:rsidP="00FF30B4">
            <w:pPr>
              <w:tabs>
                <w:tab w:val="left" w:pos="435"/>
              </w:tabs>
              <w:jc w:val="center"/>
              <w:rPr>
                <w:b/>
              </w:rPr>
            </w:pPr>
            <w:r>
              <w:rPr>
                <w:b/>
              </w:rPr>
              <w:t>4</w:t>
            </w:r>
          </w:p>
        </w:tc>
        <w:tc>
          <w:tcPr>
            <w:tcW w:w="992" w:type="dxa"/>
            <w:shd w:val="clear" w:color="auto" w:fill="FFFFFF"/>
          </w:tcPr>
          <w:p w:rsidR="00D95623" w:rsidRDefault="00D95623" w:rsidP="00FF30B4">
            <w:pPr>
              <w:tabs>
                <w:tab w:val="left" w:pos="435"/>
              </w:tabs>
              <w:jc w:val="center"/>
              <w:rPr>
                <w:b/>
              </w:rPr>
            </w:pPr>
            <w:r>
              <w:rPr>
                <w:b/>
              </w:rPr>
              <w:t>2</w:t>
            </w:r>
          </w:p>
        </w:tc>
        <w:tc>
          <w:tcPr>
            <w:tcW w:w="1276" w:type="dxa"/>
            <w:shd w:val="clear" w:color="auto" w:fill="FFFFFF"/>
          </w:tcPr>
          <w:p w:rsidR="00D95623" w:rsidRDefault="00D95623" w:rsidP="00FF30B4">
            <w:pPr>
              <w:tabs>
                <w:tab w:val="left" w:pos="435"/>
              </w:tabs>
              <w:jc w:val="center"/>
              <w:rPr>
                <w:b/>
              </w:rPr>
            </w:pPr>
            <w:r>
              <w:rPr>
                <w:b/>
              </w:rPr>
              <w:t>2</w:t>
            </w:r>
          </w:p>
        </w:tc>
        <w:tc>
          <w:tcPr>
            <w:tcW w:w="850" w:type="dxa"/>
            <w:shd w:val="clear" w:color="auto" w:fill="FFFFFF"/>
          </w:tcPr>
          <w:p w:rsidR="00D95623" w:rsidRDefault="00D95623" w:rsidP="00FF30B4">
            <w:pPr>
              <w:tabs>
                <w:tab w:val="left" w:pos="435"/>
              </w:tabs>
              <w:jc w:val="center"/>
              <w:rPr>
                <w:b/>
              </w:rPr>
            </w:pPr>
          </w:p>
        </w:tc>
      </w:tr>
      <w:tr w:rsidR="00D95623" w:rsidTr="00FF30B4">
        <w:trPr>
          <w:trHeight w:hRule="exact" w:val="832"/>
        </w:trPr>
        <w:tc>
          <w:tcPr>
            <w:tcW w:w="852" w:type="dxa"/>
            <w:shd w:val="clear" w:color="auto" w:fill="FFFFFF"/>
          </w:tcPr>
          <w:p w:rsidR="00D95623" w:rsidRDefault="00D95623" w:rsidP="00FF30B4">
            <w:pPr>
              <w:tabs>
                <w:tab w:val="left" w:pos="435"/>
              </w:tabs>
              <w:rPr>
                <w:b/>
              </w:rPr>
            </w:pPr>
            <w:r>
              <w:rPr>
                <w:b/>
              </w:rPr>
              <w:t>1.1</w:t>
            </w:r>
          </w:p>
        </w:tc>
        <w:tc>
          <w:tcPr>
            <w:tcW w:w="5386" w:type="dxa"/>
            <w:shd w:val="clear" w:color="auto" w:fill="FFFFFF"/>
          </w:tcPr>
          <w:p w:rsidR="00D95623" w:rsidRPr="00837979" w:rsidRDefault="00D95623" w:rsidP="00FF30B4">
            <w:pPr>
              <w:tabs>
                <w:tab w:val="left" w:pos="435"/>
              </w:tabs>
            </w:pPr>
            <w:r w:rsidRPr="00837979">
              <w:t xml:space="preserve">ЕГЭ как форма итоговой аттестации. </w:t>
            </w:r>
          </w:p>
          <w:p w:rsidR="00D95623" w:rsidRPr="00837979" w:rsidRDefault="00D95623" w:rsidP="00FF30B4">
            <w:pPr>
              <w:tabs>
                <w:tab w:val="left" w:pos="435"/>
              </w:tabs>
            </w:pPr>
            <w:r w:rsidRPr="00837979">
              <w:t>Основные типы заданий</w:t>
            </w:r>
            <w:r>
              <w:t>.</w:t>
            </w:r>
          </w:p>
        </w:tc>
        <w:tc>
          <w:tcPr>
            <w:tcW w:w="993" w:type="dxa"/>
            <w:shd w:val="clear" w:color="auto" w:fill="FFFFFF"/>
          </w:tcPr>
          <w:p w:rsidR="00D95623" w:rsidRDefault="00D95623" w:rsidP="00FF30B4">
            <w:pPr>
              <w:tabs>
                <w:tab w:val="left" w:pos="435"/>
              </w:tabs>
              <w:jc w:val="center"/>
              <w:rPr>
                <w:b/>
              </w:rPr>
            </w:pPr>
          </w:p>
        </w:tc>
        <w:tc>
          <w:tcPr>
            <w:tcW w:w="992" w:type="dxa"/>
            <w:shd w:val="clear" w:color="auto" w:fill="FFFFFF"/>
          </w:tcPr>
          <w:p w:rsidR="00D95623" w:rsidRPr="00FB5564" w:rsidRDefault="00D95623" w:rsidP="00FF30B4">
            <w:pPr>
              <w:tabs>
                <w:tab w:val="left" w:pos="435"/>
              </w:tabs>
              <w:jc w:val="center"/>
            </w:pPr>
            <w:r w:rsidRPr="00FB5564">
              <w:t>2</w:t>
            </w:r>
          </w:p>
        </w:tc>
        <w:tc>
          <w:tcPr>
            <w:tcW w:w="1276" w:type="dxa"/>
            <w:shd w:val="clear" w:color="auto" w:fill="FFFFFF"/>
          </w:tcPr>
          <w:p w:rsidR="00D95623" w:rsidRDefault="00D95623" w:rsidP="00FF30B4">
            <w:pPr>
              <w:tabs>
                <w:tab w:val="left" w:pos="435"/>
              </w:tabs>
              <w:jc w:val="center"/>
              <w:rPr>
                <w:b/>
              </w:rPr>
            </w:pPr>
          </w:p>
        </w:tc>
        <w:tc>
          <w:tcPr>
            <w:tcW w:w="850" w:type="dxa"/>
            <w:shd w:val="clear" w:color="auto" w:fill="FFFFFF"/>
          </w:tcPr>
          <w:p w:rsidR="00D95623" w:rsidRPr="00FB5564" w:rsidRDefault="00D95623" w:rsidP="00FF30B4">
            <w:pPr>
              <w:tabs>
                <w:tab w:val="left" w:pos="435"/>
              </w:tabs>
              <w:jc w:val="center"/>
              <w:rPr>
                <w:b/>
                <w:sz w:val="20"/>
                <w:szCs w:val="20"/>
              </w:rPr>
            </w:pPr>
            <w:r w:rsidRPr="00FB5564">
              <w:rPr>
                <w:b/>
                <w:sz w:val="20"/>
                <w:szCs w:val="20"/>
              </w:rPr>
              <w:t>беседа</w:t>
            </w:r>
          </w:p>
        </w:tc>
      </w:tr>
      <w:tr w:rsidR="00D95623" w:rsidTr="00FF30B4">
        <w:trPr>
          <w:trHeight w:hRule="exact" w:val="832"/>
        </w:trPr>
        <w:tc>
          <w:tcPr>
            <w:tcW w:w="852" w:type="dxa"/>
            <w:shd w:val="clear" w:color="auto" w:fill="FFFFFF"/>
          </w:tcPr>
          <w:p w:rsidR="00D95623" w:rsidRDefault="00D95623" w:rsidP="00FF30B4">
            <w:pPr>
              <w:tabs>
                <w:tab w:val="left" w:pos="435"/>
              </w:tabs>
              <w:rPr>
                <w:b/>
              </w:rPr>
            </w:pPr>
            <w:r>
              <w:rPr>
                <w:b/>
              </w:rPr>
              <w:t>1.2</w:t>
            </w:r>
          </w:p>
        </w:tc>
        <w:tc>
          <w:tcPr>
            <w:tcW w:w="5386" w:type="dxa"/>
            <w:shd w:val="clear" w:color="auto" w:fill="FFFFFF"/>
          </w:tcPr>
          <w:p w:rsidR="00D95623" w:rsidRPr="00837979" w:rsidRDefault="00D95623" w:rsidP="00FF30B4">
            <w:pPr>
              <w:tabs>
                <w:tab w:val="left" w:pos="435"/>
              </w:tabs>
            </w:pPr>
            <w:r>
              <w:t>Вводное тестирование. Тренинг учащихся  по основным типам заданий ЕГЭ</w:t>
            </w:r>
          </w:p>
        </w:tc>
        <w:tc>
          <w:tcPr>
            <w:tcW w:w="993" w:type="dxa"/>
            <w:shd w:val="clear" w:color="auto" w:fill="FFFFFF"/>
          </w:tcPr>
          <w:p w:rsidR="00D95623" w:rsidRDefault="00D95623" w:rsidP="00FF30B4">
            <w:pPr>
              <w:tabs>
                <w:tab w:val="left" w:pos="435"/>
              </w:tabs>
              <w:jc w:val="center"/>
              <w:rPr>
                <w:b/>
              </w:rPr>
            </w:pPr>
          </w:p>
        </w:tc>
        <w:tc>
          <w:tcPr>
            <w:tcW w:w="992" w:type="dxa"/>
            <w:shd w:val="clear" w:color="auto" w:fill="FFFFFF"/>
          </w:tcPr>
          <w:p w:rsidR="00D95623" w:rsidRDefault="00D95623" w:rsidP="00FF30B4">
            <w:pPr>
              <w:tabs>
                <w:tab w:val="left" w:pos="435"/>
              </w:tabs>
              <w:jc w:val="center"/>
              <w:rPr>
                <w:b/>
              </w:rPr>
            </w:pPr>
          </w:p>
        </w:tc>
        <w:tc>
          <w:tcPr>
            <w:tcW w:w="1276" w:type="dxa"/>
            <w:shd w:val="clear" w:color="auto" w:fill="FFFFFF"/>
          </w:tcPr>
          <w:p w:rsidR="00D95623" w:rsidRPr="00FB5564" w:rsidRDefault="00D95623" w:rsidP="00FF30B4">
            <w:pPr>
              <w:tabs>
                <w:tab w:val="left" w:pos="435"/>
              </w:tabs>
              <w:jc w:val="center"/>
            </w:pPr>
            <w:r w:rsidRPr="00FB5564">
              <w:t>2</w:t>
            </w:r>
          </w:p>
        </w:tc>
        <w:tc>
          <w:tcPr>
            <w:tcW w:w="850" w:type="dxa"/>
            <w:shd w:val="clear" w:color="auto" w:fill="FFFFFF"/>
          </w:tcPr>
          <w:p w:rsidR="00D95623" w:rsidRPr="00FB5564" w:rsidRDefault="00D95623" w:rsidP="00FF30B4">
            <w:pPr>
              <w:tabs>
                <w:tab w:val="left" w:pos="435"/>
              </w:tabs>
              <w:jc w:val="center"/>
              <w:rPr>
                <w:b/>
                <w:sz w:val="20"/>
                <w:szCs w:val="20"/>
              </w:rPr>
            </w:pPr>
            <w:r w:rsidRPr="00FB5564">
              <w:rPr>
                <w:b/>
                <w:sz w:val="20"/>
                <w:szCs w:val="20"/>
              </w:rPr>
              <w:t>практикум</w:t>
            </w:r>
          </w:p>
        </w:tc>
      </w:tr>
      <w:tr w:rsidR="00D95623" w:rsidTr="00FF30B4">
        <w:trPr>
          <w:trHeight w:hRule="exact" w:val="832"/>
        </w:trPr>
        <w:tc>
          <w:tcPr>
            <w:tcW w:w="852" w:type="dxa"/>
            <w:shd w:val="clear" w:color="auto" w:fill="FFFFFF"/>
          </w:tcPr>
          <w:p w:rsidR="00D95623" w:rsidRDefault="00D95623" w:rsidP="00FF30B4">
            <w:pPr>
              <w:tabs>
                <w:tab w:val="left" w:pos="435"/>
              </w:tabs>
              <w:rPr>
                <w:b/>
              </w:rPr>
            </w:pPr>
            <w:r>
              <w:rPr>
                <w:b/>
              </w:rPr>
              <w:t xml:space="preserve">2. </w:t>
            </w:r>
          </w:p>
        </w:tc>
        <w:tc>
          <w:tcPr>
            <w:tcW w:w="5386" w:type="dxa"/>
            <w:shd w:val="clear" w:color="auto" w:fill="FFFFFF"/>
          </w:tcPr>
          <w:p w:rsidR="00D95623" w:rsidRPr="007F12E8" w:rsidRDefault="00D95623" w:rsidP="00FF30B4">
            <w:pPr>
              <w:tabs>
                <w:tab w:val="left" w:pos="435"/>
              </w:tabs>
              <w:rPr>
                <w:b/>
              </w:rPr>
            </w:pPr>
            <w:r>
              <w:rPr>
                <w:b/>
              </w:rPr>
              <w:t xml:space="preserve">Раздел 1. </w:t>
            </w:r>
            <w:r w:rsidRPr="007F12E8">
              <w:rPr>
                <w:b/>
              </w:rPr>
              <w:t>Основные этапы и характерные черты истории России с древнейших времён до конца XVI в.</w:t>
            </w:r>
          </w:p>
        </w:tc>
        <w:tc>
          <w:tcPr>
            <w:tcW w:w="993" w:type="dxa"/>
            <w:shd w:val="clear" w:color="auto" w:fill="FFFFFF"/>
          </w:tcPr>
          <w:p w:rsidR="00D95623" w:rsidRDefault="00D95623" w:rsidP="00FF30B4">
            <w:pPr>
              <w:tabs>
                <w:tab w:val="left" w:pos="435"/>
              </w:tabs>
              <w:jc w:val="center"/>
              <w:rPr>
                <w:b/>
              </w:rPr>
            </w:pPr>
            <w:r>
              <w:rPr>
                <w:b/>
              </w:rPr>
              <w:t>12</w:t>
            </w:r>
          </w:p>
        </w:tc>
        <w:tc>
          <w:tcPr>
            <w:tcW w:w="992" w:type="dxa"/>
            <w:shd w:val="clear" w:color="auto" w:fill="FFFFFF"/>
          </w:tcPr>
          <w:p w:rsidR="00D95623" w:rsidRDefault="00D95623" w:rsidP="00FF30B4">
            <w:pPr>
              <w:tabs>
                <w:tab w:val="left" w:pos="435"/>
              </w:tabs>
              <w:jc w:val="center"/>
              <w:rPr>
                <w:b/>
              </w:rPr>
            </w:pPr>
            <w:r>
              <w:rPr>
                <w:b/>
              </w:rPr>
              <w:t>6</w:t>
            </w:r>
          </w:p>
        </w:tc>
        <w:tc>
          <w:tcPr>
            <w:tcW w:w="1276" w:type="dxa"/>
            <w:shd w:val="clear" w:color="auto" w:fill="FFFFFF"/>
          </w:tcPr>
          <w:p w:rsidR="00D95623" w:rsidRDefault="00D95623" w:rsidP="00FF30B4">
            <w:pPr>
              <w:tabs>
                <w:tab w:val="left" w:pos="435"/>
              </w:tabs>
              <w:jc w:val="center"/>
              <w:rPr>
                <w:b/>
              </w:rPr>
            </w:pPr>
            <w:r>
              <w:rPr>
                <w:b/>
              </w:rPr>
              <w:t>6</w:t>
            </w:r>
          </w:p>
        </w:tc>
        <w:tc>
          <w:tcPr>
            <w:tcW w:w="850" w:type="dxa"/>
            <w:shd w:val="clear" w:color="auto" w:fill="FFFFFF"/>
          </w:tcPr>
          <w:p w:rsidR="00D95623" w:rsidRPr="00FB5564" w:rsidRDefault="00D95623" w:rsidP="00FF30B4">
            <w:pPr>
              <w:tabs>
                <w:tab w:val="left" w:pos="435"/>
              </w:tabs>
              <w:jc w:val="center"/>
              <w:rPr>
                <w:b/>
                <w:sz w:val="20"/>
                <w:szCs w:val="20"/>
              </w:rPr>
            </w:pPr>
          </w:p>
        </w:tc>
      </w:tr>
      <w:tr w:rsidR="00D95623" w:rsidTr="00FF30B4">
        <w:trPr>
          <w:trHeight w:hRule="exact" w:val="833"/>
        </w:trPr>
        <w:tc>
          <w:tcPr>
            <w:tcW w:w="852" w:type="dxa"/>
            <w:shd w:val="clear" w:color="auto" w:fill="FFFFFF"/>
          </w:tcPr>
          <w:p w:rsidR="00D95623" w:rsidRDefault="00D95623" w:rsidP="00FF30B4">
            <w:pPr>
              <w:tabs>
                <w:tab w:val="left" w:pos="435"/>
              </w:tabs>
              <w:rPr>
                <w:b/>
              </w:rPr>
            </w:pPr>
            <w:r>
              <w:rPr>
                <w:b/>
              </w:rPr>
              <w:t>2.1</w:t>
            </w:r>
          </w:p>
        </w:tc>
        <w:tc>
          <w:tcPr>
            <w:tcW w:w="5386" w:type="dxa"/>
            <w:shd w:val="clear" w:color="auto" w:fill="FFFFFF"/>
          </w:tcPr>
          <w:p w:rsidR="00D95623" w:rsidRDefault="00D95623" w:rsidP="00FF30B4">
            <w:pPr>
              <w:tabs>
                <w:tab w:val="left" w:pos="435"/>
              </w:tabs>
            </w:pPr>
            <w:r>
              <w:t>Лекция по теме  «</w:t>
            </w:r>
            <w:r w:rsidRPr="005058F0">
              <w:t xml:space="preserve">Особенности исторического развития Древнерусского государства (IX –  </w:t>
            </w:r>
            <w:r>
              <w:t>первая половина XII вв.)»</w:t>
            </w:r>
          </w:p>
          <w:p w:rsidR="00D95623" w:rsidRDefault="00D95623" w:rsidP="00FF30B4">
            <w:pPr>
              <w:tabs>
                <w:tab w:val="left" w:pos="435"/>
              </w:tabs>
            </w:pPr>
          </w:p>
          <w:p w:rsidR="00D95623" w:rsidRDefault="00D95623" w:rsidP="00FF30B4">
            <w:pPr>
              <w:tabs>
                <w:tab w:val="left" w:pos="435"/>
              </w:tabs>
            </w:pPr>
          </w:p>
          <w:p w:rsidR="00D95623" w:rsidRPr="00837979" w:rsidRDefault="00D95623" w:rsidP="00FF30B4">
            <w:pPr>
              <w:tabs>
                <w:tab w:val="left" w:pos="435"/>
              </w:tabs>
            </w:pPr>
          </w:p>
        </w:tc>
        <w:tc>
          <w:tcPr>
            <w:tcW w:w="993" w:type="dxa"/>
            <w:shd w:val="clear" w:color="auto" w:fill="FFFFFF"/>
          </w:tcPr>
          <w:p w:rsidR="00D95623" w:rsidRDefault="00D95623" w:rsidP="00FF30B4">
            <w:pPr>
              <w:tabs>
                <w:tab w:val="left" w:pos="435"/>
              </w:tabs>
              <w:jc w:val="center"/>
              <w:rPr>
                <w:b/>
              </w:rPr>
            </w:pPr>
          </w:p>
        </w:tc>
        <w:tc>
          <w:tcPr>
            <w:tcW w:w="992" w:type="dxa"/>
            <w:shd w:val="clear" w:color="auto" w:fill="FFFFFF"/>
          </w:tcPr>
          <w:p w:rsidR="00D95623" w:rsidRPr="00FB5564" w:rsidRDefault="00D95623" w:rsidP="00FF30B4">
            <w:pPr>
              <w:tabs>
                <w:tab w:val="left" w:pos="435"/>
              </w:tabs>
              <w:jc w:val="center"/>
            </w:pPr>
            <w:r w:rsidRPr="00FB5564">
              <w:t>2</w:t>
            </w:r>
          </w:p>
        </w:tc>
        <w:tc>
          <w:tcPr>
            <w:tcW w:w="1276" w:type="dxa"/>
            <w:shd w:val="clear" w:color="auto" w:fill="FFFFFF"/>
          </w:tcPr>
          <w:p w:rsidR="00D95623" w:rsidRDefault="00D95623" w:rsidP="00FF30B4">
            <w:pPr>
              <w:tabs>
                <w:tab w:val="left" w:pos="435"/>
              </w:tabs>
              <w:jc w:val="center"/>
              <w:rPr>
                <w:b/>
              </w:rPr>
            </w:pPr>
          </w:p>
          <w:p w:rsidR="00D95623" w:rsidRDefault="00D95623" w:rsidP="00FF30B4">
            <w:pPr>
              <w:tabs>
                <w:tab w:val="left" w:pos="435"/>
              </w:tabs>
              <w:jc w:val="center"/>
              <w:rPr>
                <w:b/>
              </w:rPr>
            </w:pPr>
          </w:p>
          <w:p w:rsidR="00D95623" w:rsidRDefault="00D95623" w:rsidP="00FF30B4">
            <w:pPr>
              <w:tabs>
                <w:tab w:val="left" w:pos="435"/>
              </w:tabs>
              <w:jc w:val="center"/>
              <w:rPr>
                <w:b/>
              </w:rPr>
            </w:pPr>
          </w:p>
          <w:p w:rsidR="00D95623" w:rsidRDefault="00D95623" w:rsidP="00FF30B4">
            <w:pPr>
              <w:tabs>
                <w:tab w:val="left" w:pos="435"/>
              </w:tabs>
              <w:jc w:val="center"/>
              <w:rPr>
                <w:b/>
              </w:rPr>
            </w:pPr>
          </w:p>
        </w:tc>
        <w:tc>
          <w:tcPr>
            <w:tcW w:w="850" w:type="dxa"/>
            <w:shd w:val="clear" w:color="auto" w:fill="FFFFFF"/>
          </w:tcPr>
          <w:p w:rsidR="00D95623" w:rsidRPr="00FB5564" w:rsidRDefault="00D95623" w:rsidP="00FF30B4">
            <w:pPr>
              <w:tabs>
                <w:tab w:val="left" w:pos="435"/>
              </w:tabs>
              <w:jc w:val="center"/>
              <w:rPr>
                <w:b/>
                <w:sz w:val="20"/>
                <w:szCs w:val="20"/>
              </w:rPr>
            </w:pPr>
            <w:r w:rsidRPr="00FB5564">
              <w:rPr>
                <w:b/>
                <w:sz w:val="20"/>
                <w:szCs w:val="20"/>
              </w:rPr>
              <w:t>Беседа</w:t>
            </w:r>
          </w:p>
        </w:tc>
      </w:tr>
      <w:tr w:rsidR="00D95623" w:rsidTr="00FF30B4">
        <w:trPr>
          <w:trHeight w:hRule="exact" w:val="833"/>
        </w:trPr>
        <w:tc>
          <w:tcPr>
            <w:tcW w:w="852" w:type="dxa"/>
            <w:shd w:val="clear" w:color="auto" w:fill="FFFFFF"/>
          </w:tcPr>
          <w:p w:rsidR="00D95623" w:rsidRDefault="00D95623" w:rsidP="00FF30B4">
            <w:pPr>
              <w:tabs>
                <w:tab w:val="left" w:pos="435"/>
              </w:tabs>
              <w:rPr>
                <w:b/>
              </w:rPr>
            </w:pPr>
            <w:r>
              <w:rPr>
                <w:b/>
              </w:rPr>
              <w:t>2.2</w:t>
            </w:r>
          </w:p>
        </w:tc>
        <w:tc>
          <w:tcPr>
            <w:tcW w:w="5386" w:type="dxa"/>
            <w:shd w:val="clear" w:color="auto" w:fill="FFFFFF"/>
          </w:tcPr>
          <w:p w:rsidR="00D95623" w:rsidRDefault="00D95623" w:rsidP="00FF30B4">
            <w:pPr>
              <w:tabs>
                <w:tab w:val="left" w:pos="435"/>
              </w:tabs>
            </w:pPr>
            <w:r>
              <w:t>Тренинг учащихся по основным типам заданий темы (</w:t>
            </w:r>
            <w:r w:rsidRPr="005058F0">
              <w:t>IX –  первая половина XII вв.).</w:t>
            </w:r>
          </w:p>
          <w:p w:rsidR="00D95623" w:rsidRPr="005058F0" w:rsidRDefault="00D95623" w:rsidP="00FF30B4">
            <w:pPr>
              <w:tabs>
                <w:tab w:val="left" w:pos="435"/>
              </w:tabs>
            </w:pPr>
          </w:p>
        </w:tc>
        <w:tc>
          <w:tcPr>
            <w:tcW w:w="993" w:type="dxa"/>
            <w:shd w:val="clear" w:color="auto" w:fill="FFFFFF"/>
          </w:tcPr>
          <w:p w:rsidR="00D95623" w:rsidRDefault="00D95623" w:rsidP="00FF30B4">
            <w:pPr>
              <w:tabs>
                <w:tab w:val="left" w:pos="435"/>
              </w:tabs>
              <w:jc w:val="center"/>
              <w:rPr>
                <w:b/>
              </w:rPr>
            </w:pPr>
          </w:p>
        </w:tc>
        <w:tc>
          <w:tcPr>
            <w:tcW w:w="992" w:type="dxa"/>
            <w:shd w:val="clear" w:color="auto" w:fill="FFFFFF"/>
          </w:tcPr>
          <w:p w:rsidR="00D95623" w:rsidRDefault="00D95623" w:rsidP="00FF30B4">
            <w:pPr>
              <w:tabs>
                <w:tab w:val="left" w:pos="435"/>
              </w:tabs>
              <w:jc w:val="center"/>
              <w:rPr>
                <w:b/>
              </w:rPr>
            </w:pPr>
          </w:p>
        </w:tc>
        <w:tc>
          <w:tcPr>
            <w:tcW w:w="1276" w:type="dxa"/>
            <w:shd w:val="clear" w:color="auto" w:fill="FFFFFF"/>
          </w:tcPr>
          <w:p w:rsidR="00D95623" w:rsidRPr="00FB5564" w:rsidRDefault="00D95623" w:rsidP="00FF30B4">
            <w:pPr>
              <w:tabs>
                <w:tab w:val="left" w:pos="435"/>
              </w:tabs>
              <w:jc w:val="center"/>
            </w:pPr>
            <w:r w:rsidRPr="00FB5564">
              <w:t>2</w:t>
            </w:r>
          </w:p>
        </w:tc>
        <w:tc>
          <w:tcPr>
            <w:tcW w:w="850" w:type="dxa"/>
            <w:shd w:val="clear" w:color="auto" w:fill="FFFFFF"/>
          </w:tcPr>
          <w:p w:rsidR="00D95623" w:rsidRPr="00FB5564" w:rsidRDefault="00D95623" w:rsidP="00FF30B4">
            <w:pPr>
              <w:tabs>
                <w:tab w:val="left" w:pos="435"/>
              </w:tabs>
              <w:jc w:val="center"/>
              <w:rPr>
                <w:b/>
                <w:sz w:val="20"/>
                <w:szCs w:val="20"/>
              </w:rPr>
            </w:pPr>
            <w:r w:rsidRPr="00FB5564">
              <w:rPr>
                <w:b/>
                <w:sz w:val="20"/>
                <w:szCs w:val="20"/>
              </w:rPr>
              <w:t>практикум</w:t>
            </w:r>
          </w:p>
        </w:tc>
      </w:tr>
      <w:tr w:rsidR="00D95623" w:rsidRPr="00560C8B" w:rsidTr="00FF30B4">
        <w:trPr>
          <w:trHeight w:hRule="exact" w:val="1006"/>
        </w:trPr>
        <w:tc>
          <w:tcPr>
            <w:tcW w:w="852" w:type="dxa"/>
            <w:shd w:val="clear" w:color="auto" w:fill="FFFFFF"/>
          </w:tcPr>
          <w:p w:rsidR="00D95623" w:rsidRPr="005058F0" w:rsidRDefault="00D95623" w:rsidP="00FF30B4">
            <w:pPr>
              <w:tabs>
                <w:tab w:val="left" w:pos="435"/>
              </w:tabs>
            </w:pPr>
            <w:r w:rsidRPr="005058F0">
              <w:t>2.</w:t>
            </w:r>
            <w:r>
              <w:t>3</w:t>
            </w:r>
          </w:p>
        </w:tc>
        <w:tc>
          <w:tcPr>
            <w:tcW w:w="5386" w:type="dxa"/>
            <w:shd w:val="clear" w:color="auto" w:fill="FFFFFF"/>
          </w:tcPr>
          <w:p w:rsidR="00D95623" w:rsidRPr="005058F0" w:rsidRDefault="00D95623" w:rsidP="00FF30B4">
            <w:pPr>
              <w:tabs>
                <w:tab w:val="left" w:pos="435"/>
              </w:tabs>
            </w:pPr>
            <w:r>
              <w:t>Лекция по теме «русские земли и княжества</w:t>
            </w:r>
            <w:r w:rsidRPr="005058F0">
              <w:t xml:space="preserve"> в XII – ХV</w:t>
            </w:r>
            <w:r>
              <w:t xml:space="preserve"> </w:t>
            </w:r>
            <w:r w:rsidRPr="005058F0">
              <w:t>вв.</w:t>
            </w:r>
            <w:r>
              <w:t xml:space="preserve"> Возвышение Москвы и превращение её в центр объединения русских земель»</w:t>
            </w:r>
          </w:p>
        </w:tc>
        <w:tc>
          <w:tcPr>
            <w:tcW w:w="993" w:type="dxa"/>
            <w:shd w:val="clear" w:color="auto" w:fill="FFFFFF"/>
          </w:tcPr>
          <w:p w:rsidR="00D95623" w:rsidRPr="005058F0" w:rsidRDefault="00D95623" w:rsidP="00FF30B4">
            <w:pPr>
              <w:tabs>
                <w:tab w:val="left" w:pos="435"/>
              </w:tabs>
              <w:jc w:val="center"/>
            </w:pPr>
          </w:p>
        </w:tc>
        <w:tc>
          <w:tcPr>
            <w:tcW w:w="992" w:type="dxa"/>
            <w:shd w:val="clear" w:color="auto" w:fill="FFFFFF"/>
          </w:tcPr>
          <w:p w:rsidR="00D95623" w:rsidRPr="00560C8B" w:rsidRDefault="00D95623" w:rsidP="00FF30B4">
            <w:pPr>
              <w:tabs>
                <w:tab w:val="left" w:pos="435"/>
              </w:tabs>
              <w:jc w:val="center"/>
            </w:pPr>
            <w:r w:rsidRPr="00560C8B">
              <w:t>2</w:t>
            </w:r>
          </w:p>
        </w:tc>
        <w:tc>
          <w:tcPr>
            <w:tcW w:w="1276" w:type="dxa"/>
            <w:shd w:val="clear" w:color="auto" w:fill="FFFFFF"/>
          </w:tcPr>
          <w:p w:rsidR="00D95623" w:rsidRPr="00560C8B"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RPr="00560C8B" w:rsidTr="00FF30B4">
        <w:trPr>
          <w:trHeight w:hRule="exact" w:val="560"/>
        </w:trPr>
        <w:tc>
          <w:tcPr>
            <w:tcW w:w="852" w:type="dxa"/>
            <w:shd w:val="clear" w:color="auto" w:fill="FFFFFF"/>
          </w:tcPr>
          <w:p w:rsidR="00D95623" w:rsidRPr="005058F0" w:rsidRDefault="00D95623" w:rsidP="00FF30B4">
            <w:pPr>
              <w:tabs>
                <w:tab w:val="left" w:pos="435"/>
              </w:tabs>
            </w:pPr>
            <w:r w:rsidRPr="005058F0">
              <w:t>2.</w:t>
            </w:r>
            <w:r>
              <w:t>4</w:t>
            </w:r>
          </w:p>
        </w:tc>
        <w:tc>
          <w:tcPr>
            <w:tcW w:w="5386" w:type="dxa"/>
            <w:shd w:val="clear" w:color="auto" w:fill="FFFFFF"/>
          </w:tcPr>
          <w:p w:rsidR="00D95623" w:rsidRPr="005058F0" w:rsidRDefault="00D95623" w:rsidP="00FF30B4">
            <w:pPr>
              <w:tabs>
                <w:tab w:val="left" w:pos="435"/>
              </w:tabs>
            </w:pPr>
            <w:r>
              <w:t>Тренинг учащихся по основным типам заданий  темы (</w:t>
            </w:r>
            <w:r w:rsidRPr="005058F0">
              <w:t>XII – ХV</w:t>
            </w:r>
            <w:r>
              <w:t xml:space="preserve"> </w:t>
            </w:r>
            <w:r w:rsidRPr="005058F0">
              <w:t>вв</w:t>
            </w:r>
            <w:r>
              <w:t>)</w:t>
            </w:r>
          </w:p>
        </w:tc>
        <w:tc>
          <w:tcPr>
            <w:tcW w:w="993" w:type="dxa"/>
            <w:shd w:val="clear" w:color="auto" w:fill="FFFFFF"/>
          </w:tcPr>
          <w:p w:rsidR="00D95623" w:rsidRPr="005058F0" w:rsidRDefault="00D95623" w:rsidP="00FF30B4">
            <w:pPr>
              <w:tabs>
                <w:tab w:val="left" w:pos="435"/>
              </w:tabs>
              <w:jc w:val="center"/>
            </w:pPr>
          </w:p>
        </w:tc>
        <w:tc>
          <w:tcPr>
            <w:tcW w:w="992" w:type="dxa"/>
            <w:shd w:val="clear" w:color="auto" w:fill="FFFFFF"/>
          </w:tcPr>
          <w:p w:rsidR="00D95623" w:rsidRPr="00560C8B" w:rsidRDefault="00D95623" w:rsidP="00FF30B4">
            <w:pPr>
              <w:tabs>
                <w:tab w:val="left" w:pos="435"/>
              </w:tabs>
              <w:jc w:val="center"/>
            </w:pPr>
          </w:p>
        </w:tc>
        <w:tc>
          <w:tcPr>
            <w:tcW w:w="1276" w:type="dxa"/>
            <w:shd w:val="clear" w:color="auto" w:fill="FFFFFF"/>
          </w:tcPr>
          <w:p w:rsidR="00D95623" w:rsidRPr="00560C8B" w:rsidRDefault="00D95623" w:rsidP="00FF30B4">
            <w:pPr>
              <w:tabs>
                <w:tab w:val="left" w:pos="435"/>
              </w:tabs>
              <w:jc w:val="center"/>
            </w:pPr>
            <w:r w:rsidRPr="00560C8B">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RPr="00560C8B" w:rsidTr="00FF30B4">
        <w:trPr>
          <w:trHeight w:hRule="exact" w:val="852"/>
        </w:trPr>
        <w:tc>
          <w:tcPr>
            <w:tcW w:w="852" w:type="dxa"/>
            <w:shd w:val="clear" w:color="auto" w:fill="FFFFFF"/>
          </w:tcPr>
          <w:p w:rsidR="00D95623" w:rsidRPr="005058F0" w:rsidRDefault="00D95623" w:rsidP="00FF30B4">
            <w:pPr>
              <w:tabs>
                <w:tab w:val="left" w:pos="435"/>
              </w:tabs>
            </w:pPr>
            <w:r>
              <w:t>2.4</w:t>
            </w:r>
          </w:p>
        </w:tc>
        <w:tc>
          <w:tcPr>
            <w:tcW w:w="5386" w:type="dxa"/>
            <w:shd w:val="clear" w:color="auto" w:fill="FFFFFF"/>
          </w:tcPr>
          <w:p w:rsidR="00D95623" w:rsidRPr="00DA0B74" w:rsidRDefault="00D95623" w:rsidP="00FF30B4">
            <w:pPr>
              <w:tabs>
                <w:tab w:val="left" w:pos="435"/>
              </w:tabs>
            </w:pPr>
            <w:r>
              <w:t xml:space="preserve">Лекция по теме «Образование и развитие Московского государства во второй половине </w:t>
            </w:r>
            <w:r>
              <w:rPr>
                <w:lang w:val="en-US"/>
              </w:rPr>
              <w:t>XV</w:t>
            </w:r>
            <w:r w:rsidRPr="00DA0B74">
              <w:t xml:space="preserve"> – </w:t>
            </w:r>
            <w:r>
              <w:rPr>
                <w:lang w:val="en-US"/>
              </w:rPr>
              <w:t>XVI</w:t>
            </w:r>
            <w:r>
              <w:t xml:space="preserve"> в</w:t>
            </w:r>
          </w:p>
        </w:tc>
        <w:tc>
          <w:tcPr>
            <w:tcW w:w="993" w:type="dxa"/>
            <w:shd w:val="clear" w:color="auto" w:fill="FFFFFF"/>
          </w:tcPr>
          <w:p w:rsidR="00D95623" w:rsidRPr="005058F0" w:rsidRDefault="00D95623" w:rsidP="00FF30B4">
            <w:pPr>
              <w:tabs>
                <w:tab w:val="left" w:pos="435"/>
              </w:tabs>
              <w:jc w:val="center"/>
            </w:pPr>
          </w:p>
        </w:tc>
        <w:tc>
          <w:tcPr>
            <w:tcW w:w="992" w:type="dxa"/>
            <w:shd w:val="clear" w:color="auto" w:fill="FFFFFF"/>
          </w:tcPr>
          <w:p w:rsidR="00D95623" w:rsidRPr="00560C8B" w:rsidRDefault="00D95623" w:rsidP="00FF30B4">
            <w:pPr>
              <w:tabs>
                <w:tab w:val="left" w:pos="435"/>
              </w:tabs>
              <w:jc w:val="center"/>
            </w:pPr>
            <w:r w:rsidRPr="00560C8B">
              <w:t>2</w:t>
            </w:r>
          </w:p>
        </w:tc>
        <w:tc>
          <w:tcPr>
            <w:tcW w:w="1276" w:type="dxa"/>
            <w:shd w:val="clear" w:color="auto" w:fill="FFFFFF"/>
          </w:tcPr>
          <w:p w:rsidR="00D95623" w:rsidRPr="00560C8B"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RPr="00560C8B" w:rsidTr="00FF30B4">
        <w:trPr>
          <w:trHeight w:hRule="exact" w:val="760"/>
        </w:trPr>
        <w:tc>
          <w:tcPr>
            <w:tcW w:w="852" w:type="dxa"/>
            <w:shd w:val="clear" w:color="auto" w:fill="FFFFFF"/>
          </w:tcPr>
          <w:p w:rsidR="00D95623" w:rsidRDefault="00D95623" w:rsidP="00FF30B4">
            <w:pPr>
              <w:tabs>
                <w:tab w:val="left" w:pos="435"/>
              </w:tabs>
            </w:pPr>
            <w:r>
              <w:t>2.5</w:t>
            </w:r>
          </w:p>
        </w:tc>
        <w:tc>
          <w:tcPr>
            <w:tcW w:w="5386" w:type="dxa"/>
            <w:shd w:val="clear" w:color="auto" w:fill="FFFFFF"/>
          </w:tcPr>
          <w:p w:rsidR="00D95623" w:rsidRPr="005058F0" w:rsidRDefault="00D95623" w:rsidP="00FF30B4">
            <w:pPr>
              <w:tabs>
                <w:tab w:val="left" w:pos="435"/>
              </w:tabs>
            </w:pPr>
            <w:r>
              <w:t>Тренинг учащихся по основным типам заданий  темы (</w:t>
            </w:r>
            <w:r>
              <w:rPr>
                <w:lang w:val="en-US"/>
              </w:rPr>
              <w:t>XV</w:t>
            </w:r>
            <w:r w:rsidRPr="00DA0B74">
              <w:t xml:space="preserve"> – </w:t>
            </w:r>
            <w:r>
              <w:rPr>
                <w:lang w:val="en-US"/>
              </w:rPr>
              <w:t>XVI</w:t>
            </w:r>
            <w:r>
              <w:t xml:space="preserve"> в)</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Pr="00560C8B" w:rsidRDefault="00D95623" w:rsidP="00FF30B4">
            <w:pPr>
              <w:tabs>
                <w:tab w:val="left" w:pos="435"/>
              </w:tabs>
              <w:jc w:val="center"/>
            </w:pPr>
          </w:p>
        </w:tc>
        <w:tc>
          <w:tcPr>
            <w:tcW w:w="1276" w:type="dxa"/>
            <w:shd w:val="clear" w:color="auto" w:fill="FFFFFF"/>
          </w:tcPr>
          <w:p w:rsidR="00D95623" w:rsidRPr="00560C8B" w:rsidRDefault="00D95623" w:rsidP="00FF30B4">
            <w:pPr>
              <w:tabs>
                <w:tab w:val="left" w:pos="435"/>
              </w:tabs>
              <w:jc w:val="center"/>
            </w:pPr>
            <w:r>
              <w:t>2</w:t>
            </w:r>
          </w:p>
        </w:tc>
        <w:tc>
          <w:tcPr>
            <w:tcW w:w="850" w:type="dxa"/>
            <w:shd w:val="clear" w:color="auto" w:fill="FFFFFF"/>
          </w:tcPr>
          <w:p w:rsidR="00D95623" w:rsidRPr="00FB5564" w:rsidRDefault="00D95623" w:rsidP="00D95623">
            <w:pPr>
              <w:tabs>
                <w:tab w:val="left" w:pos="435"/>
              </w:tabs>
              <w:jc w:val="center"/>
              <w:rPr>
                <w:sz w:val="20"/>
                <w:szCs w:val="20"/>
              </w:rPr>
            </w:pPr>
            <w:r w:rsidRPr="00FB5564">
              <w:rPr>
                <w:sz w:val="20"/>
                <w:szCs w:val="20"/>
              </w:rPr>
              <w:t>пр</w:t>
            </w:r>
            <w:r>
              <w:rPr>
                <w:sz w:val="20"/>
                <w:szCs w:val="20"/>
              </w:rPr>
              <w:t>а</w:t>
            </w:r>
            <w:r w:rsidRPr="00FB5564">
              <w:rPr>
                <w:sz w:val="20"/>
                <w:szCs w:val="20"/>
              </w:rPr>
              <w:t>ктикум</w:t>
            </w:r>
          </w:p>
        </w:tc>
      </w:tr>
      <w:tr w:rsidR="00D95623" w:rsidTr="00FF30B4">
        <w:trPr>
          <w:trHeight w:hRule="exact" w:val="400"/>
        </w:trPr>
        <w:tc>
          <w:tcPr>
            <w:tcW w:w="852" w:type="dxa"/>
            <w:shd w:val="clear" w:color="auto" w:fill="FFFFFF"/>
          </w:tcPr>
          <w:p w:rsidR="00D95623" w:rsidRDefault="00D95623" w:rsidP="00FF30B4">
            <w:pPr>
              <w:tabs>
                <w:tab w:val="left" w:pos="435"/>
              </w:tabs>
              <w:rPr>
                <w:b/>
              </w:rPr>
            </w:pPr>
            <w:r>
              <w:rPr>
                <w:b/>
              </w:rPr>
              <w:t>3.</w:t>
            </w:r>
          </w:p>
          <w:p w:rsidR="00D95623" w:rsidRDefault="00D95623" w:rsidP="00FF30B4">
            <w:pPr>
              <w:tabs>
                <w:tab w:val="left" w:pos="435"/>
              </w:tabs>
            </w:pPr>
          </w:p>
        </w:tc>
        <w:tc>
          <w:tcPr>
            <w:tcW w:w="5386" w:type="dxa"/>
            <w:shd w:val="clear" w:color="auto" w:fill="FFFFFF"/>
          </w:tcPr>
          <w:p w:rsidR="00D95623" w:rsidRDefault="00D95623" w:rsidP="00FF30B4">
            <w:r>
              <w:rPr>
                <w:b/>
              </w:rPr>
              <w:t xml:space="preserve">Раздел 2. История России </w:t>
            </w:r>
            <w:r>
              <w:rPr>
                <w:b/>
                <w:lang w:val="en-US"/>
              </w:rPr>
              <w:t>XVII</w:t>
            </w:r>
            <w:r>
              <w:rPr>
                <w:b/>
              </w:rPr>
              <w:t xml:space="preserve"> – </w:t>
            </w:r>
            <w:r>
              <w:rPr>
                <w:b/>
                <w:lang w:val="en-US"/>
              </w:rPr>
              <w:t>XVIII</w:t>
            </w:r>
            <w:r>
              <w:rPr>
                <w:b/>
              </w:rPr>
              <w:t xml:space="preserve"> вв.</w:t>
            </w:r>
          </w:p>
        </w:tc>
        <w:tc>
          <w:tcPr>
            <w:tcW w:w="993" w:type="dxa"/>
            <w:shd w:val="clear" w:color="auto" w:fill="FFFFFF"/>
          </w:tcPr>
          <w:p w:rsidR="00D95623" w:rsidRDefault="00D95623" w:rsidP="00FF30B4">
            <w:pPr>
              <w:tabs>
                <w:tab w:val="left" w:pos="435"/>
              </w:tabs>
              <w:jc w:val="center"/>
              <w:rPr>
                <w:b/>
              </w:rPr>
            </w:pPr>
            <w:r>
              <w:rPr>
                <w:b/>
              </w:rPr>
              <w:t>12</w:t>
            </w:r>
          </w:p>
        </w:tc>
        <w:tc>
          <w:tcPr>
            <w:tcW w:w="992" w:type="dxa"/>
            <w:shd w:val="clear" w:color="auto" w:fill="FFFFFF"/>
          </w:tcPr>
          <w:p w:rsidR="00D95623" w:rsidRDefault="00D95623" w:rsidP="00FF30B4">
            <w:pPr>
              <w:tabs>
                <w:tab w:val="left" w:pos="435"/>
              </w:tabs>
              <w:jc w:val="center"/>
              <w:rPr>
                <w:b/>
              </w:rPr>
            </w:pPr>
            <w:r>
              <w:rPr>
                <w:b/>
              </w:rPr>
              <w:t>6</w:t>
            </w:r>
          </w:p>
        </w:tc>
        <w:tc>
          <w:tcPr>
            <w:tcW w:w="1276" w:type="dxa"/>
            <w:shd w:val="clear" w:color="auto" w:fill="FFFFFF"/>
          </w:tcPr>
          <w:p w:rsidR="00D95623" w:rsidRDefault="00D95623" w:rsidP="00FF30B4">
            <w:pPr>
              <w:tabs>
                <w:tab w:val="left" w:pos="435"/>
              </w:tabs>
              <w:jc w:val="center"/>
              <w:rPr>
                <w:b/>
              </w:rPr>
            </w:pPr>
            <w:r>
              <w:rPr>
                <w:b/>
              </w:rPr>
              <w:t>6</w:t>
            </w:r>
          </w:p>
        </w:tc>
        <w:tc>
          <w:tcPr>
            <w:tcW w:w="850" w:type="dxa"/>
            <w:shd w:val="clear" w:color="auto" w:fill="FFFFFF"/>
          </w:tcPr>
          <w:p w:rsidR="00D95623" w:rsidRPr="00FB5564" w:rsidRDefault="00D95623" w:rsidP="00FF30B4">
            <w:pPr>
              <w:tabs>
                <w:tab w:val="left" w:pos="435"/>
              </w:tabs>
              <w:jc w:val="center"/>
              <w:rPr>
                <w:b/>
                <w:sz w:val="20"/>
                <w:szCs w:val="20"/>
              </w:rPr>
            </w:pPr>
          </w:p>
        </w:tc>
      </w:tr>
      <w:tr w:rsidR="00D95623" w:rsidRPr="00D832F7" w:rsidTr="00FF30B4">
        <w:trPr>
          <w:trHeight w:hRule="exact" w:val="668"/>
        </w:trPr>
        <w:tc>
          <w:tcPr>
            <w:tcW w:w="852" w:type="dxa"/>
            <w:shd w:val="clear" w:color="auto" w:fill="FFFFFF"/>
          </w:tcPr>
          <w:p w:rsidR="00D95623" w:rsidRDefault="00D95623" w:rsidP="00FF30B4">
            <w:pPr>
              <w:tabs>
                <w:tab w:val="left" w:pos="435"/>
              </w:tabs>
            </w:pPr>
            <w:r>
              <w:t>3.1</w:t>
            </w:r>
          </w:p>
          <w:p w:rsidR="00D95623" w:rsidRDefault="00D95623" w:rsidP="00FF30B4">
            <w:pPr>
              <w:tabs>
                <w:tab w:val="left" w:pos="435"/>
              </w:tabs>
              <w:rPr>
                <w:b/>
              </w:rPr>
            </w:pPr>
          </w:p>
        </w:tc>
        <w:tc>
          <w:tcPr>
            <w:tcW w:w="5386" w:type="dxa"/>
            <w:shd w:val="clear" w:color="auto" w:fill="FFFFFF"/>
          </w:tcPr>
          <w:p w:rsidR="00D95623" w:rsidRPr="00560C8B" w:rsidRDefault="00D95623" w:rsidP="00FF30B4">
            <w:r>
              <w:t xml:space="preserve">Лекция по теме «Россия в </w:t>
            </w:r>
            <w:r>
              <w:rPr>
                <w:lang w:val="en-US"/>
              </w:rPr>
              <w:t>XVII</w:t>
            </w:r>
            <w:r>
              <w:t xml:space="preserve"> в. Смута и её преодоление. Россия при первых Романовых»</w:t>
            </w:r>
            <w:r w:rsidRPr="00560C8B">
              <w:t xml:space="preserve"> </w:t>
            </w:r>
          </w:p>
        </w:tc>
        <w:tc>
          <w:tcPr>
            <w:tcW w:w="993" w:type="dxa"/>
            <w:shd w:val="clear" w:color="auto" w:fill="FFFFFF"/>
          </w:tcPr>
          <w:p w:rsidR="00D95623" w:rsidRPr="00560C8B" w:rsidRDefault="00D95623" w:rsidP="00FF30B4">
            <w:pPr>
              <w:tabs>
                <w:tab w:val="left" w:pos="435"/>
              </w:tabs>
              <w:jc w:val="center"/>
            </w:pPr>
          </w:p>
        </w:tc>
        <w:tc>
          <w:tcPr>
            <w:tcW w:w="992" w:type="dxa"/>
            <w:shd w:val="clear" w:color="auto" w:fill="FFFFFF"/>
          </w:tcPr>
          <w:p w:rsidR="00D95623" w:rsidRPr="00D832F7" w:rsidRDefault="00D95623" w:rsidP="00FF30B4">
            <w:pPr>
              <w:tabs>
                <w:tab w:val="left" w:pos="435"/>
              </w:tabs>
              <w:jc w:val="center"/>
            </w:pPr>
            <w:r w:rsidRPr="00D832F7">
              <w:t>2</w:t>
            </w:r>
          </w:p>
        </w:tc>
        <w:tc>
          <w:tcPr>
            <w:tcW w:w="1276" w:type="dxa"/>
            <w:shd w:val="clear" w:color="auto" w:fill="FFFFFF"/>
          </w:tcPr>
          <w:p w:rsidR="00D95623" w:rsidRPr="00D832F7"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RPr="00D832F7" w:rsidTr="00FF30B4">
        <w:trPr>
          <w:trHeight w:hRule="exact" w:val="578"/>
        </w:trPr>
        <w:tc>
          <w:tcPr>
            <w:tcW w:w="852" w:type="dxa"/>
            <w:shd w:val="clear" w:color="auto" w:fill="FFFFFF"/>
          </w:tcPr>
          <w:p w:rsidR="00D95623" w:rsidRDefault="00D95623" w:rsidP="00FF30B4">
            <w:pPr>
              <w:tabs>
                <w:tab w:val="left" w:pos="435"/>
              </w:tabs>
            </w:pPr>
            <w:r>
              <w:t>3.2</w:t>
            </w:r>
          </w:p>
        </w:tc>
        <w:tc>
          <w:tcPr>
            <w:tcW w:w="5386" w:type="dxa"/>
            <w:shd w:val="clear" w:color="auto" w:fill="FFFFFF"/>
          </w:tcPr>
          <w:p w:rsidR="00D95623" w:rsidRDefault="00D95623" w:rsidP="00FF30B4">
            <w:r>
              <w:t>Тренинг учащихся по основным типам заданий  темы</w:t>
            </w:r>
          </w:p>
        </w:tc>
        <w:tc>
          <w:tcPr>
            <w:tcW w:w="993" w:type="dxa"/>
            <w:shd w:val="clear" w:color="auto" w:fill="FFFFFF"/>
          </w:tcPr>
          <w:p w:rsidR="00D95623" w:rsidRPr="00560C8B" w:rsidRDefault="00D95623" w:rsidP="00FF30B4">
            <w:pPr>
              <w:tabs>
                <w:tab w:val="left" w:pos="435"/>
              </w:tabs>
              <w:jc w:val="center"/>
            </w:pPr>
          </w:p>
        </w:tc>
        <w:tc>
          <w:tcPr>
            <w:tcW w:w="992" w:type="dxa"/>
            <w:shd w:val="clear" w:color="auto" w:fill="FFFFFF"/>
          </w:tcPr>
          <w:p w:rsidR="00D95623" w:rsidRPr="00D832F7" w:rsidRDefault="00D95623" w:rsidP="00FF30B4">
            <w:pPr>
              <w:tabs>
                <w:tab w:val="left" w:pos="435"/>
              </w:tabs>
              <w:jc w:val="center"/>
            </w:pPr>
          </w:p>
        </w:tc>
        <w:tc>
          <w:tcPr>
            <w:tcW w:w="1276" w:type="dxa"/>
            <w:shd w:val="clear" w:color="auto" w:fill="FFFFFF"/>
          </w:tcPr>
          <w:p w:rsidR="00D95623" w:rsidRPr="00D832F7"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612"/>
        </w:trPr>
        <w:tc>
          <w:tcPr>
            <w:tcW w:w="852" w:type="dxa"/>
            <w:shd w:val="clear" w:color="auto" w:fill="FFFFFF"/>
          </w:tcPr>
          <w:p w:rsidR="00D95623" w:rsidRDefault="00D95623" w:rsidP="00FF30B4">
            <w:pPr>
              <w:tabs>
                <w:tab w:val="left" w:pos="435"/>
              </w:tabs>
            </w:pPr>
            <w:r>
              <w:t>3.3</w:t>
            </w:r>
          </w:p>
          <w:p w:rsidR="00D95623" w:rsidRDefault="00D95623" w:rsidP="00FF30B4">
            <w:pPr>
              <w:tabs>
                <w:tab w:val="left" w:pos="435"/>
              </w:tabs>
            </w:pPr>
          </w:p>
        </w:tc>
        <w:tc>
          <w:tcPr>
            <w:tcW w:w="5386" w:type="dxa"/>
            <w:shd w:val="clear" w:color="auto" w:fill="FFFFFF"/>
          </w:tcPr>
          <w:p w:rsidR="00D95623" w:rsidRPr="00560C8B" w:rsidRDefault="00D95623" w:rsidP="00FF30B4">
            <w:r>
              <w:t>Лекция по теме «</w:t>
            </w:r>
            <w:r w:rsidRPr="00560C8B">
              <w:t xml:space="preserve">Россия в первой </w:t>
            </w:r>
            <w:r>
              <w:t>четверти</w:t>
            </w:r>
            <w:r w:rsidRPr="00560C8B">
              <w:t xml:space="preserve"> XVIII</w:t>
            </w:r>
            <w:r>
              <w:t xml:space="preserve">. Эпоха Петра </w:t>
            </w:r>
            <w:r>
              <w:rPr>
                <w:lang w:val="en-US"/>
              </w:rPr>
              <w:t xml:space="preserve"> I</w:t>
            </w:r>
            <w:r>
              <w:t>»</w:t>
            </w:r>
            <w:r w:rsidRPr="00560C8B">
              <w:t xml:space="preserve"> в.</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592"/>
        </w:trPr>
        <w:tc>
          <w:tcPr>
            <w:tcW w:w="852" w:type="dxa"/>
            <w:shd w:val="clear" w:color="auto" w:fill="FFFFFF"/>
          </w:tcPr>
          <w:p w:rsidR="00D95623" w:rsidRDefault="00D95623" w:rsidP="00FF30B4">
            <w:pPr>
              <w:tabs>
                <w:tab w:val="left" w:pos="435"/>
              </w:tabs>
            </w:pPr>
            <w:r>
              <w:t>3.4</w:t>
            </w:r>
          </w:p>
        </w:tc>
        <w:tc>
          <w:tcPr>
            <w:tcW w:w="5386" w:type="dxa"/>
            <w:shd w:val="clear" w:color="auto" w:fill="FFFFFF"/>
          </w:tcPr>
          <w:p w:rsidR="00D95623" w:rsidRPr="00155102" w:rsidRDefault="00D95623" w:rsidP="00FF30B4">
            <w:r>
              <w:t xml:space="preserve">Тренинг учащихся по основным типам заданий  темы (первая четверть </w:t>
            </w:r>
            <w:r w:rsidRPr="00155102">
              <w:t xml:space="preserve"> </w:t>
            </w:r>
            <w:r>
              <w:rPr>
                <w:lang w:val="en-US"/>
              </w:rPr>
              <w:t>XVIII</w:t>
            </w:r>
            <w:r w:rsidRPr="00155102">
              <w:t xml:space="preserve"> </w:t>
            </w:r>
            <w:r>
              <w:t>в)</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855"/>
        </w:trPr>
        <w:tc>
          <w:tcPr>
            <w:tcW w:w="852" w:type="dxa"/>
            <w:shd w:val="clear" w:color="auto" w:fill="FFFFFF"/>
          </w:tcPr>
          <w:p w:rsidR="00D95623" w:rsidRDefault="00D95623" w:rsidP="00FF30B4">
            <w:pPr>
              <w:tabs>
                <w:tab w:val="left" w:pos="435"/>
              </w:tabs>
            </w:pPr>
            <w:r>
              <w:lastRenderedPageBreak/>
              <w:t>3.5</w:t>
            </w:r>
          </w:p>
        </w:tc>
        <w:tc>
          <w:tcPr>
            <w:tcW w:w="5386" w:type="dxa"/>
            <w:shd w:val="clear" w:color="auto" w:fill="FFFFFF"/>
          </w:tcPr>
          <w:p w:rsidR="00D95623" w:rsidRPr="00BA0785" w:rsidRDefault="00D95623" w:rsidP="00FF30B4">
            <w:r>
              <w:t>Лекция по теме «</w:t>
            </w:r>
            <w:r w:rsidRPr="00560C8B">
              <w:t>Россия в</w:t>
            </w:r>
            <w:r>
              <w:t xml:space="preserve">  послепетровское время (вторая четверть </w:t>
            </w:r>
            <w:r w:rsidRPr="00560C8B">
              <w:t>о второй половине XVIII в.</w:t>
            </w:r>
            <w:r>
              <w:t xml:space="preserve">) Культура </w:t>
            </w:r>
            <w:r>
              <w:rPr>
                <w:lang w:val="en-US"/>
              </w:rPr>
              <w:t>XVII</w:t>
            </w:r>
            <w:r w:rsidRPr="00F046E5">
              <w:t>-</w:t>
            </w:r>
            <w:r>
              <w:rPr>
                <w:lang w:val="en-US"/>
              </w:rPr>
              <w:t>XVIII</w:t>
            </w:r>
            <w:r>
              <w:t xml:space="preserve"> вв.»</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578"/>
        </w:trPr>
        <w:tc>
          <w:tcPr>
            <w:tcW w:w="852" w:type="dxa"/>
            <w:shd w:val="clear" w:color="auto" w:fill="FFFFFF"/>
          </w:tcPr>
          <w:p w:rsidR="00D95623" w:rsidRDefault="00D95623" w:rsidP="00FF30B4">
            <w:pPr>
              <w:tabs>
                <w:tab w:val="left" w:pos="435"/>
              </w:tabs>
            </w:pPr>
            <w:r>
              <w:t>3.6</w:t>
            </w:r>
          </w:p>
        </w:tc>
        <w:tc>
          <w:tcPr>
            <w:tcW w:w="5386" w:type="dxa"/>
            <w:shd w:val="clear" w:color="auto" w:fill="FFFFFF"/>
          </w:tcPr>
          <w:p w:rsidR="00D95623" w:rsidRPr="00560C8B" w:rsidRDefault="00D95623" w:rsidP="00FF30B4">
            <w:r>
              <w:t xml:space="preserve">Тренинг учащихся по основным типам заданий  темы (вторая четверть </w:t>
            </w:r>
            <w:r w:rsidRPr="00560C8B">
              <w:t>о второй половине XVIII в.</w:t>
            </w:r>
            <w:r>
              <w:t>)</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435"/>
        </w:trPr>
        <w:tc>
          <w:tcPr>
            <w:tcW w:w="852" w:type="dxa"/>
            <w:shd w:val="clear" w:color="auto" w:fill="FFFFFF"/>
          </w:tcPr>
          <w:p w:rsidR="00D95623" w:rsidRDefault="00D95623" w:rsidP="00FF30B4">
            <w:pPr>
              <w:tabs>
                <w:tab w:val="left" w:pos="435"/>
              </w:tabs>
              <w:rPr>
                <w:b/>
              </w:rPr>
            </w:pPr>
            <w:r>
              <w:rPr>
                <w:b/>
              </w:rPr>
              <w:t>4.</w:t>
            </w:r>
          </w:p>
          <w:p w:rsidR="00D95623" w:rsidRDefault="00D95623" w:rsidP="00FF30B4">
            <w:pPr>
              <w:tabs>
                <w:tab w:val="left" w:pos="435"/>
              </w:tabs>
              <w:rPr>
                <w:b/>
              </w:rPr>
            </w:pPr>
          </w:p>
        </w:tc>
        <w:tc>
          <w:tcPr>
            <w:tcW w:w="5386" w:type="dxa"/>
            <w:shd w:val="clear" w:color="auto" w:fill="FFFFFF"/>
          </w:tcPr>
          <w:p w:rsidR="00D95623" w:rsidRDefault="00D95623" w:rsidP="00FF30B4">
            <w:pPr>
              <w:ind w:right="-185"/>
              <w:rPr>
                <w:b/>
              </w:rPr>
            </w:pPr>
            <w:r>
              <w:rPr>
                <w:b/>
              </w:rPr>
              <w:t xml:space="preserve">Раздел 3. Россия в </w:t>
            </w:r>
            <w:r>
              <w:rPr>
                <w:b/>
                <w:lang w:val="en-US"/>
              </w:rPr>
              <w:t>XIX</w:t>
            </w:r>
            <w:r>
              <w:rPr>
                <w:b/>
              </w:rPr>
              <w:t xml:space="preserve"> в. </w:t>
            </w:r>
          </w:p>
        </w:tc>
        <w:tc>
          <w:tcPr>
            <w:tcW w:w="993" w:type="dxa"/>
            <w:shd w:val="clear" w:color="auto" w:fill="FFFFFF"/>
          </w:tcPr>
          <w:p w:rsidR="00D95623" w:rsidRDefault="00D95623" w:rsidP="00FF30B4">
            <w:pPr>
              <w:tabs>
                <w:tab w:val="left" w:pos="435"/>
              </w:tabs>
              <w:jc w:val="center"/>
              <w:rPr>
                <w:b/>
              </w:rPr>
            </w:pPr>
            <w:r>
              <w:rPr>
                <w:b/>
              </w:rPr>
              <w:t>12</w:t>
            </w:r>
          </w:p>
        </w:tc>
        <w:tc>
          <w:tcPr>
            <w:tcW w:w="992" w:type="dxa"/>
            <w:shd w:val="clear" w:color="auto" w:fill="FFFFFF"/>
          </w:tcPr>
          <w:p w:rsidR="00D95623" w:rsidRDefault="00D95623" w:rsidP="00FF30B4">
            <w:pPr>
              <w:tabs>
                <w:tab w:val="left" w:pos="435"/>
              </w:tabs>
              <w:jc w:val="center"/>
              <w:rPr>
                <w:b/>
              </w:rPr>
            </w:pPr>
            <w:r>
              <w:rPr>
                <w:b/>
              </w:rPr>
              <w:t>6</w:t>
            </w:r>
          </w:p>
        </w:tc>
        <w:tc>
          <w:tcPr>
            <w:tcW w:w="1276" w:type="dxa"/>
            <w:shd w:val="clear" w:color="auto" w:fill="FFFFFF"/>
          </w:tcPr>
          <w:p w:rsidR="00D95623" w:rsidRDefault="00D95623" w:rsidP="00FF30B4">
            <w:pPr>
              <w:tabs>
                <w:tab w:val="left" w:pos="435"/>
              </w:tabs>
              <w:jc w:val="center"/>
              <w:rPr>
                <w:b/>
              </w:rPr>
            </w:pPr>
            <w:r>
              <w:rPr>
                <w:b/>
              </w:rPr>
              <w:t>6</w:t>
            </w:r>
          </w:p>
        </w:tc>
        <w:tc>
          <w:tcPr>
            <w:tcW w:w="850" w:type="dxa"/>
            <w:shd w:val="clear" w:color="auto" w:fill="FFFFFF"/>
          </w:tcPr>
          <w:p w:rsidR="00D95623" w:rsidRPr="00FB5564" w:rsidRDefault="00D95623" w:rsidP="00FF30B4">
            <w:pPr>
              <w:tabs>
                <w:tab w:val="left" w:pos="435"/>
              </w:tabs>
              <w:jc w:val="center"/>
              <w:rPr>
                <w:b/>
                <w:sz w:val="20"/>
                <w:szCs w:val="20"/>
              </w:rPr>
            </w:pPr>
          </w:p>
        </w:tc>
      </w:tr>
      <w:tr w:rsidR="00D95623" w:rsidTr="00FF30B4">
        <w:trPr>
          <w:trHeight w:hRule="exact" w:val="1117"/>
        </w:trPr>
        <w:tc>
          <w:tcPr>
            <w:tcW w:w="852" w:type="dxa"/>
            <w:shd w:val="clear" w:color="auto" w:fill="FFFFFF"/>
          </w:tcPr>
          <w:p w:rsidR="00D95623" w:rsidRDefault="00D95623" w:rsidP="00FF30B4">
            <w:pPr>
              <w:tabs>
                <w:tab w:val="left" w:pos="435"/>
              </w:tabs>
            </w:pPr>
            <w:r>
              <w:t>4.1.</w:t>
            </w:r>
          </w:p>
        </w:tc>
        <w:tc>
          <w:tcPr>
            <w:tcW w:w="5386" w:type="dxa"/>
            <w:shd w:val="clear" w:color="auto" w:fill="FFFFFF"/>
          </w:tcPr>
          <w:p w:rsidR="00D95623" w:rsidRPr="00F046E5" w:rsidRDefault="00D95623" w:rsidP="00FF30B4">
            <w:pPr>
              <w:ind w:right="-185"/>
            </w:pPr>
            <w:r>
              <w:t xml:space="preserve">Лекция по теме «Россия в конце </w:t>
            </w:r>
            <w:r w:rsidRPr="00F046E5">
              <w:t xml:space="preserve"> </w:t>
            </w:r>
            <w:r>
              <w:rPr>
                <w:lang w:val="en-US"/>
              </w:rPr>
              <w:t>XVIII</w:t>
            </w:r>
            <w:r w:rsidRPr="00F046E5">
              <w:t xml:space="preserve"> – </w:t>
            </w:r>
            <w:r>
              <w:t>первой четверти</w:t>
            </w:r>
            <w:r w:rsidRPr="00F046E5">
              <w:t xml:space="preserve"> </w:t>
            </w:r>
            <w:r>
              <w:rPr>
                <w:lang w:val="en-US"/>
              </w:rPr>
              <w:t>XIX</w:t>
            </w:r>
            <w:r w:rsidRPr="00F046E5">
              <w:t xml:space="preserve"> </w:t>
            </w:r>
            <w:r>
              <w:t xml:space="preserve"> в. внутренняя и внешняя политика России в период правления Павла </w:t>
            </w:r>
            <w:r w:rsidRPr="006431EF">
              <w:t xml:space="preserve"> </w:t>
            </w:r>
            <w:r>
              <w:rPr>
                <w:lang w:val="en-US"/>
              </w:rPr>
              <w:t>I</w:t>
            </w:r>
            <w:r w:rsidRPr="006431EF">
              <w:t xml:space="preserve"> </w:t>
            </w:r>
            <w:r>
              <w:t xml:space="preserve">и Александра </w:t>
            </w:r>
            <w:r w:rsidRPr="006431EF">
              <w:t xml:space="preserve"> </w:t>
            </w:r>
            <w:r>
              <w:rPr>
                <w:lang w:val="en-US"/>
              </w:rPr>
              <w:t>I</w:t>
            </w:r>
            <w:r>
              <w:t xml:space="preserve">» </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705"/>
        </w:trPr>
        <w:tc>
          <w:tcPr>
            <w:tcW w:w="852" w:type="dxa"/>
            <w:shd w:val="clear" w:color="auto" w:fill="FFFFFF"/>
          </w:tcPr>
          <w:p w:rsidR="00D95623" w:rsidRDefault="00D95623" w:rsidP="00FF30B4">
            <w:pPr>
              <w:tabs>
                <w:tab w:val="left" w:pos="435"/>
              </w:tabs>
            </w:pPr>
            <w:r>
              <w:t>4.2</w:t>
            </w:r>
          </w:p>
        </w:tc>
        <w:tc>
          <w:tcPr>
            <w:tcW w:w="5386" w:type="dxa"/>
            <w:shd w:val="clear" w:color="auto" w:fill="FFFFFF"/>
          </w:tcPr>
          <w:p w:rsidR="00D95623" w:rsidRDefault="00D95623" w:rsidP="00FF30B4">
            <w:pPr>
              <w:ind w:right="-185"/>
            </w:pPr>
            <w:r>
              <w:t>Тренинг учащихся по основным типам заданий  темы (</w:t>
            </w:r>
            <w:r>
              <w:rPr>
                <w:lang w:val="en-US"/>
              </w:rPr>
              <w:t>XVIII</w:t>
            </w:r>
            <w:r w:rsidRPr="00F046E5">
              <w:t xml:space="preserve"> – </w:t>
            </w:r>
            <w:r>
              <w:t>первая  четверть</w:t>
            </w:r>
            <w:r w:rsidRPr="00F046E5">
              <w:t xml:space="preserve"> </w:t>
            </w:r>
            <w:r>
              <w:rPr>
                <w:lang w:val="en-US"/>
              </w:rPr>
              <w:t>XIX</w:t>
            </w:r>
            <w:r w:rsidRPr="00F046E5">
              <w:t xml:space="preserve"> </w:t>
            </w:r>
            <w:r>
              <w:t xml:space="preserve"> в)</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987"/>
        </w:trPr>
        <w:tc>
          <w:tcPr>
            <w:tcW w:w="852" w:type="dxa"/>
            <w:shd w:val="clear" w:color="auto" w:fill="FFFFFF"/>
          </w:tcPr>
          <w:p w:rsidR="00D95623" w:rsidRDefault="00D95623" w:rsidP="00FF30B4">
            <w:pPr>
              <w:tabs>
                <w:tab w:val="left" w:pos="435"/>
              </w:tabs>
            </w:pPr>
            <w:r>
              <w:t>4.3</w:t>
            </w:r>
          </w:p>
        </w:tc>
        <w:tc>
          <w:tcPr>
            <w:tcW w:w="5386" w:type="dxa"/>
            <w:shd w:val="clear" w:color="auto" w:fill="FFFFFF"/>
          </w:tcPr>
          <w:p w:rsidR="00D95623" w:rsidRPr="006431EF" w:rsidRDefault="00D95623" w:rsidP="00FF30B4">
            <w:pPr>
              <w:ind w:right="-185"/>
            </w:pPr>
            <w:r>
              <w:t xml:space="preserve">Лекция по теме «Россия во второй четверти – </w:t>
            </w:r>
            <w:r>
              <w:rPr>
                <w:lang w:val="en-US"/>
              </w:rPr>
              <w:t>c</w:t>
            </w:r>
            <w:r>
              <w:t xml:space="preserve">ередине </w:t>
            </w:r>
            <w:r w:rsidRPr="006431EF">
              <w:t xml:space="preserve"> </w:t>
            </w:r>
            <w:r>
              <w:rPr>
                <w:lang w:val="en-US"/>
              </w:rPr>
              <w:t>XIX</w:t>
            </w:r>
            <w:r w:rsidRPr="006431EF">
              <w:t xml:space="preserve"> </w:t>
            </w:r>
            <w:r>
              <w:t xml:space="preserve">в. Внутренняя и внешняя политика Николая </w:t>
            </w:r>
            <w:r w:rsidRPr="006431EF">
              <w:t xml:space="preserve"> </w:t>
            </w:r>
            <w:r>
              <w:rPr>
                <w:lang w:val="en-US"/>
              </w:rPr>
              <w:t>I</w:t>
            </w:r>
            <w:r>
              <w:t>»</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705"/>
        </w:trPr>
        <w:tc>
          <w:tcPr>
            <w:tcW w:w="852" w:type="dxa"/>
            <w:shd w:val="clear" w:color="auto" w:fill="FFFFFF"/>
          </w:tcPr>
          <w:p w:rsidR="00D95623" w:rsidRDefault="00D95623" w:rsidP="00FF30B4">
            <w:pPr>
              <w:tabs>
                <w:tab w:val="left" w:pos="435"/>
              </w:tabs>
            </w:pPr>
            <w:r>
              <w:t>4.4</w:t>
            </w:r>
          </w:p>
        </w:tc>
        <w:tc>
          <w:tcPr>
            <w:tcW w:w="5386" w:type="dxa"/>
            <w:shd w:val="clear" w:color="auto" w:fill="FFFFFF"/>
          </w:tcPr>
          <w:p w:rsidR="00D95623" w:rsidRDefault="00D95623" w:rsidP="00FF30B4">
            <w:pPr>
              <w:ind w:right="-185"/>
            </w:pPr>
            <w:r>
              <w:t xml:space="preserve">Тренинг учащихся по основным типам заданий  темы (вторая четверть – </w:t>
            </w:r>
            <w:r>
              <w:rPr>
                <w:lang w:val="en-US"/>
              </w:rPr>
              <w:t>c</w:t>
            </w:r>
            <w:r>
              <w:t xml:space="preserve">ередина </w:t>
            </w:r>
            <w:r w:rsidRPr="006431EF">
              <w:t xml:space="preserve"> </w:t>
            </w:r>
            <w:r>
              <w:rPr>
                <w:lang w:val="en-US"/>
              </w:rPr>
              <w:t>XIX</w:t>
            </w:r>
            <w:r w:rsidRPr="006431EF">
              <w:t xml:space="preserve"> </w:t>
            </w:r>
            <w:r>
              <w:t>в.</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631"/>
        </w:trPr>
        <w:tc>
          <w:tcPr>
            <w:tcW w:w="852" w:type="dxa"/>
            <w:shd w:val="clear" w:color="auto" w:fill="FFFFFF"/>
          </w:tcPr>
          <w:p w:rsidR="00D95623" w:rsidRDefault="00D95623" w:rsidP="00FF30B4">
            <w:pPr>
              <w:tabs>
                <w:tab w:val="left" w:pos="435"/>
              </w:tabs>
            </w:pPr>
            <w:r>
              <w:t>4.5.</w:t>
            </w:r>
          </w:p>
        </w:tc>
        <w:tc>
          <w:tcPr>
            <w:tcW w:w="5386" w:type="dxa"/>
            <w:shd w:val="clear" w:color="auto" w:fill="FFFFFF"/>
          </w:tcPr>
          <w:p w:rsidR="00D95623" w:rsidRDefault="00D95623" w:rsidP="00FF30B4">
            <w:pPr>
              <w:ind w:right="-185"/>
            </w:pPr>
            <w:r>
              <w:t>Лекция по теме «Особенности развития России в 60 - 90-х гг. XIX в.»</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631"/>
        </w:trPr>
        <w:tc>
          <w:tcPr>
            <w:tcW w:w="852" w:type="dxa"/>
            <w:shd w:val="clear" w:color="auto" w:fill="FFFFFF"/>
          </w:tcPr>
          <w:p w:rsidR="00D95623" w:rsidRDefault="00D95623" w:rsidP="00FF30B4">
            <w:pPr>
              <w:tabs>
                <w:tab w:val="left" w:pos="435"/>
              </w:tabs>
            </w:pPr>
            <w:r>
              <w:t>4.6.</w:t>
            </w:r>
          </w:p>
        </w:tc>
        <w:tc>
          <w:tcPr>
            <w:tcW w:w="5386" w:type="dxa"/>
            <w:shd w:val="clear" w:color="auto" w:fill="FFFFFF"/>
          </w:tcPr>
          <w:p w:rsidR="00D95623" w:rsidRDefault="00D95623" w:rsidP="00FF30B4">
            <w:pPr>
              <w:ind w:right="-185"/>
            </w:pPr>
            <w:r>
              <w:t>Тренинг учащихся по основным типам заданий  темы (60 - 90-х гг. XIX)</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400"/>
        </w:trPr>
        <w:tc>
          <w:tcPr>
            <w:tcW w:w="852" w:type="dxa"/>
            <w:shd w:val="clear" w:color="auto" w:fill="FFFFFF"/>
          </w:tcPr>
          <w:p w:rsidR="00D95623" w:rsidRDefault="00D95623" w:rsidP="00FF30B4">
            <w:pPr>
              <w:tabs>
                <w:tab w:val="left" w:pos="435"/>
              </w:tabs>
              <w:rPr>
                <w:b/>
              </w:rPr>
            </w:pPr>
            <w:r>
              <w:rPr>
                <w:b/>
              </w:rPr>
              <w:t>5.</w:t>
            </w:r>
          </w:p>
        </w:tc>
        <w:tc>
          <w:tcPr>
            <w:tcW w:w="5386" w:type="dxa"/>
            <w:shd w:val="clear" w:color="auto" w:fill="FFFFFF"/>
          </w:tcPr>
          <w:p w:rsidR="00D95623" w:rsidRDefault="00D95623" w:rsidP="00FF30B4">
            <w:pPr>
              <w:ind w:right="-185"/>
              <w:rPr>
                <w:b/>
              </w:rPr>
            </w:pPr>
            <w:r>
              <w:rPr>
                <w:b/>
              </w:rPr>
              <w:t xml:space="preserve">Раздел 4. Россия в </w:t>
            </w:r>
            <w:r>
              <w:rPr>
                <w:b/>
                <w:lang w:val="en-US"/>
              </w:rPr>
              <w:t>XX</w:t>
            </w:r>
            <w:r>
              <w:rPr>
                <w:b/>
              </w:rPr>
              <w:t xml:space="preserve"> – начале </w:t>
            </w:r>
            <w:r>
              <w:rPr>
                <w:b/>
                <w:lang w:val="en-US"/>
              </w:rPr>
              <w:t>XXI</w:t>
            </w:r>
            <w:r>
              <w:rPr>
                <w:b/>
              </w:rPr>
              <w:t xml:space="preserve"> вв.</w:t>
            </w:r>
          </w:p>
        </w:tc>
        <w:tc>
          <w:tcPr>
            <w:tcW w:w="993" w:type="dxa"/>
            <w:shd w:val="clear" w:color="auto" w:fill="FFFFFF"/>
          </w:tcPr>
          <w:p w:rsidR="00D95623" w:rsidRDefault="00D95623" w:rsidP="00FF30B4">
            <w:pPr>
              <w:tabs>
                <w:tab w:val="left" w:pos="435"/>
              </w:tabs>
              <w:jc w:val="center"/>
              <w:rPr>
                <w:b/>
              </w:rPr>
            </w:pPr>
            <w:r>
              <w:rPr>
                <w:b/>
              </w:rPr>
              <w:t>28</w:t>
            </w:r>
          </w:p>
        </w:tc>
        <w:tc>
          <w:tcPr>
            <w:tcW w:w="992" w:type="dxa"/>
            <w:shd w:val="clear" w:color="auto" w:fill="FFFFFF"/>
          </w:tcPr>
          <w:p w:rsidR="00D95623" w:rsidRDefault="00D95623" w:rsidP="00FF30B4">
            <w:pPr>
              <w:tabs>
                <w:tab w:val="left" w:pos="435"/>
              </w:tabs>
              <w:jc w:val="center"/>
              <w:rPr>
                <w:b/>
              </w:rPr>
            </w:pPr>
            <w:r>
              <w:rPr>
                <w:b/>
              </w:rPr>
              <w:t>14</w:t>
            </w:r>
          </w:p>
        </w:tc>
        <w:tc>
          <w:tcPr>
            <w:tcW w:w="1276" w:type="dxa"/>
            <w:shd w:val="clear" w:color="auto" w:fill="FFFFFF"/>
          </w:tcPr>
          <w:p w:rsidR="00D95623" w:rsidRDefault="00D95623" w:rsidP="00FF30B4">
            <w:pPr>
              <w:tabs>
                <w:tab w:val="left" w:pos="435"/>
              </w:tabs>
              <w:jc w:val="center"/>
              <w:rPr>
                <w:b/>
              </w:rPr>
            </w:pPr>
            <w:r>
              <w:rPr>
                <w:b/>
              </w:rPr>
              <w:t>14</w:t>
            </w:r>
          </w:p>
        </w:tc>
        <w:tc>
          <w:tcPr>
            <w:tcW w:w="850" w:type="dxa"/>
            <w:shd w:val="clear" w:color="auto" w:fill="FFFFFF"/>
          </w:tcPr>
          <w:p w:rsidR="00D95623" w:rsidRPr="00FB5564" w:rsidRDefault="00D95623" w:rsidP="00FF30B4">
            <w:pPr>
              <w:tabs>
                <w:tab w:val="left" w:pos="435"/>
              </w:tabs>
              <w:jc w:val="center"/>
              <w:rPr>
                <w:b/>
                <w:sz w:val="20"/>
                <w:szCs w:val="20"/>
              </w:rPr>
            </w:pPr>
          </w:p>
        </w:tc>
      </w:tr>
      <w:tr w:rsidR="00D95623" w:rsidTr="00FF30B4">
        <w:trPr>
          <w:trHeight w:hRule="exact" w:val="879"/>
        </w:trPr>
        <w:tc>
          <w:tcPr>
            <w:tcW w:w="852" w:type="dxa"/>
            <w:shd w:val="clear" w:color="auto" w:fill="FFFFFF"/>
          </w:tcPr>
          <w:p w:rsidR="00D95623" w:rsidRDefault="00D95623" w:rsidP="00FF30B4">
            <w:pPr>
              <w:tabs>
                <w:tab w:val="left" w:pos="435"/>
              </w:tabs>
            </w:pPr>
            <w:r>
              <w:t>5.1.</w:t>
            </w:r>
          </w:p>
        </w:tc>
        <w:tc>
          <w:tcPr>
            <w:tcW w:w="5386" w:type="dxa"/>
            <w:shd w:val="clear" w:color="auto" w:fill="FFFFFF"/>
          </w:tcPr>
          <w:p w:rsidR="00D95623" w:rsidRDefault="00D95623" w:rsidP="00FF30B4">
            <w:pPr>
              <w:ind w:right="-185"/>
              <w:rPr>
                <w:b/>
              </w:rPr>
            </w:pPr>
            <w:r>
              <w:t>Лекция по теме «Россия в 1900 – 1917</w:t>
            </w:r>
            <w:r w:rsidRPr="009E2C3D">
              <w:t xml:space="preserve"> гг</w:t>
            </w:r>
            <w:r>
              <w:t xml:space="preserve">. Ключевые проблемы российской истории в начале </w:t>
            </w:r>
            <w:r w:rsidRPr="009E2C3D">
              <w:rPr>
                <w:lang w:val="en-US"/>
              </w:rPr>
              <w:t>XX</w:t>
            </w:r>
            <w:r w:rsidRPr="009E2C3D">
              <w:t xml:space="preserve"> в.</w:t>
            </w:r>
            <w:r>
              <w:t xml:space="preserve"> Культура России в начале </w:t>
            </w:r>
            <w:r w:rsidRPr="00592E6A">
              <w:t xml:space="preserve"> </w:t>
            </w:r>
            <w:r>
              <w:rPr>
                <w:lang w:val="en-US"/>
              </w:rPr>
              <w:t>XX</w:t>
            </w:r>
            <w:r>
              <w:t xml:space="preserve"> в.» </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728"/>
        </w:trPr>
        <w:tc>
          <w:tcPr>
            <w:tcW w:w="852" w:type="dxa"/>
            <w:shd w:val="clear" w:color="auto" w:fill="FFFFFF"/>
          </w:tcPr>
          <w:p w:rsidR="00D95623" w:rsidRDefault="00D95623" w:rsidP="00FF30B4">
            <w:pPr>
              <w:tabs>
                <w:tab w:val="left" w:pos="435"/>
              </w:tabs>
            </w:pPr>
            <w:r>
              <w:t>5.2</w:t>
            </w:r>
          </w:p>
        </w:tc>
        <w:tc>
          <w:tcPr>
            <w:tcW w:w="5386" w:type="dxa"/>
            <w:shd w:val="clear" w:color="auto" w:fill="FFFFFF"/>
          </w:tcPr>
          <w:p w:rsidR="00D95623" w:rsidRPr="004A65D4" w:rsidRDefault="00D95623" w:rsidP="00FF30B4">
            <w:pPr>
              <w:ind w:right="-185"/>
            </w:pPr>
            <w:r>
              <w:t xml:space="preserve">Тренинг учащихся по основным типам заданий  темы (начало </w:t>
            </w:r>
            <w:r w:rsidRPr="004A65D4">
              <w:t xml:space="preserve"> </w:t>
            </w:r>
            <w:r>
              <w:rPr>
                <w:lang w:val="en-US"/>
              </w:rPr>
              <w:t>XX</w:t>
            </w:r>
            <w:r>
              <w:t xml:space="preserve"> в).</w:t>
            </w:r>
          </w:p>
        </w:tc>
        <w:tc>
          <w:tcPr>
            <w:tcW w:w="993" w:type="dxa"/>
            <w:shd w:val="clear" w:color="auto" w:fill="FFFFFF"/>
          </w:tcPr>
          <w:p w:rsidR="00D95623"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RPr="009E2C3D" w:rsidTr="00FF30B4">
        <w:trPr>
          <w:trHeight w:hRule="exact" w:val="425"/>
        </w:trPr>
        <w:tc>
          <w:tcPr>
            <w:tcW w:w="852" w:type="dxa"/>
            <w:shd w:val="clear" w:color="auto" w:fill="FFFFFF"/>
          </w:tcPr>
          <w:p w:rsidR="00D95623" w:rsidRDefault="00D95623" w:rsidP="00FF30B4">
            <w:pPr>
              <w:tabs>
                <w:tab w:val="left" w:pos="435"/>
              </w:tabs>
            </w:pPr>
            <w:r>
              <w:t>5.3.</w:t>
            </w:r>
          </w:p>
        </w:tc>
        <w:tc>
          <w:tcPr>
            <w:tcW w:w="5386" w:type="dxa"/>
            <w:shd w:val="clear" w:color="auto" w:fill="FFFFFF"/>
          </w:tcPr>
          <w:p w:rsidR="00D95623" w:rsidRPr="009E2C3D" w:rsidRDefault="00D95623" w:rsidP="00FF30B4">
            <w:pPr>
              <w:ind w:right="-185"/>
            </w:pPr>
            <w:r>
              <w:t>Лекция по теме «Россия в 1917 – 1922</w:t>
            </w:r>
            <w:r w:rsidRPr="009E2C3D">
              <w:t xml:space="preserve"> гг.</w:t>
            </w:r>
            <w:r>
              <w:t>»</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Pr="009E2C3D" w:rsidRDefault="00D95623" w:rsidP="00FF30B4">
            <w:pPr>
              <w:tabs>
                <w:tab w:val="left" w:pos="435"/>
              </w:tabs>
              <w:jc w:val="center"/>
            </w:pPr>
            <w:r w:rsidRPr="009E2C3D">
              <w:t>2</w:t>
            </w:r>
          </w:p>
        </w:tc>
        <w:tc>
          <w:tcPr>
            <w:tcW w:w="1276" w:type="dxa"/>
            <w:shd w:val="clear" w:color="auto" w:fill="FFFFFF"/>
          </w:tcPr>
          <w:p w:rsidR="00D95623" w:rsidRPr="009E2C3D"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RPr="009E2C3D" w:rsidTr="00FF30B4">
        <w:trPr>
          <w:trHeight w:hRule="exact" w:val="722"/>
        </w:trPr>
        <w:tc>
          <w:tcPr>
            <w:tcW w:w="852" w:type="dxa"/>
            <w:shd w:val="clear" w:color="auto" w:fill="FFFFFF"/>
          </w:tcPr>
          <w:p w:rsidR="00D95623" w:rsidRDefault="00D95623" w:rsidP="00FF30B4">
            <w:pPr>
              <w:tabs>
                <w:tab w:val="left" w:pos="435"/>
              </w:tabs>
            </w:pPr>
            <w:r>
              <w:t>5.4</w:t>
            </w:r>
          </w:p>
        </w:tc>
        <w:tc>
          <w:tcPr>
            <w:tcW w:w="5386" w:type="dxa"/>
            <w:shd w:val="clear" w:color="auto" w:fill="FFFFFF"/>
          </w:tcPr>
          <w:p w:rsidR="00D95623" w:rsidRPr="009E2C3D" w:rsidRDefault="00D95623" w:rsidP="00FF30B4">
            <w:pPr>
              <w:ind w:right="-185"/>
            </w:pPr>
            <w:r>
              <w:t>Тренинг учащихся по основным типам заданий  темы (1917-1920).</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Pr="009E2C3D" w:rsidRDefault="00D95623" w:rsidP="00FF30B4">
            <w:pPr>
              <w:tabs>
                <w:tab w:val="left" w:pos="435"/>
              </w:tabs>
              <w:jc w:val="center"/>
            </w:pPr>
          </w:p>
        </w:tc>
        <w:tc>
          <w:tcPr>
            <w:tcW w:w="1276" w:type="dxa"/>
            <w:shd w:val="clear" w:color="auto" w:fill="FFFFFF"/>
          </w:tcPr>
          <w:p w:rsidR="00D95623" w:rsidRPr="009E2C3D"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702"/>
        </w:trPr>
        <w:tc>
          <w:tcPr>
            <w:tcW w:w="852" w:type="dxa"/>
            <w:shd w:val="clear" w:color="auto" w:fill="FFFFFF"/>
          </w:tcPr>
          <w:p w:rsidR="00D95623" w:rsidRDefault="00D95623" w:rsidP="00FF30B4">
            <w:pPr>
              <w:tabs>
                <w:tab w:val="left" w:pos="435"/>
              </w:tabs>
            </w:pPr>
            <w:r>
              <w:t>5.5.</w:t>
            </w:r>
          </w:p>
        </w:tc>
        <w:tc>
          <w:tcPr>
            <w:tcW w:w="5386" w:type="dxa"/>
            <w:shd w:val="clear" w:color="auto" w:fill="FFFFFF"/>
          </w:tcPr>
          <w:p w:rsidR="00D95623" w:rsidRPr="009E2C3D" w:rsidRDefault="00D95623" w:rsidP="00FF30B4">
            <w:pPr>
              <w:ind w:right="-185"/>
            </w:pPr>
            <w:r>
              <w:t xml:space="preserve"> Лекция по теме «Особенности исторического развития  страны </w:t>
            </w:r>
            <w:r w:rsidRPr="009E2C3D">
              <w:t>в 1920-</w:t>
            </w:r>
            <w:r>
              <w:t>30-</w:t>
            </w:r>
            <w:r w:rsidRPr="009E2C3D">
              <w:t xml:space="preserve">е </w:t>
            </w:r>
            <w:r>
              <w:t>гг.»</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702"/>
        </w:trPr>
        <w:tc>
          <w:tcPr>
            <w:tcW w:w="852" w:type="dxa"/>
            <w:shd w:val="clear" w:color="auto" w:fill="FFFFFF"/>
          </w:tcPr>
          <w:p w:rsidR="00D95623" w:rsidRDefault="00D95623" w:rsidP="00FF30B4">
            <w:pPr>
              <w:tabs>
                <w:tab w:val="left" w:pos="435"/>
              </w:tabs>
            </w:pPr>
            <w:r>
              <w:t>5.6</w:t>
            </w:r>
          </w:p>
        </w:tc>
        <w:tc>
          <w:tcPr>
            <w:tcW w:w="5386" w:type="dxa"/>
            <w:shd w:val="clear" w:color="auto" w:fill="FFFFFF"/>
          </w:tcPr>
          <w:p w:rsidR="00D95623" w:rsidRDefault="00D95623" w:rsidP="00FF30B4">
            <w:pPr>
              <w:ind w:right="-185"/>
            </w:pPr>
            <w:r>
              <w:t>Тренинг учащихся по основным типам заданий  темы (1920 -30-у годы)</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568"/>
        </w:trPr>
        <w:tc>
          <w:tcPr>
            <w:tcW w:w="852" w:type="dxa"/>
            <w:shd w:val="clear" w:color="auto" w:fill="FFFFFF"/>
          </w:tcPr>
          <w:p w:rsidR="00D95623" w:rsidRDefault="00D95623" w:rsidP="00FF30B4">
            <w:pPr>
              <w:tabs>
                <w:tab w:val="left" w:pos="435"/>
              </w:tabs>
            </w:pPr>
            <w:r>
              <w:t>5.7</w:t>
            </w:r>
          </w:p>
        </w:tc>
        <w:tc>
          <w:tcPr>
            <w:tcW w:w="5386" w:type="dxa"/>
            <w:shd w:val="clear" w:color="auto" w:fill="FFFFFF"/>
          </w:tcPr>
          <w:p w:rsidR="00D95623" w:rsidRDefault="00D95623" w:rsidP="00FF30B4">
            <w:pPr>
              <w:ind w:right="-185"/>
            </w:pPr>
            <w:r>
              <w:t xml:space="preserve">Лекция по теме «Великая Отечественная война </w:t>
            </w:r>
          </w:p>
          <w:p w:rsidR="00D95623" w:rsidRDefault="00D95623" w:rsidP="00FF30B4">
            <w:pPr>
              <w:ind w:right="-185"/>
              <w:rPr>
                <w:b/>
              </w:rPr>
            </w:pPr>
            <w:r>
              <w:t>1941 – 1945 гг.»</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588"/>
        </w:trPr>
        <w:tc>
          <w:tcPr>
            <w:tcW w:w="852" w:type="dxa"/>
            <w:shd w:val="clear" w:color="auto" w:fill="FFFFFF"/>
          </w:tcPr>
          <w:p w:rsidR="00D95623" w:rsidRDefault="00D95623" w:rsidP="00FF30B4">
            <w:pPr>
              <w:tabs>
                <w:tab w:val="left" w:pos="435"/>
              </w:tabs>
            </w:pPr>
            <w:r>
              <w:t>5.8</w:t>
            </w:r>
          </w:p>
        </w:tc>
        <w:tc>
          <w:tcPr>
            <w:tcW w:w="5386" w:type="dxa"/>
            <w:shd w:val="clear" w:color="auto" w:fill="FFFFFF"/>
          </w:tcPr>
          <w:p w:rsidR="00D95623" w:rsidRDefault="00D95623" w:rsidP="00FF30B4">
            <w:pPr>
              <w:ind w:right="-185"/>
            </w:pPr>
            <w:r>
              <w:t>Тренинг учащихся по основным типам заданий  темы (1941 -1945)</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684"/>
        </w:trPr>
        <w:tc>
          <w:tcPr>
            <w:tcW w:w="852" w:type="dxa"/>
            <w:shd w:val="clear" w:color="auto" w:fill="FFFFFF"/>
          </w:tcPr>
          <w:p w:rsidR="00D95623" w:rsidRDefault="00D95623" w:rsidP="00FF30B4">
            <w:pPr>
              <w:tabs>
                <w:tab w:val="left" w:pos="435"/>
              </w:tabs>
            </w:pPr>
            <w:r>
              <w:t>5.9</w:t>
            </w:r>
          </w:p>
        </w:tc>
        <w:tc>
          <w:tcPr>
            <w:tcW w:w="5386" w:type="dxa"/>
            <w:shd w:val="clear" w:color="auto" w:fill="FFFFFF"/>
          </w:tcPr>
          <w:p w:rsidR="00D95623" w:rsidRPr="009E2C3D" w:rsidRDefault="00D95623" w:rsidP="00FF30B4">
            <w:pPr>
              <w:ind w:right="-185"/>
            </w:pPr>
            <w:r>
              <w:t>Лекция по теме «</w:t>
            </w:r>
            <w:r w:rsidRPr="009E2C3D">
              <w:t>СССР в середине 40-х-начале 50-х гг</w:t>
            </w:r>
            <w:r>
              <w:t>.»</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684"/>
        </w:trPr>
        <w:tc>
          <w:tcPr>
            <w:tcW w:w="852" w:type="dxa"/>
            <w:shd w:val="clear" w:color="auto" w:fill="FFFFFF"/>
          </w:tcPr>
          <w:p w:rsidR="00D95623" w:rsidRDefault="00D95623" w:rsidP="00FF30B4">
            <w:pPr>
              <w:tabs>
                <w:tab w:val="left" w:pos="435"/>
              </w:tabs>
            </w:pPr>
            <w:r>
              <w:t>5.10</w:t>
            </w:r>
          </w:p>
        </w:tc>
        <w:tc>
          <w:tcPr>
            <w:tcW w:w="5386" w:type="dxa"/>
            <w:shd w:val="clear" w:color="auto" w:fill="FFFFFF"/>
          </w:tcPr>
          <w:p w:rsidR="00D95623" w:rsidRDefault="00D95623" w:rsidP="00FF30B4">
            <w:pPr>
              <w:ind w:right="-185"/>
            </w:pPr>
            <w:r>
              <w:t>Тренинг учащихся по основным типам заданий  темы (середина</w:t>
            </w:r>
            <w:r w:rsidRPr="009E2C3D">
              <w:t xml:space="preserve"> 40-х-начале 50-х гг</w:t>
            </w:r>
            <w:r>
              <w:t>.»</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609"/>
        </w:trPr>
        <w:tc>
          <w:tcPr>
            <w:tcW w:w="852" w:type="dxa"/>
            <w:shd w:val="clear" w:color="auto" w:fill="FFFFFF"/>
          </w:tcPr>
          <w:p w:rsidR="00D95623" w:rsidRDefault="00D95623" w:rsidP="00FF30B4">
            <w:pPr>
              <w:tabs>
                <w:tab w:val="left" w:pos="435"/>
              </w:tabs>
            </w:pPr>
            <w:r>
              <w:t>5.11</w:t>
            </w:r>
          </w:p>
        </w:tc>
        <w:tc>
          <w:tcPr>
            <w:tcW w:w="5386" w:type="dxa"/>
            <w:shd w:val="clear" w:color="auto" w:fill="FFFFFF"/>
          </w:tcPr>
          <w:p w:rsidR="00D95623" w:rsidRPr="009E2C3D" w:rsidRDefault="00D95623" w:rsidP="00FF30B4">
            <w:pPr>
              <w:ind w:right="-185"/>
            </w:pPr>
            <w:r>
              <w:t xml:space="preserve">Лекция по теме «Особенности исторического развития страны </w:t>
            </w:r>
            <w:r w:rsidRPr="00376E0B">
              <w:t>в 1953-19</w:t>
            </w:r>
            <w:r>
              <w:t>85</w:t>
            </w:r>
            <w:r w:rsidRPr="00376E0B">
              <w:t xml:space="preserve"> гг.</w:t>
            </w:r>
            <w:r>
              <w:t>»</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609"/>
        </w:trPr>
        <w:tc>
          <w:tcPr>
            <w:tcW w:w="852" w:type="dxa"/>
            <w:shd w:val="clear" w:color="auto" w:fill="FFFFFF"/>
          </w:tcPr>
          <w:p w:rsidR="00D95623" w:rsidRDefault="00D95623" w:rsidP="00FF30B4">
            <w:pPr>
              <w:tabs>
                <w:tab w:val="left" w:pos="435"/>
              </w:tabs>
            </w:pPr>
            <w:r>
              <w:lastRenderedPageBreak/>
              <w:t>5. 12</w:t>
            </w:r>
          </w:p>
        </w:tc>
        <w:tc>
          <w:tcPr>
            <w:tcW w:w="5386" w:type="dxa"/>
            <w:shd w:val="clear" w:color="auto" w:fill="FFFFFF"/>
          </w:tcPr>
          <w:p w:rsidR="00D95623" w:rsidRDefault="00D95623" w:rsidP="00FF30B4">
            <w:pPr>
              <w:ind w:right="-185"/>
            </w:pPr>
            <w:r>
              <w:t>Тренинг учащихся по основным типам заданий  темы (</w:t>
            </w:r>
            <w:r w:rsidRPr="00376E0B">
              <w:t>1953-19</w:t>
            </w:r>
            <w:r>
              <w:t>82)</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920"/>
        </w:trPr>
        <w:tc>
          <w:tcPr>
            <w:tcW w:w="852" w:type="dxa"/>
            <w:shd w:val="clear" w:color="auto" w:fill="FFFFFF"/>
          </w:tcPr>
          <w:p w:rsidR="00D95623" w:rsidRDefault="00D95623" w:rsidP="00FF30B4">
            <w:pPr>
              <w:tabs>
                <w:tab w:val="left" w:pos="435"/>
              </w:tabs>
            </w:pPr>
            <w:r>
              <w:t>5.13</w:t>
            </w:r>
          </w:p>
        </w:tc>
        <w:tc>
          <w:tcPr>
            <w:tcW w:w="5386" w:type="dxa"/>
            <w:shd w:val="clear" w:color="auto" w:fill="FFFFFF"/>
          </w:tcPr>
          <w:p w:rsidR="00D95623" w:rsidRDefault="00D95623" w:rsidP="00FF30B4">
            <w:pPr>
              <w:ind w:right="-185"/>
            </w:pPr>
            <w:r>
              <w:t>Лекция по теме «СССР в перестроечное и постперестроечное время»</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r>
              <w:t>2</w:t>
            </w:r>
          </w:p>
        </w:tc>
        <w:tc>
          <w:tcPr>
            <w:tcW w:w="1276" w:type="dxa"/>
            <w:shd w:val="clear" w:color="auto" w:fill="FFFFFF"/>
          </w:tcPr>
          <w:p w:rsidR="00D95623" w:rsidRDefault="00D95623" w:rsidP="00FF30B4">
            <w:pPr>
              <w:tabs>
                <w:tab w:val="left" w:pos="435"/>
              </w:tabs>
              <w:jc w:val="center"/>
            </w:pP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беседа</w:t>
            </w:r>
          </w:p>
        </w:tc>
      </w:tr>
      <w:tr w:rsidR="00D95623" w:rsidTr="00FF30B4">
        <w:trPr>
          <w:trHeight w:hRule="exact" w:val="693"/>
        </w:trPr>
        <w:tc>
          <w:tcPr>
            <w:tcW w:w="852" w:type="dxa"/>
            <w:shd w:val="clear" w:color="auto" w:fill="FFFFFF"/>
          </w:tcPr>
          <w:p w:rsidR="00D95623" w:rsidRDefault="00D95623" w:rsidP="00FF30B4">
            <w:pPr>
              <w:tabs>
                <w:tab w:val="left" w:pos="435"/>
              </w:tabs>
            </w:pPr>
            <w:r>
              <w:t>5.14</w:t>
            </w:r>
          </w:p>
        </w:tc>
        <w:tc>
          <w:tcPr>
            <w:tcW w:w="5386" w:type="dxa"/>
            <w:shd w:val="clear" w:color="auto" w:fill="FFFFFF"/>
          </w:tcPr>
          <w:p w:rsidR="00D95623" w:rsidRDefault="00D95623" w:rsidP="00FF30B4">
            <w:pPr>
              <w:ind w:right="-185"/>
            </w:pPr>
            <w:r>
              <w:t>Тренинг учащихся по основным типам заданий  темы (постперестроечное время)</w:t>
            </w:r>
          </w:p>
        </w:tc>
        <w:tc>
          <w:tcPr>
            <w:tcW w:w="993" w:type="dxa"/>
            <w:shd w:val="clear" w:color="auto" w:fill="FFFFFF"/>
          </w:tcPr>
          <w:p w:rsidR="00D95623" w:rsidRPr="00D832F7" w:rsidRDefault="00D95623" w:rsidP="00FF30B4">
            <w:pPr>
              <w:tabs>
                <w:tab w:val="left" w:pos="435"/>
              </w:tabs>
              <w:jc w:val="center"/>
            </w:pP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2</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Практикум</w:t>
            </w:r>
          </w:p>
        </w:tc>
      </w:tr>
      <w:tr w:rsidR="00D95623" w:rsidTr="00FF30B4">
        <w:trPr>
          <w:trHeight w:hRule="exact" w:val="693"/>
        </w:trPr>
        <w:tc>
          <w:tcPr>
            <w:tcW w:w="852" w:type="dxa"/>
            <w:shd w:val="clear" w:color="auto" w:fill="FFFFFF"/>
          </w:tcPr>
          <w:p w:rsidR="00D95623" w:rsidRDefault="00D95623" w:rsidP="00FF30B4">
            <w:pPr>
              <w:tabs>
                <w:tab w:val="left" w:pos="435"/>
              </w:tabs>
            </w:pPr>
          </w:p>
        </w:tc>
        <w:tc>
          <w:tcPr>
            <w:tcW w:w="5386" w:type="dxa"/>
            <w:shd w:val="clear" w:color="auto" w:fill="FFFFFF"/>
          </w:tcPr>
          <w:p w:rsidR="00D95623" w:rsidRPr="00380B04" w:rsidRDefault="00D95623" w:rsidP="00FF30B4">
            <w:pPr>
              <w:ind w:right="-185"/>
              <w:rPr>
                <w:b/>
              </w:rPr>
            </w:pPr>
            <w:r w:rsidRPr="00380B04">
              <w:rPr>
                <w:b/>
              </w:rPr>
              <w:t>Итоговые занятия</w:t>
            </w:r>
          </w:p>
        </w:tc>
        <w:tc>
          <w:tcPr>
            <w:tcW w:w="993" w:type="dxa"/>
            <w:shd w:val="clear" w:color="auto" w:fill="FFFFFF"/>
          </w:tcPr>
          <w:p w:rsidR="00D95623" w:rsidRPr="00380B04" w:rsidRDefault="00D95623" w:rsidP="00FF30B4">
            <w:pPr>
              <w:tabs>
                <w:tab w:val="left" w:pos="435"/>
              </w:tabs>
              <w:jc w:val="center"/>
              <w:rPr>
                <w:b/>
              </w:rPr>
            </w:pPr>
            <w:r w:rsidRPr="00380B04">
              <w:rPr>
                <w:b/>
              </w:rPr>
              <w:t>12</w:t>
            </w:r>
          </w:p>
        </w:tc>
        <w:tc>
          <w:tcPr>
            <w:tcW w:w="992" w:type="dxa"/>
            <w:shd w:val="clear" w:color="auto" w:fill="FFFFFF"/>
          </w:tcPr>
          <w:p w:rsidR="00D95623" w:rsidRPr="00380B04" w:rsidRDefault="00D95623" w:rsidP="00FF30B4">
            <w:pPr>
              <w:tabs>
                <w:tab w:val="left" w:pos="435"/>
              </w:tabs>
              <w:jc w:val="center"/>
              <w:rPr>
                <w:b/>
              </w:rPr>
            </w:pPr>
          </w:p>
        </w:tc>
        <w:tc>
          <w:tcPr>
            <w:tcW w:w="1276" w:type="dxa"/>
            <w:shd w:val="clear" w:color="auto" w:fill="FFFFFF"/>
          </w:tcPr>
          <w:p w:rsidR="00D95623" w:rsidRPr="00380B04" w:rsidRDefault="00D95623" w:rsidP="00FF30B4">
            <w:pPr>
              <w:tabs>
                <w:tab w:val="left" w:pos="435"/>
              </w:tabs>
              <w:jc w:val="center"/>
              <w:rPr>
                <w:b/>
              </w:rPr>
            </w:pPr>
            <w:r w:rsidRPr="00380B04">
              <w:rPr>
                <w:b/>
              </w:rPr>
              <w:t>12</w:t>
            </w:r>
          </w:p>
        </w:tc>
        <w:tc>
          <w:tcPr>
            <w:tcW w:w="850" w:type="dxa"/>
            <w:shd w:val="clear" w:color="auto" w:fill="FFFFFF"/>
          </w:tcPr>
          <w:p w:rsidR="00D95623" w:rsidRPr="00FB5564" w:rsidRDefault="00D95623" w:rsidP="00FF30B4">
            <w:pPr>
              <w:tabs>
                <w:tab w:val="left" w:pos="435"/>
              </w:tabs>
              <w:jc w:val="center"/>
              <w:rPr>
                <w:sz w:val="20"/>
                <w:szCs w:val="20"/>
              </w:rPr>
            </w:pPr>
          </w:p>
        </w:tc>
      </w:tr>
      <w:tr w:rsidR="00D95623" w:rsidTr="00FF30B4">
        <w:trPr>
          <w:trHeight w:hRule="exact" w:val="858"/>
        </w:trPr>
        <w:tc>
          <w:tcPr>
            <w:tcW w:w="852" w:type="dxa"/>
            <w:shd w:val="clear" w:color="auto" w:fill="FFFFFF"/>
          </w:tcPr>
          <w:p w:rsidR="00D95623" w:rsidRDefault="00D95623" w:rsidP="00FF30B4">
            <w:pPr>
              <w:tabs>
                <w:tab w:val="left" w:pos="435"/>
              </w:tabs>
            </w:pPr>
          </w:p>
        </w:tc>
        <w:tc>
          <w:tcPr>
            <w:tcW w:w="5386" w:type="dxa"/>
            <w:shd w:val="clear" w:color="auto" w:fill="FFFFFF"/>
          </w:tcPr>
          <w:p w:rsidR="00D95623" w:rsidRDefault="00D95623" w:rsidP="00FF30B4">
            <w:pPr>
              <w:ind w:right="-185"/>
            </w:pPr>
            <w:r>
              <w:t>Подготовка к итоговому тестированию</w:t>
            </w:r>
          </w:p>
        </w:tc>
        <w:tc>
          <w:tcPr>
            <w:tcW w:w="993" w:type="dxa"/>
            <w:shd w:val="clear" w:color="auto" w:fill="FFFFFF"/>
          </w:tcPr>
          <w:p w:rsidR="00D95623" w:rsidRPr="00D832F7" w:rsidRDefault="00D95623" w:rsidP="00FF30B4">
            <w:pPr>
              <w:tabs>
                <w:tab w:val="left" w:pos="435"/>
              </w:tabs>
              <w:jc w:val="center"/>
            </w:pPr>
            <w:r>
              <w:t>4</w:t>
            </w:r>
          </w:p>
        </w:tc>
        <w:tc>
          <w:tcPr>
            <w:tcW w:w="992" w:type="dxa"/>
            <w:shd w:val="clear" w:color="auto" w:fill="FFFFFF"/>
          </w:tcPr>
          <w:p w:rsidR="00D95623" w:rsidRDefault="00D95623" w:rsidP="00FF30B4">
            <w:pPr>
              <w:tabs>
                <w:tab w:val="left" w:pos="435"/>
              </w:tabs>
              <w:jc w:val="center"/>
            </w:pPr>
          </w:p>
        </w:tc>
        <w:tc>
          <w:tcPr>
            <w:tcW w:w="1276" w:type="dxa"/>
            <w:shd w:val="clear" w:color="auto" w:fill="FFFFFF"/>
          </w:tcPr>
          <w:p w:rsidR="00D95623" w:rsidRDefault="00D95623" w:rsidP="00FF30B4">
            <w:pPr>
              <w:tabs>
                <w:tab w:val="left" w:pos="435"/>
              </w:tabs>
              <w:jc w:val="center"/>
            </w:pPr>
            <w:r>
              <w:t>4</w:t>
            </w:r>
          </w:p>
        </w:tc>
        <w:tc>
          <w:tcPr>
            <w:tcW w:w="850" w:type="dxa"/>
            <w:shd w:val="clear" w:color="auto" w:fill="FFFFFF"/>
          </w:tcPr>
          <w:p w:rsidR="00D95623" w:rsidRPr="00FB5564" w:rsidRDefault="00D95623" w:rsidP="00FF30B4">
            <w:pPr>
              <w:tabs>
                <w:tab w:val="left" w:pos="435"/>
              </w:tabs>
              <w:jc w:val="center"/>
              <w:rPr>
                <w:sz w:val="20"/>
                <w:szCs w:val="20"/>
              </w:rPr>
            </w:pPr>
            <w:r w:rsidRPr="00FB5564">
              <w:rPr>
                <w:sz w:val="20"/>
                <w:szCs w:val="20"/>
              </w:rPr>
              <w:t>Проверочная работа</w:t>
            </w:r>
          </w:p>
        </w:tc>
      </w:tr>
      <w:tr w:rsidR="00D95623" w:rsidTr="00FF30B4">
        <w:trPr>
          <w:trHeight w:hRule="exact" w:val="519"/>
        </w:trPr>
        <w:tc>
          <w:tcPr>
            <w:tcW w:w="852" w:type="dxa"/>
            <w:shd w:val="clear" w:color="auto" w:fill="FFFFFF"/>
          </w:tcPr>
          <w:p w:rsidR="00D95623" w:rsidRDefault="00D95623" w:rsidP="00FF30B4">
            <w:pPr>
              <w:tabs>
                <w:tab w:val="left" w:pos="435"/>
              </w:tabs>
            </w:pPr>
          </w:p>
        </w:tc>
        <w:tc>
          <w:tcPr>
            <w:tcW w:w="5386" w:type="dxa"/>
            <w:shd w:val="clear" w:color="auto" w:fill="FFFFFF"/>
          </w:tcPr>
          <w:p w:rsidR="00D95623" w:rsidRDefault="00D95623" w:rsidP="00FF30B4">
            <w:pPr>
              <w:tabs>
                <w:tab w:val="left" w:pos="435"/>
              </w:tabs>
              <w:rPr>
                <w:b/>
              </w:rPr>
            </w:pPr>
            <w:r>
              <w:rPr>
                <w:b/>
              </w:rPr>
              <w:t>Итого:</w:t>
            </w:r>
          </w:p>
        </w:tc>
        <w:tc>
          <w:tcPr>
            <w:tcW w:w="993" w:type="dxa"/>
            <w:shd w:val="clear" w:color="auto" w:fill="FFFFFF"/>
          </w:tcPr>
          <w:p w:rsidR="00D95623" w:rsidRDefault="00D95623" w:rsidP="00FF30B4">
            <w:pPr>
              <w:tabs>
                <w:tab w:val="left" w:pos="435"/>
              </w:tabs>
              <w:jc w:val="center"/>
              <w:rPr>
                <w:b/>
              </w:rPr>
            </w:pPr>
            <w:r>
              <w:rPr>
                <w:b/>
              </w:rPr>
              <w:t>72</w:t>
            </w:r>
          </w:p>
        </w:tc>
        <w:tc>
          <w:tcPr>
            <w:tcW w:w="992" w:type="dxa"/>
            <w:shd w:val="clear" w:color="auto" w:fill="FFFFFF"/>
          </w:tcPr>
          <w:p w:rsidR="00D95623" w:rsidRDefault="00D95623" w:rsidP="00FF30B4">
            <w:pPr>
              <w:tabs>
                <w:tab w:val="left" w:pos="435"/>
              </w:tabs>
              <w:jc w:val="center"/>
              <w:rPr>
                <w:b/>
              </w:rPr>
            </w:pPr>
            <w:r>
              <w:rPr>
                <w:b/>
              </w:rPr>
              <w:t>34</w:t>
            </w:r>
          </w:p>
        </w:tc>
        <w:tc>
          <w:tcPr>
            <w:tcW w:w="1276" w:type="dxa"/>
            <w:shd w:val="clear" w:color="auto" w:fill="FFFFFF"/>
          </w:tcPr>
          <w:p w:rsidR="00D95623" w:rsidRDefault="00D95623" w:rsidP="00FF30B4">
            <w:pPr>
              <w:tabs>
                <w:tab w:val="left" w:pos="435"/>
              </w:tabs>
              <w:jc w:val="center"/>
              <w:rPr>
                <w:b/>
              </w:rPr>
            </w:pPr>
            <w:r>
              <w:rPr>
                <w:b/>
              </w:rPr>
              <w:t>38</w:t>
            </w:r>
          </w:p>
        </w:tc>
        <w:tc>
          <w:tcPr>
            <w:tcW w:w="850" w:type="dxa"/>
            <w:shd w:val="clear" w:color="auto" w:fill="FFFFFF"/>
          </w:tcPr>
          <w:p w:rsidR="00D95623" w:rsidRDefault="00D95623" w:rsidP="00FF30B4">
            <w:pPr>
              <w:tabs>
                <w:tab w:val="left" w:pos="435"/>
              </w:tabs>
              <w:jc w:val="center"/>
              <w:rPr>
                <w:b/>
              </w:rPr>
            </w:pPr>
          </w:p>
        </w:tc>
      </w:tr>
    </w:tbl>
    <w:p w:rsidR="00D95623" w:rsidRDefault="00D95623" w:rsidP="00D95623"/>
    <w:p w:rsidR="00D95623" w:rsidRDefault="00D95623" w:rsidP="00D95623">
      <w:pPr>
        <w:shd w:val="clear" w:color="auto" w:fill="FFFFFF"/>
        <w:ind w:left="709" w:hanging="851"/>
        <w:jc w:val="center"/>
        <w:rPr>
          <w:b/>
          <w:bCs/>
        </w:rPr>
      </w:pPr>
      <w:r>
        <w:rPr>
          <w:b/>
          <w:bCs/>
        </w:rPr>
        <w:t xml:space="preserve">Содержание (дидактические единицы) модуля </w:t>
      </w:r>
    </w:p>
    <w:p w:rsidR="00D95623" w:rsidRPr="00C57A94" w:rsidRDefault="00D95623" w:rsidP="00D95623">
      <w:pPr>
        <w:shd w:val="clear" w:color="auto" w:fill="FFFFFF"/>
        <w:ind w:left="709" w:hanging="851"/>
        <w:jc w:val="center"/>
        <w:rPr>
          <w:b/>
          <w:bCs/>
          <w:spacing w:val="-3"/>
        </w:rPr>
      </w:pPr>
      <w:r w:rsidRPr="00C57A94">
        <w:rPr>
          <w:b/>
        </w:rPr>
        <w:t>«</w:t>
      </w:r>
      <w:r w:rsidRPr="00C57A94">
        <w:rPr>
          <w:b/>
          <w:bCs/>
        </w:rPr>
        <w:t>Подготовка поступающих в высшие и средние учебные заведения к сдаче единого государственного экзамена по истории</w:t>
      </w:r>
      <w:r w:rsidRPr="00C57A94">
        <w:rPr>
          <w:b/>
        </w:rPr>
        <w:t>»</w:t>
      </w:r>
    </w:p>
    <w:p w:rsidR="00D95623" w:rsidRDefault="00D95623" w:rsidP="00D95623">
      <w:pPr>
        <w:spacing w:line="360" w:lineRule="auto"/>
        <w:jc w:val="center"/>
        <w:rPr>
          <w:b/>
        </w:rPr>
      </w:pPr>
    </w:p>
    <w:p w:rsidR="00D95623" w:rsidRPr="003657BB" w:rsidRDefault="00D95623" w:rsidP="00D95623">
      <w:pPr>
        <w:rPr>
          <w:b/>
          <w:u w:val="single"/>
        </w:rPr>
      </w:pPr>
      <w:r w:rsidRPr="003657BB">
        <w:rPr>
          <w:b/>
          <w:u w:val="single"/>
        </w:rPr>
        <w:t>Вводное занятие.</w:t>
      </w:r>
      <w:r w:rsidRPr="003657BB">
        <w:rPr>
          <w:b/>
          <w:snapToGrid w:val="0"/>
          <w:u w:val="single"/>
        </w:rPr>
        <w:t xml:space="preserve"> (4ч)</w:t>
      </w:r>
    </w:p>
    <w:p w:rsidR="00D95623" w:rsidRDefault="00D95623" w:rsidP="00D95623">
      <w:pPr>
        <w:ind w:right="-185"/>
      </w:pPr>
      <w:r>
        <w:rPr>
          <w:b/>
        </w:rPr>
        <w:t xml:space="preserve"> </w:t>
      </w:r>
      <w:r>
        <w:t xml:space="preserve">Особенности итоговой аттестации в форме единого государственного экзамена. Основные содержательные линии курса истории России. Типология заданий ЕГЭ.  </w:t>
      </w:r>
    </w:p>
    <w:p w:rsidR="00D95623" w:rsidRPr="003657BB" w:rsidRDefault="00D95623" w:rsidP="00D95623">
      <w:pPr>
        <w:rPr>
          <w:b/>
          <w:u w:val="single"/>
        </w:rPr>
      </w:pPr>
      <w:r w:rsidRPr="003657BB">
        <w:rPr>
          <w:b/>
          <w:u w:val="single"/>
        </w:rPr>
        <w:t xml:space="preserve">Тема 1. </w:t>
      </w:r>
      <w:r w:rsidRPr="003657BB">
        <w:rPr>
          <w:b/>
          <w:snapToGrid w:val="0"/>
          <w:u w:val="single"/>
        </w:rPr>
        <w:t>История России с древнейших времён до конца XVI в. (12 ч.)</w:t>
      </w:r>
    </w:p>
    <w:p w:rsidR="00D95623" w:rsidRDefault="00D95623" w:rsidP="00D95623">
      <w:pPr>
        <w:ind w:firstLine="708"/>
        <w:jc w:val="both"/>
      </w:pPr>
      <w:r>
        <w:rPr>
          <w:b/>
        </w:rPr>
        <w:t>Восточные славяне во второй половине первого тысячелетия</w:t>
      </w:r>
      <w:r>
        <w:t xml:space="preserve">. Расселение, занятия, быт, верования восточных славян. Славяне и их соседи. </w:t>
      </w:r>
    </w:p>
    <w:p w:rsidR="00D95623" w:rsidRDefault="00D95623" w:rsidP="00D95623">
      <w:pPr>
        <w:ind w:firstLine="708"/>
        <w:jc w:val="both"/>
      </w:pPr>
      <w:r>
        <w:rPr>
          <w:b/>
        </w:rPr>
        <w:t>Древнерусское государство (IX – первая половина XII вв.)</w:t>
      </w:r>
      <w:r>
        <w:t xml:space="preserve">. Формирование древнерусского государства. Новгород и Киев. Версии происхождения государства на Руси. Население сел и городов. Развитие ремесла и торговли. «Русская Правда». Князья Древней Руси. Князь и дружина. Крещение Руси. Распространение христианства. Культура и быт Древней Руси. </w:t>
      </w:r>
    </w:p>
    <w:p w:rsidR="00D95623" w:rsidRDefault="00D95623" w:rsidP="00D95623">
      <w:pPr>
        <w:ind w:firstLine="708"/>
        <w:jc w:val="both"/>
      </w:pPr>
      <w:r>
        <w:rPr>
          <w:b/>
        </w:rPr>
        <w:t>Русь в ХII – ХVвв.</w:t>
      </w:r>
      <w:r>
        <w:t xml:space="preserve"> Политическая раздробленность Руси. Владимиро-Суздальское княжество; Новгород Великий; Галицко-Волынское княжество: политический строй, развитие хозяйства, культура. Борьба Руси против внешней агрессии в XIII в. Нашествие Батыя. Русь и Орда. Обособление Юго-Западной Руси. Борьба Северо-Западной Руси против экспансии с Запада. Начало возвышения Москвы. Московские князья и их политика; борьба за политическое лидерство на Руси. Княжеская власть и церковь. Куликовская битва и ее значение. Московское государство в XV в. Прекращение зависимости Руси от Орды. Формирование территории единого государства. Централизация власти. Начало закрепощения крестьян. Судебник </w:t>
      </w:r>
      <w:smartTag w:uri="urn:schemas-microsoft-com:office:smarttags" w:element="metricconverter">
        <w:smartTagPr>
          <w:attr w:name="ProductID" w:val="1497 г"/>
        </w:smartTagPr>
        <w:r>
          <w:t>1497 г</w:t>
        </w:r>
      </w:smartTag>
      <w:r>
        <w:t xml:space="preserve">. Вотчинно-поместное землевладение и формы зависимости крестьян. Оценка деятельности Ивана </w:t>
      </w:r>
      <w:r>
        <w:rPr>
          <w:lang w:val="en-US"/>
        </w:rPr>
        <w:t>III</w:t>
      </w:r>
      <w:r w:rsidRPr="00254655">
        <w:t xml:space="preserve"> </w:t>
      </w:r>
      <w:r>
        <w:t xml:space="preserve">в  исторической литературе. Культура и быт Руси XII – XV вв. </w:t>
      </w:r>
    </w:p>
    <w:p w:rsidR="00D95623" w:rsidRDefault="00D95623" w:rsidP="00D95623">
      <w:pPr>
        <w:ind w:firstLine="708"/>
        <w:jc w:val="both"/>
      </w:pPr>
      <w:r>
        <w:rPr>
          <w:b/>
        </w:rPr>
        <w:t>Московское царство в XVI – начале XVII вв.</w:t>
      </w:r>
      <w:r>
        <w:t xml:space="preserve"> Завершение объединения русских земель. Россия при Иване IV. Реформы 50-х гг. XVI в. Сословно-представительная монархия. Опричнина. Становление самодержавия. Внешняя политика Ивана IV. Завоевание Поволжья и Западной Сибири. Ливонская война.</w:t>
      </w:r>
      <w:r w:rsidRPr="00254655">
        <w:t xml:space="preserve"> </w:t>
      </w:r>
      <w:r>
        <w:t xml:space="preserve">Оценка деятельности Ивана </w:t>
      </w:r>
      <w:r>
        <w:rPr>
          <w:lang w:val="en-US"/>
        </w:rPr>
        <w:t>IV</w:t>
      </w:r>
      <w:r w:rsidRPr="00254655">
        <w:t xml:space="preserve"> </w:t>
      </w:r>
      <w:r>
        <w:t>в  исторической литературе. Культура и быт в XVI в. Кризис конца XVI – начала XVII в.. Смута (причины, сущность, последствия).</w:t>
      </w:r>
      <w:r w:rsidRPr="00254655">
        <w:t xml:space="preserve"> </w:t>
      </w:r>
      <w:r>
        <w:t>Смутное время в оценках историков. Освободительная борьба против интервентов. Начало династии Романовых.</w:t>
      </w:r>
    </w:p>
    <w:p w:rsidR="00D95623" w:rsidRDefault="00D95623" w:rsidP="00D95623">
      <w:pPr>
        <w:rPr>
          <w:b/>
        </w:rPr>
      </w:pPr>
    </w:p>
    <w:p w:rsidR="00D95623" w:rsidRDefault="00D95623" w:rsidP="00D95623">
      <w:pPr>
        <w:rPr>
          <w:b/>
        </w:rPr>
      </w:pPr>
    </w:p>
    <w:p w:rsidR="00D95623" w:rsidRPr="003657BB" w:rsidRDefault="00D95623" w:rsidP="00D95623">
      <w:pPr>
        <w:rPr>
          <w:u w:val="single"/>
        </w:rPr>
      </w:pPr>
      <w:r w:rsidRPr="003657BB">
        <w:rPr>
          <w:b/>
          <w:u w:val="single"/>
        </w:rPr>
        <w:lastRenderedPageBreak/>
        <w:t xml:space="preserve">Тема 2. История России </w:t>
      </w:r>
      <w:r w:rsidRPr="003657BB">
        <w:rPr>
          <w:b/>
          <w:u w:val="single"/>
          <w:lang w:val="en-US"/>
        </w:rPr>
        <w:t>XVII</w:t>
      </w:r>
      <w:r w:rsidRPr="003657BB">
        <w:rPr>
          <w:b/>
          <w:u w:val="single"/>
        </w:rPr>
        <w:t xml:space="preserve"> – </w:t>
      </w:r>
      <w:r w:rsidRPr="003657BB">
        <w:rPr>
          <w:b/>
          <w:u w:val="single"/>
          <w:lang w:val="en-US"/>
        </w:rPr>
        <w:t>XVIII</w:t>
      </w:r>
      <w:r w:rsidRPr="003657BB">
        <w:rPr>
          <w:b/>
          <w:u w:val="single"/>
        </w:rPr>
        <w:t xml:space="preserve"> вв. </w:t>
      </w:r>
      <w:r w:rsidRPr="003657BB">
        <w:rPr>
          <w:b/>
          <w:snapToGrid w:val="0"/>
          <w:u w:val="single"/>
        </w:rPr>
        <w:t>(12 ч.)</w:t>
      </w:r>
    </w:p>
    <w:p w:rsidR="00D95623" w:rsidRDefault="00D95623" w:rsidP="00D95623">
      <w:pPr>
        <w:ind w:firstLine="708"/>
        <w:jc w:val="both"/>
      </w:pPr>
      <w:r>
        <w:rPr>
          <w:b/>
        </w:rPr>
        <w:t xml:space="preserve">Россия в XVII в. </w:t>
      </w:r>
      <w:r>
        <w:t xml:space="preserve">Экономическое развитие: аграрное производство; крепостное хозяйство. Развитие мануфактурного и мелкотоварного производства. Рост товарно-денежных отношений. Общественно-политическое устройство (самодержавие; сословная структура общества). Соборное уложение </w:t>
      </w:r>
      <w:smartTag w:uri="urn:schemas-microsoft-com:office:smarttags" w:element="metricconverter">
        <w:smartTagPr>
          <w:attr w:name="ProductID" w:val="1649 г"/>
        </w:smartTagPr>
        <w:r>
          <w:t>1649 г</w:t>
        </w:r>
      </w:smartTag>
      <w:r>
        <w:t>. Окончательное закрепощение крестьян.</w:t>
      </w:r>
    </w:p>
    <w:p w:rsidR="00D95623" w:rsidRDefault="00D95623" w:rsidP="00D95623">
      <w:pPr>
        <w:ind w:right="-185"/>
        <w:jc w:val="both"/>
      </w:pPr>
      <w:r>
        <w:t xml:space="preserve">Расширение территории Российского государства. Присоединение Левобережной Украины и Киева к России. Начало освоения Сибири и Дальнего Востока. Народы России в XVII в. Самодержавие и церковь. Раскол в русской православной церкви. Социальные движения в XVII в. (причины, формы, особенности). Культура и быт в России XVII в. </w:t>
      </w:r>
    </w:p>
    <w:p w:rsidR="00D95623" w:rsidRDefault="00D95623" w:rsidP="00D95623">
      <w:pPr>
        <w:ind w:right="-185" w:firstLine="708"/>
        <w:jc w:val="both"/>
      </w:pPr>
      <w:r>
        <w:t xml:space="preserve"> </w:t>
      </w:r>
      <w:r>
        <w:rPr>
          <w:b/>
        </w:rPr>
        <w:t xml:space="preserve">Россия в первой половине XVIII в. </w:t>
      </w:r>
      <w:r>
        <w:t>Предпосылки реформ первой четверти XVIII в.Преобразования Петра I (социально-экономические, государственно-административные, военные).</w:t>
      </w:r>
      <w:r>
        <w:rPr>
          <w:sz w:val="19"/>
          <w:szCs w:val="19"/>
        </w:rPr>
        <w:t xml:space="preserve"> </w:t>
      </w:r>
      <w:r>
        <w:t>Реформы в административно-государственной сфере. Создание новой армии и флота. Церковная реформа. Социально-экономические преобразования. Указ о единонаследии, Табель о рангах. Утверждение абсолютизма. Внешняя политика в первой четверти XVIII в. Северная война. Образование Российской империи. Изменения в культуре и быту в Петровскую эпоху.</w:t>
      </w:r>
      <w:r w:rsidRPr="00254655">
        <w:t xml:space="preserve"> </w:t>
      </w:r>
      <w:r>
        <w:t xml:space="preserve">Оценка деятельности Петра </w:t>
      </w:r>
      <w:r>
        <w:rPr>
          <w:lang w:val="en-US"/>
        </w:rPr>
        <w:t>I</w:t>
      </w:r>
      <w:r w:rsidRPr="0042424C">
        <w:t xml:space="preserve"> </w:t>
      </w:r>
      <w:r w:rsidRPr="00254655">
        <w:t xml:space="preserve"> </w:t>
      </w:r>
      <w:r>
        <w:t>в  исторической литературе.</w:t>
      </w:r>
      <w:r>
        <w:rPr>
          <w:sz w:val="19"/>
          <w:szCs w:val="19"/>
        </w:rPr>
        <w:t xml:space="preserve"> </w:t>
      </w:r>
      <w:r>
        <w:t>Цена петровских преобразований и их историческое значение.</w:t>
      </w:r>
    </w:p>
    <w:p w:rsidR="00D95623" w:rsidRDefault="00D95623" w:rsidP="00D95623">
      <w:pPr>
        <w:ind w:right="-185" w:firstLine="708"/>
        <w:jc w:val="both"/>
      </w:pPr>
      <w:r>
        <w:t xml:space="preserve"> Дворцовые перевороты (причины, основные события, сущность).</w:t>
      </w:r>
      <w:r w:rsidRPr="00560C8B">
        <w:t xml:space="preserve"> </w:t>
      </w:r>
      <w:r>
        <w:t>Оценка дворцовых переворотов в исторической литературе.</w:t>
      </w:r>
    </w:p>
    <w:p w:rsidR="00D95623" w:rsidRDefault="00D95623" w:rsidP="00D95623">
      <w:pPr>
        <w:ind w:right="-185" w:firstLine="708"/>
        <w:jc w:val="both"/>
      </w:pPr>
      <w:r>
        <w:rPr>
          <w:b/>
        </w:rPr>
        <w:t xml:space="preserve">Россия во второй половине XVIII в. </w:t>
      </w:r>
      <w:r>
        <w:t>Внутренняя политика Екатерины II. «Просвещенный абсолютизм»: содержание и проявления политики. Уложенная комиссия. Жалованные грамоты дворянству и городам. Социально-экономическое развитие (рост мануфактур и промыслов, начало разложения крепостнической системы). Ужесточение крепостничества.</w:t>
      </w:r>
      <w:r>
        <w:rPr>
          <w:sz w:val="19"/>
          <w:szCs w:val="19"/>
        </w:rPr>
        <w:t xml:space="preserve"> </w:t>
      </w:r>
      <w:r>
        <w:t>Политика в отношении церкви. Аграрные отношения, состояние промышленности, новые явления в экономике.</w:t>
      </w:r>
    </w:p>
    <w:p w:rsidR="00D95623" w:rsidRDefault="00D95623" w:rsidP="00D95623">
      <w:pPr>
        <w:ind w:right="-185" w:firstLine="708"/>
        <w:jc w:val="both"/>
      </w:pPr>
      <w:r>
        <w:t>Восстание под предводительством Е. Пугачева.</w:t>
      </w:r>
      <w:r>
        <w:rPr>
          <w:sz w:val="19"/>
          <w:szCs w:val="19"/>
        </w:rPr>
        <w:t xml:space="preserve"> </w:t>
      </w:r>
      <w:r>
        <w:t>Россия в системе международных отношений. Внешняя политика (направления и результаты). Русско-турецкие войны, их итоги. Русское военное искусство. Участие России в разделах Речи Посполитой. Екатерина II</w:t>
      </w:r>
      <w:r w:rsidRPr="0029411F">
        <w:t xml:space="preserve"> </w:t>
      </w:r>
      <w:r>
        <w:t>в оценках историков и современников.  Внутренняя и внешняя политика Павла I. Культура и быт во второй половине XVIII в. (развитие образования и науки; художественная культура; быт).</w:t>
      </w:r>
    </w:p>
    <w:p w:rsidR="00D95623" w:rsidRDefault="00D95623" w:rsidP="00D95623">
      <w:pPr>
        <w:ind w:right="-185" w:firstLine="708"/>
        <w:rPr>
          <w:b/>
        </w:rPr>
      </w:pPr>
    </w:p>
    <w:p w:rsidR="00D95623" w:rsidRPr="003657BB" w:rsidRDefault="00D95623" w:rsidP="00D95623">
      <w:pPr>
        <w:ind w:right="-185"/>
        <w:rPr>
          <w:b/>
          <w:u w:val="single"/>
        </w:rPr>
      </w:pPr>
      <w:r w:rsidRPr="003657BB">
        <w:rPr>
          <w:b/>
          <w:u w:val="single"/>
        </w:rPr>
        <w:t xml:space="preserve">Тема 3. Россия в </w:t>
      </w:r>
      <w:r w:rsidRPr="003657BB">
        <w:rPr>
          <w:b/>
          <w:u w:val="single"/>
          <w:lang w:val="en-US"/>
        </w:rPr>
        <w:t>XIX</w:t>
      </w:r>
      <w:r w:rsidRPr="003657BB">
        <w:rPr>
          <w:b/>
          <w:u w:val="single"/>
        </w:rPr>
        <w:t xml:space="preserve"> в. (16ч.)</w:t>
      </w:r>
    </w:p>
    <w:p w:rsidR="00D95623" w:rsidRDefault="00D95623" w:rsidP="00D95623">
      <w:pPr>
        <w:ind w:right="-185" w:firstLine="708"/>
        <w:jc w:val="both"/>
      </w:pPr>
      <w:r>
        <w:rPr>
          <w:b/>
        </w:rPr>
        <w:t xml:space="preserve">Россия в 1801 – 1855 гг. </w:t>
      </w:r>
      <w:r>
        <w:t xml:space="preserve">Внутренняя и внешняя политика Александра I. Отечественная война </w:t>
      </w:r>
      <w:smartTag w:uri="urn:schemas-microsoft-com:office:smarttags" w:element="metricconverter">
        <w:smartTagPr>
          <w:attr w:name="ProductID" w:val="1812 г"/>
        </w:smartTagPr>
        <w:r>
          <w:t>1812 г</w:t>
        </w:r>
      </w:smartTag>
      <w:r>
        <w:t>. Заграничный поход русской армии (основные события и итоги).</w:t>
      </w:r>
      <w:r w:rsidRPr="0029411F">
        <w:t xml:space="preserve"> </w:t>
      </w:r>
      <w:r>
        <w:t>Оценка деятельности</w:t>
      </w:r>
      <w:r w:rsidRPr="0029411F">
        <w:t xml:space="preserve"> </w:t>
      </w:r>
      <w:r>
        <w:t xml:space="preserve">Александра I. </w:t>
      </w:r>
      <w:r w:rsidRPr="0029411F">
        <w:t xml:space="preserve"> </w:t>
      </w:r>
      <w:r>
        <w:t>в  исторической литературе.   Декабристы (тайные общества, программные документы, главные события, значение). Внутренняя политика Николая I. Социально-экономическое развитие России в первой половине XIX в.</w:t>
      </w:r>
      <w:r>
        <w:rPr>
          <w:sz w:val="19"/>
          <w:szCs w:val="19"/>
        </w:rPr>
        <w:t xml:space="preserve"> </w:t>
      </w:r>
      <w:r>
        <w:t>Попытки решения крестьянского вопроса Николаем I. Реформа управления государственными крестьянами. Указ об обязанных крестьянах. Начало промышленного переворота. Общественное движение в 30-50-е гг. XIX в.: охранительное направление, славянофилы и западники, сторонники общинного социализма. Народы России в первой половине XIX в. Национальная политика самодержавия. Кавказская война. Внешняя политика во второй четверти XIX в.  Крымская война (события, итоги).</w:t>
      </w:r>
      <w:r w:rsidRPr="0029411F">
        <w:t xml:space="preserve"> </w:t>
      </w:r>
      <w:r>
        <w:t>Николай I в оценках историков и современников. Развитие культуры в первой половине XIX в. (наука и образование; обращение к национальным истокам; основные стили в художественной культуре)</w:t>
      </w:r>
    </w:p>
    <w:p w:rsidR="00D95623" w:rsidRDefault="00D95623" w:rsidP="00D95623">
      <w:pPr>
        <w:ind w:right="-185" w:firstLine="708"/>
        <w:jc w:val="both"/>
      </w:pPr>
      <w:r>
        <w:rPr>
          <w:b/>
        </w:rPr>
        <w:t>Россия в второй половине 50-х - 90-е гг. XIX в</w:t>
      </w:r>
      <w:r>
        <w:t>. Подготовка и о</w:t>
      </w:r>
      <w:r>
        <w:rPr>
          <w:bCs/>
        </w:rPr>
        <w:t>тмена крепостного права в России.</w:t>
      </w:r>
      <w:r>
        <w:t xml:space="preserve"> Содержание и значение реформ 60 – 70-х гг. (земской, городской, судебной, военной). Ослабление государственного контроля над общественной мыслью, образованием, печатью. Эволюция государственного строя России в пореформенный период.</w:t>
      </w:r>
      <w:r w:rsidRPr="0029411F">
        <w:t xml:space="preserve"> </w:t>
      </w:r>
      <w:r>
        <w:t xml:space="preserve">Оценка деятельности Александра </w:t>
      </w:r>
      <w:r>
        <w:rPr>
          <w:lang w:val="en-US"/>
        </w:rPr>
        <w:t>II</w:t>
      </w:r>
      <w:r w:rsidRPr="0029411F">
        <w:t xml:space="preserve">  </w:t>
      </w:r>
      <w:r w:rsidRPr="00254655">
        <w:t xml:space="preserve"> </w:t>
      </w:r>
      <w:r>
        <w:t xml:space="preserve">в  исторической литературе Внутренняя </w:t>
      </w:r>
      <w:r>
        <w:lastRenderedPageBreak/>
        <w:t>политика в 80 – 90-е гг. XIX  в. Изменения в системе местного управления, образования, печати. Крестьянский вопрос. Социально-экономическое развитие в пореформенный период. Начало индустриализации. Завершение промышленного переворота. Изменения в социальной структуре общества. Общественное движение в 1860-е – 1890-е гг. (консерваторы, либералы и радикалы). Эволюция народничества. Начало рабочего движения. Российская социал-демократия. Основные направления и события внешней политики России в последней трети XIX в. (Европа, Средняя Азия, Дальний Восток). Расширение территории империи. Участие в военных союзах. Народы Российской империи во второй половине XIX в. Национальная политика самодержавия.</w:t>
      </w:r>
      <w:r w:rsidRPr="0029411F">
        <w:t xml:space="preserve"> </w:t>
      </w:r>
      <w:r>
        <w:t>Александр</w:t>
      </w:r>
      <w:r w:rsidRPr="0029411F">
        <w:t xml:space="preserve"> </w:t>
      </w:r>
      <w:r>
        <w:rPr>
          <w:lang w:val="en-US"/>
        </w:rPr>
        <w:t>II</w:t>
      </w:r>
      <w:r>
        <w:t>I</w:t>
      </w:r>
      <w:r w:rsidRPr="0029411F">
        <w:t xml:space="preserve"> </w:t>
      </w:r>
      <w:r>
        <w:t>в оценках историков и современников. Культура и быт народов России во второй половине XIX в. (развитие образования; основные направления в литературе и искусстве; вклад российской культуры XIX в. в мировую культуру).</w:t>
      </w:r>
    </w:p>
    <w:p w:rsidR="00D95623" w:rsidRDefault="00D95623" w:rsidP="00D95623">
      <w:pPr>
        <w:tabs>
          <w:tab w:val="left" w:pos="1888"/>
        </w:tabs>
        <w:rPr>
          <w:b/>
          <w:u w:val="single"/>
        </w:rPr>
      </w:pPr>
    </w:p>
    <w:p w:rsidR="00D95623" w:rsidRPr="003657BB" w:rsidRDefault="00D95623" w:rsidP="00D95623">
      <w:pPr>
        <w:tabs>
          <w:tab w:val="left" w:pos="1888"/>
        </w:tabs>
        <w:rPr>
          <w:b/>
          <w:u w:val="single"/>
        </w:rPr>
      </w:pPr>
      <w:r w:rsidRPr="003657BB">
        <w:rPr>
          <w:b/>
          <w:u w:val="single"/>
        </w:rPr>
        <w:t>Тема 4.</w:t>
      </w:r>
      <w:r w:rsidRPr="003657BB">
        <w:rPr>
          <w:b/>
          <w:sz w:val="22"/>
          <w:szCs w:val="20"/>
          <w:u w:val="single"/>
        </w:rPr>
        <w:t xml:space="preserve"> </w:t>
      </w:r>
      <w:r w:rsidRPr="003657BB">
        <w:rPr>
          <w:b/>
          <w:u w:val="single"/>
        </w:rPr>
        <w:t xml:space="preserve">Россия в </w:t>
      </w:r>
      <w:r w:rsidRPr="003657BB">
        <w:rPr>
          <w:b/>
          <w:u w:val="single"/>
          <w:lang w:val="en-US"/>
        </w:rPr>
        <w:t>XX</w:t>
      </w:r>
      <w:r w:rsidRPr="003657BB">
        <w:rPr>
          <w:b/>
          <w:u w:val="single"/>
        </w:rPr>
        <w:t xml:space="preserve"> в. (</w:t>
      </w:r>
      <w:r>
        <w:rPr>
          <w:b/>
          <w:u w:val="single"/>
        </w:rPr>
        <w:t>36</w:t>
      </w:r>
      <w:r w:rsidRPr="003657BB">
        <w:rPr>
          <w:b/>
          <w:u w:val="single"/>
        </w:rPr>
        <w:t xml:space="preserve"> ч.)</w:t>
      </w:r>
    </w:p>
    <w:p w:rsidR="00D95623" w:rsidRDefault="00D95623" w:rsidP="00D95623">
      <w:pPr>
        <w:tabs>
          <w:tab w:val="left" w:pos="1888"/>
        </w:tabs>
        <w:jc w:val="both"/>
      </w:pPr>
      <w:r>
        <w:rPr>
          <w:b/>
        </w:rPr>
        <w:t xml:space="preserve">Россия в 1900 – 1916 гг. </w:t>
      </w:r>
      <w:r>
        <w:t>Россия в начале века: самодержавие и общество; экономическое и политическое развитие, его противоречия; проблемы модернизации. Русско-японская война. Революция 1905 – 1907 гг. (причины, движущие силы, основные события, итоги). Политические партии. Думская монархия. Реформы П.А. Столыпина (цели, основные мероприятия, итоги). Николай II в оценках историков и современников.</w:t>
      </w:r>
      <w:r w:rsidRPr="009173B6">
        <w:t xml:space="preserve"> </w:t>
      </w:r>
      <w:r>
        <w:t>Культура в начале XX в. Развитие естественных и общественных наук. Русский авангард. Россия в Первой мировой войне  (роль Восточного фронта в войне; война и российское общество; кризис режима)</w:t>
      </w:r>
    </w:p>
    <w:p w:rsidR="00D95623" w:rsidRDefault="00D95623" w:rsidP="00D95623">
      <w:pPr>
        <w:tabs>
          <w:tab w:val="left" w:pos="1888"/>
        </w:tabs>
        <w:jc w:val="both"/>
      </w:pPr>
      <w:r>
        <w:rPr>
          <w:b/>
        </w:rPr>
        <w:t xml:space="preserve">Россия в 1917 – 1920 гг. </w:t>
      </w:r>
      <w:r>
        <w:t xml:space="preserve">Россия в </w:t>
      </w:r>
      <w:smartTag w:uri="urn:schemas-microsoft-com:office:smarttags" w:element="metricconverter">
        <w:smartTagPr>
          <w:attr w:name="ProductID" w:val="1917 г"/>
        </w:smartTagPr>
        <w:r>
          <w:t>1917 г</w:t>
        </w:r>
      </w:smartTag>
      <w:r>
        <w:t>. Февральская революция. От Февраля к Октябрю (основные политические партии, кризисы власти). Октябрьское восстание в Петрограде. Установление советской власти. Создание Советского государства. Учредительное собрание. Внутренняя и внешняя политика советского правительства.</w:t>
      </w:r>
      <w:r>
        <w:rPr>
          <w:b/>
          <w:bCs/>
          <w:sz w:val="19"/>
          <w:szCs w:val="19"/>
        </w:rPr>
        <w:t xml:space="preserve"> </w:t>
      </w:r>
      <w:r>
        <w:rPr>
          <w:bCs/>
        </w:rPr>
        <w:t>Причины и основные этапы гражданской войны и интервенции.</w:t>
      </w:r>
      <w:r>
        <w:t xml:space="preserve"> Классы и партии в годы войны и интервенции. Красный и белый террор. Цели, состав участников и причины поражения белого движения. </w:t>
      </w:r>
      <w:r>
        <w:rPr>
          <w:bCs/>
        </w:rPr>
        <w:t>Политика “военного коммунизма”</w:t>
      </w:r>
      <w:r>
        <w:t xml:space="preserve">, ее истоки, основные направления и последствия. Итоги  гражданской  войны. Гражданская война и революция в оценках историков. </w:t>
      </w:r>
    </w:p>
    <w:p w:rsidR="00D95623" w:rsidRDefault="00D95623" w:rsidP="00D95623">
      <w:pPr>
        <w:tabs>
          <w:tab w:val="left" w:pos="1888"/>
        </w:tabs>
        <w:jc w:val="both"/>
      </w:pPr>
      <w:r>
        <w:rPr>
          <w:b/>
        </w:rPr>
        <w:t>СССР в 1920-е – 1930-е</w:t>
      </w:r>
      <w:r>
        <w:t xml:space="preserve"> </w:t>
      </w:r>
      <w:r>
        <w:rPr>
          <w:b/>
        </w:rPr>
        <w:t xml:space="preserve"> гг.</w:t>
      </w:r>
      <w:r>
        <w:t xml:space="preserve"> Кризис начала 1920-х гг. Нэп: сущность, мероприятия, противоречия, итоги. Образование СССР. Национальная политика в 1920-е – 1930-е гг. Политическая жизнь в 1920-е – 1930-е гг. Внутрипартийная борьба. Формирование сталинского политического режима. Репрессии. Ускоренная модернизация.</w:t>
      </w:r>
      <w:r>
        <w:rPr>
          <w:sz w:val="19"/>
          <w:szCs w:val="19"/>
        </w:rPr>
        <w:t xml:space="preserve"> </w:t>
      </w:r>
      <w:r>
        <w:t>Проблема источников накоплений и темпов экономического развития в промышленности и строительстве. Форсированная индустриализация. Централизация управления экономикой. Итоги и последствия индустриализации к началу 40-х гг.</w:t>
      </w:r>
      <w:r>
        <w:rPr>
          <w:sz w:val="19"/>
          <w:szCs w:val="19"/>
        </w:rPr>
        <w:t xml:space="preserve"> </w:t>
      </w:r>
      <w:r>
        <w:t>Насильственное осуществление сплошной коллективизации и “ликвидация кулачества как класса”. Административно-командная система руководства сельским хозяйством. Сущность колхозного строя. Экономические и социальные итоги и цена  коллективизации.  Политика в области культуры (утверждение новой идеологии, развитие образования, науки, художественной культуры). Сталинская форсированная модернизация в оценках историков. Внешняя политика советского государства в 1920-е – 1930-е гг. (основные направления и события). СССР на начальном этапе Второй мировой войны; советско-финляндская война; включение в состав СССР в 1939 – 1940 гг. новых территорий</w:t>
      </w:r>
    </w:p>
    <w:p w:rsidR="00D95623" w:rsidRDefault="00D95623" w:rsidP="00D95623">
      <w:pPr>
        <w:tabs>
          <w:tab w:val="left" w:pos="1888"/>
        </w:tabs>
        <w:jc w:val="both"/>
      </w:pPr>
      <w:r>
        <w:rPr>
          <w:b/>
        </w:rPr>
        <w:t xml:space="preserve">Великая Отечественная война 1941 – 1945 гг. </w:t>
      </w:r>
      <w:r>
        <w:t>Основные этапы и сражения Великой Отечественной войны. Советское общество в годы войны. Героизм людей на фронте и в тылу. Фашистский «новый порядок» на оккупированных территориях. Борьба в тылу врага; партизанское движение. Антигитлеровская коалиция. Завершение Великой Отечественной и второй мировой войны. Итоги и уроки войны. Дискуссионные вопросы истории Великой Отечественной войны.</w:t>
      </w:r>
    </w:p>
    <w:p w:rsidR="00D95623" w:rsidRDefault="00D95623" w:rsidP="00D95623">
      <w:pPr>
        <w:tabs>
          <w:tab w:val="left" w:pos="1888"/>
        </w:tabs>
        <w:jc w:val="both"/>
      </w:pPr>
      <w:r>
        <w:lastRenderedPageBreak/>
        <w:t xml:space="preserve">  </w:t>
      </w:r>
      <w:r w:rsidRPr="009340E5">
        <w:rPr>
          <w:b/>
        </w:rPr>
        <w:t>СССР в первое послевоенное десятилетие</w:t>
      </w:r>
      <w:r>
        <w:t>: внутренняя и внешняя политика.</w:t>
      </w:r>
      <w:r w:rsidRPr="009340E5">
        <w:rPr>
          <w:snapToGrid w:val="0"/>
          <w:sz w:val="22"/>
        </w:rPr>
        <w:t xml:space="preserve"> </w:t>
      </w:r>
      <w:r w:rsidRPr="009340E5">
        <w:rPr>
          <w:snapToGrid w:val="0"/>
        </w:rPr>
        <w:t>В</w:t>
      </w:r>
      <w:r w:rsidRPr="009340E5">
        <w:t xml:space="preserve">осстановление </w:t>
      </w:r>
      <w:r>
        <w:t>экономики</w:t>
      </w:r>
      <w:r w:rsidRPr="009340E5">
        <w:rPr>
          <w:sz w:val="22"/>
          <w:szCs w:val="20"/>
        </w:rPr>
        <w:t xml:space="preserve"> </w:t>
      </w:r>
      <w:r>
        <w:t>в послевоенный период</w:t>
      </w:r>
      <w:r w:rsidRPr="009340E5">
        <w:t>, идеологические кампании конца 1940-х гг. «Холодная война» и ее влияние на внутреннюю и внешнюю политику</w:t>
      </w:r>
      <w:r>
        <w:t xml:space="preserve"> страны</w:t>
      </w:r>
      <w:r w:rsidRPr="009340E5">
        <w:t xml:space="preserve">. </w:t>
      </w:r>
      <w:r>
        <w:t>И. В. Сталин</w:t>
      </w:r>
      <w:r w:rsidRPr="009173B6">
        <w:t xml:space="preserve"> </w:t>
      </w:r>
      <w:r>
        <w:t xml:space="preserve"> в  оценках историков и современников. </w:t>
      </w:r>
    </w:p>
    <w:p w:rsidR="00D95623" w:rsidRDefault="00D95623" w:rsidP="00D95623">
      <w:pPr>
        <w:tabs>
          <w:tab w:val="left" w:pos="1888"/>
        </w:tabs>
        <w:jc w:val="both"/>
      </w:pPr>
      <w:r w:rsidRPr="009340E5">
        <w:rPr>
          <w:b/>
        </w:rPr>
        <w:t>СССР в середине 1950-х – середине 1960-х гг.</w:t>
      </w:r>
      <w:r>
        <w:t xml:space="preserve"> Борьба за власть после смерти И. В. Сталина. XX съезд КПСС, его значение. «Оттепель». Достижения и противоречия внутренней и внешней политики. Оценка деятельности Н.С.Хрущёва в  исторической литературе. Начало научно-технической революции. </w:t>
      </w:r>
    </w:p>
    <w:p w:rsidR="00D95623" w:rsidRDefault="00D95623" w:rsidP="00D95623">
      <w:pPr>
        <w:tabs>
          <w:tab w:val="left" w:pos="1888"/>
        </w:tabs>
        <w:jc w:val="both"/>
      </w:pPr>
      <w:r w:rsidRPr="009340E5">
        <w:rPr>
          <w:b/>
        </w:rPr>
        <w:t>СССР в середине 1960-х – середине 1980-х гг</w:t>
      </w:r>
      <w:r>
        <w:t>.</w:t>
      </w:r>
      <w:r>
        <w:rPr>
          <w:b/>
          <w:bCs/>
          <w:sz w:val="19"/>
          <w:szCs w:val="19"/>
        </w:rPr>
        <w:t xml:space="preserve"> </w:t>
      </w:r>
      <w:r>
        <w:rPr>
          <w:bCs/>
        </w:rPr>
        <w:t>Тенденции и противоречия социально-экономической и политической жизни страны.</w:t>
      </w:r>
      <w:r>
        <w:t xml:space="preserve"> Нарастание кризисных явлений в экономике, социальной сфере, политике, идеологии. Внутренняя политика. Внешняя политика (основные тенденции и события).</w:t>
      </w:r>
      <w:r>
        <w:rPr>
          <w:sz w:val="19"/>
          <w:szCs w:val="19"/>
        </w:rPr>
        <w:t xml:space="preserve"> </w:t>
      </w:r>
      <w:r>
        <w:t>СССР и социалистические страны. Отношения с Китаем. Поворот к разрядке международной напряженности. Хельсинкское совещание по безопасности и сотрудничеству в Европе. Отношения с развивающимися странами. Причины краха разрядки.</w:t>
      </w:r>
      <w:r w:rsidRPr="009173B6">
        <w:t xml:space="preserve"> </w:t>
      </w:r>
      <w:r>
        <w:t xml:space="preserve">Оценка деятельности Л.И.Брежнева в  исторической литературе.  </w:t>
      </w:r>
    </w:p>
    <w:p w:rsidR="00D95623" w:rsidRDefault="00D95623" w:rsidP="00D95623">
      <w:pPr>
        <w:tabs>
          <w:tab w:val="left" w:pos="1888"/>
        </w:tabs>
        <w:jc w:val="both"/>
      </w:pPr>
      <w:r w:rsidRPr="009340E5">
        <w:rPr>
          <w:b/>
        </w:rPr>
        <w:t>СССР во второй половине 1980-х гг.</w:t>
      </w:r>
      <w:r>
        <w:t xml:space="preserve"> Перестройка (предпосылки, основные этапы, результаты).</w:t>
      </w:r>
      <w:r>
        <w:rPr>
          <w:sz w:val="19"/>
          <w:szCs w:val="19"/>
        </w:rPr>
        <w:t xml:space="preserve"> </w:t>
      </w:r>
      <w:r>
        <w:t xml:space="preserve">Попытки экономических реформ и причины их неудач. Реформа политической системы. Гласность. Рост социальной активности населения. Возникновение и деятельность общественно-политических движений и организаций. Ликвидация монополии КПСС на власть. Учреждение новых высших органов государственной власти в стране (Верховные Советы СССР и РСФСР, Съезды народных депутатов). Введение института президентства. Национальные и межнациональные процессы. Влияние национальных проблем на ситуацию в обществе. Обострение межнациональной розни в отдельных республиках и регионах. События </w:t>
      </w:r>
      <w:smartTag w:uri="urn:schemas-microsoft-com:office:smarttags" w:element="metricconverter">
        <w:smartTagPr>
          <w:attr w:name="ProductID" w:val="1991 г"/>
        </w:smartTagPr>
        <w:r>
          <w:t>1991 г</w:t>
        </w:r>
      </w:smartTag>
      <w:r>
        <w:t>. Распад СССР. Образование СНГ.</w:t>
      </w:r>
      <w:r w:rsidRPr="009173B6">
        <w:t xml:space="preserve"> </w:t>
      </w:r>
      <w:r>
        <w:t>Перестройка в оценках историков.</w:t>
      </w:r>
    </w:p>
    <w:p w:rsidR="00D95623" w:rsidRDefault="00D95623" w:rsidP="00D95623">
      <w:pPr>
        <w:tabs>
          <w:tab w:val="left" w:pos="1888"/>
        </w:tabs>
        <w:jc w:val="both"/>
      </w:pPr>
      <w:r>
        <w:rPr>
          <w:b/>
        </w:rPr>
        <w:t xml:space="preserve">Россия в 1992 - 2015 гг. </w:t>
      </w:r>
      <w:r>
        <w:t xml:space="preserve">Становление нового Российского государства. События </w:t>
      </w:r>
      <w:smartTag w:uri="urn:schemas-microsoft-com:office:smarttags" w:element="metricconverter">
        <w:smartTagPr>
          <w:attr w:name="ProductID" w:val="1993 г"/>
        </w:smartTagPr>
        <w:r>
          <w:t>1993 г</w:t>
        </w:r>
      </w:smartTag>
      <w:r>
        <w:t xml:space="preserve">. Принятие Конституции </w:t>
      </w:r>
      <w:smartTag w:uri="urn:schemas-microsoft-com:office:smarttags" w:element="metricconverter">
        <w:smartTagPr>
          <w:attr w:name="ProductID" w:val="1993 г"/>
        </w:smartTagPr>
        <w:r>
          <w:t>1993 г</w:t>
        </w:r>
      </w:smartTag>
      <w:r>
        <w:t>. Оформление новой федеративной системы. Экономические реформы, их последствия. Политическое, экономическое, культурное развитие современной России. Россия в системе современных международных отношений.</w:t>
      </w:r>
    </w:p>
    <w:p w:rsidR="00D95623" w:rsidRPr="00D95623" w:rsidRDefault="00D95623" w:rsidP="00D95623">
      <w:pPr>
        <w:pStyle w:val="33"/>
        <w:tabs>
          <w:tab w:val="left" w:pos="9356"/>
        </w:tabs>
        <w:spacing w:before="120"/>
        <w:ind w:left="0" w:right="44"/>
        <w:jc w:val="both"/>
        <w:rPr>
          <w:rFonts w:ascii="Times New Roman" w:hAnsi="Times New Roman"/>
          <w:b/>
          <w:i/>
          <w:sz w:val="24"/>
          <w:szCs w:val="24"/>
        </w:rPr>
      </w:pPr>
      <w:r w:rsidRPr="00D95623">
        <w:rPr>
          <w:rFonts w:ascii="Times New Roman" w:hAnsi="Times New Roman"/>
          <w:b/>
          <w:i/>
          <w:sz w:val="24"/>
          <w:szCs w:val="24"/>
        </w:rPr>
        <w:t>Организация учебного процесса</w:t>
      </w:r>
    </w:p>
    <w:p w:rsidR="00D95623" w:rsidRPr="00AD0676" w:rsidRDefault="00D95623" w:rsidP="00D95623">
      <w:pPr>
        <w:ind w:firstLine="900"/>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1843"/>
        <w:gridCol w:w="2551"/>
        <w:gridCol w:w="2694"/>
      </w:tblGrid>
      <w:tr w:rsidR="00D95623" w:rsidRPr="00301C6C" w:rsidTr="00FF30B4">
        <w:tc>
          <w:tcPr>
            <w:tcW w:w="1668" w:type="dxa"/>
          </w:tcPr>
          <w:p w:rsidR="00D95623" w:rsidRPr="00301C6C" w:rsidRDefault="00D95623" w:rsidP="00FF30B4">
            <w:pPr>
              <w:jc w:val="both"/>
              <w:rPr>
                <w:b/>
              </w:rPr>
            </w:pPr>
            <w:r w:rsidRPr="00301C6C">
              <w:rPr>
                <w:b/>
              </w:rPr>
              <w:t>Название тем</w:t>
            </w:r>
          </w:p>
        </w:tc>
        <w:tc>
          <w:tcPr>
            <w:tcW w:w="850" w:type="dxa"/>
          </w:tcPr>
          <w:p w:rsidR="00D95623" w:rsidRPr="00301C6C" w:rsidRDefault="00D95623" w:rsidP="00FF30B4">
            <w:pPr>
              <w:jc w:val="center"/>
              <w:rPr>
                <w:b/>
              </w:rPr>
            </w:pPr>
            <w:r w:rsidRPr="00301C6C">
              <w:rPr>
                <w:b/>
              </w:rPr>
              <w:t>Объем в часах</w:t>
            </w:r>
          </w:p>
        </w:tc>
        <w:tc>
          <w:tcPr>
            <w:tcW w:w="1843" w:type="dxa"/>
          </w:tcPr>
          <w:p w:rsidR="00D95623" w:rsidRDefault="00D95623" w:rsidP="00FF30B4">
            <w:pPr>
              <w:jc w:val="center"/>
              <w:rPr>
                <w:b/>
              </w:rPr>
            </w:pPr>
            <w:r w:rsidRPr="00301C6C">
              <w:rPr>
                <w:b/>
              </w:rPr>
              <w:t xml:space="preserve">Форма </w:t>
            </w:r>
          </w:p>
          <w:p w:rsidR="00D95623" w:rsidRPr="00301C6C" w:rsidRDefault="00D95623" w:rsidP="00FF30B4">
            <w:pPr>
              <w:jc w:val="center"/>
              <w:rPr>
                <w:b/>
              </w:rPr>
            </w:pPr>
            <w:r w:rsidRPr="00301C6C">
              <w:rPr>
                <w:b/>
              </w:rPr>
              <w:t>организации занятий</w:t>
            </w:r>
          </w:p>
        </w:tc>
        <w:tc>
          <w:tcPr>
            <w:tcW w:w="2551" w:type="dxa"/>
          </w:tcPr>
          <w:p w:rsidR="00D95623" w:rsidRPr="00301C6C" w:rsidRDefault="00D95623" w:rsidP="00FF30B4">
            <w:pPr>
              <w:jc w:val="center"/>
              <w:rPr>
                <w:b/>
              </w:rPr>
            </w:pPr>
            <w:r w:rsidRPr="00301C6C">
              <w:rPr>
                <w:b/>
              </w:rPr>
              <w:t>Информационная база</w:t>
            </w:r>
          </w:p>
        </w:tc>
        <w:tc>
          <w:tcPr>
            <w:tcW w:w="2694" w:type="dxa"/>
          </w:tcPr>
          <w:p w:rsidR="00D95623" w:rsidRDefault="00D95623" w:rsidP="00FF30B4">
            <w:pPr>
              <w:jc w:val="center"/>
              <w:rPr>
                <w:b/>
              </w:rPr>
            </w:pPr>
            <w:r>
              <w:rPr>
                <w:b/>
              </w:rPr>
              <w:t>Примеры заданий</w:t>
            </w:r>
          </w:p>
          <w:p w:rsidR="00D95623" w:rsidRPr="00301C6C" w:rsidRDefault="00D95623" w:rsidP="00FF30B4">
            <w:pPr>
              <w:jc w:val="center"/>
              <w:rPr>
                <w:b/>
              </w:rPr>
            </w:pPr>
            <w:r>
              <w:rPr>
                <w:b/>
              </w:rPr>
              <w:t>для слушателей</w:t>
            </w:r>
          </w:p>
        </w:tc>
      </w:tr>
      <w:tr w:rsidR="00D95623" w:rsidRPr="00301C6C" w:rsidTr="00FF30B4">
        <w:tc>
          <w:tcPr>
            <w:tcW w:w="1668" w:type="dxa"/>
            <w:vAlign w:val="center"/>
          </w:tcPr>
          <w:p w:rsidR="00D95623" w:rsidRPr="0052721F" w:rsidRDefault="00D95623" w:rsidP="00FF30B4">
            <w:r>
              <w:rPr>
                <w:b/>
              </w:rPr>
              <w:t>Вводное занятие</w:t>
            </w:r>
          </w:p>
        </w:tc>
        <w:tc>
          <w:tcPr>
            <w:tcW w:w="850" w:type="dxa"/>
            <w:vAlign w:val="center"/>
          </w:tcPr>
          <w:p w:rsidR="00D95623" w:rsidRPr="00301C6C" w:rsidRDefault="00D95623" w:rsidP="00FF30B4">
            <w:pPr>
              <w:jc w:val="center"/>
              <w:rPr>
                <w:b/>
              </w:rPr>
            </w:pPr>
            <w:r>
              <w:rPr>
                <w:b/>
              </w:rPr>
              <w:t>4</w:t>
            </w:r>
          </w:p>
        </w:tc>
        <w:tc>
          <w:tcPr>
            <w:tcW w:w="1843" w:type="dxa"/>
          </w:tcPr>
          <w:p w:rsidR="00D95623" w:rsidRPr="003D4594" w:rsidRDefault="00D95623" w:rsidP="00FF30B4">
            <w:r>
              <w:t>Практическое занятие</w:t>
            </w:r>
          </w:p>
        </w:tc>
        <w:tc>
          <w:tcPr>
            <w:tcW w:w="2551" w:type="dxa"/>
          </w:tcPr>
          <w:p w:rsidR="00D95623" w:rsidRPr="003D4594" w:rsidRDefault="00D95623" w:rsidP="00FF30B4">
            <w:r>
              <w:t>Дидактический материал на печатной основе</w:t>
            </w:r>
          </w:p>
        </w:tc>
        <w:tc>
          <w:tcPr>
            <w:tcW w:w="2694" w:type="dxa"/>
          </w:tcPr>
          <w:p w:rsidR="00D95623" w:rsidRPr="008018AA" w:rsidRDefault="00D95623" w:rsidP="00FF30B4">
            <w:pPr>
              <w:rPr>
                <w:rFonts w:eastAsia="TimesNewRoman"/>
              </w:rPr>
            </w:pPr>
            <w:r>
              <w:rPr>
                <w:rFonts w:eastAsia="TimesNewRoman"/>
              </w:rPr>
              <w:t xml:space="preserve">Задания согласно Спецификации КИМ на выявление умения определять последовательность событий, знание дат, терминов, основных фактов, систематизации исторической информации, работа с исторической картой, умение проводить поиск исторической информации, умения составлять историческое </w:t>
            </w:r>
            <w:r>
              <w:rPr>
                <w:rFonts w:eastAsia="TimesNewRoman"/>
              </w:rPr>
              <w:lastRenderedPageBreak/>
              <w:t>сочинение</w:t>
            </w:r>
          </w:p>
        </w:tc>
      </w:tr>
      <w:tr w:rsidR="00D95623" w:rsidRPr="00301C6C" w:rsidTr="00FF30B4">
        <w:tc>
          <w:tcPr>
            <w:tcW w:w="1668" w:type="dxa"/>
            <w:vMerge w:val="restart"/>
            <w:vAlign w:val="center"/>
          </w:tcPr>
          <w:p w:rsidR="00D95623" w:rsidRDefault="00D95623" w:rsidP="00FF30B4">
            <w:pPr>
              <w:rPr>
                <w:b/>
              </w:rPr>
            </w:pPr>
            <w:r>
              <w:rPr>
                <w:b/>
              </w:rPr>
              <w:lastRenderedPageBreak/>
              <w:t xml:space="preserve">Раздел 1. </w:t>
            </w:r>
            <w:r w:rsidRPr="007F12E8">
              <w:rPr>
                <w:b/>
              </w:rPr>
              <w:t>Основные этапы и характерные черты истории России с древнейших времён до конца XVI в.</w:t>
            </w:r>
          </w:p>
        </w:tc>
        <w:tc>
          <w:tcPr>
            <w:tcW w:w="850" w:type="dxa"/>
            <w:vMerge w:val="restart"/>
            <w:vAlign w:val="center"/>
          </w:tcPr>
          <w:p w:rsidR="00D95623" w:rsidRDefault="00D95623" w:rsidP="00FF30B4">
            <w:pPr>
              <w:jc w:val="center"/>
              <w:rPr>
                <w:b/>
              </w:rPr>
            </w:pPr>
            <w:r>
              <w:rPr>
                <w:b/>
              </w:rPr>
              <w:t>12</w:t>
            </w:r>
          </w:p>
        </w:tc>
        <w:tc>
          <w:tcPr>
            <w:tcW w:w="1843" w:type="dxa"/>
          </w:tcPr>
          <w:p w:rsidR="00D95623" w:rsidRDefault="00D95623" w:rsidP="00FF30B4">
            <w:r>
              <w:t>Лекция</w:t>
            </w:r>
          </w:p>
        </w:tc>
        <w:tc>
          <w:tcPr>
            <w:tcW w:w="2551" w:type="dxa"/>
          </w:tcPr>
          <w:p w:rsidR="00D95623" w:rsidRDefault="00D95623" w:rsidP="00FF30B4">
            <w:r>
              <w:t>Презентации</w:t>
            </w:r>
          </w:p>
        </w:tc>
        <w:tc>
          <w:tcPr>
            <w:tcW w:w="2694" w:type="dxa"/>
          </w:tcPr>
          <w:p w:rsidR="00D95623" w:rsidRDefault="00D95623" w:rsidP="00FF30B4">
            <w:pPr>
              <w:rPr>
                <w:rFonts w:eastAsia="TimesNewRoman"/>
              </w:rPr>
            </w:pPr>
            <w:r>
              <w:rPr>
                <w:rFonts w:eastAsia="TimesNewRoman"/>
              </w:rPr>
              <w:t>Вопросы на понимание содержания материала лекции</w:t>
            </w:r>
          </w:p>
        </w:tc>
      </w:tr>
      <w:tr w:rsidR="00D95623" w:rsidRPr="00301C6C" w:rsidTr="00FF30B4">
        <w:tc>
          <w:tcPr>
            <w:tcW w:w="1668" w:type="dxa"/>
            <w:vMerge/>
          </w:tcPr>
          <w:p w:rsidR="00D95623" w:rsidRPr="008A530F" w:rsidRDefault="00D95623" w:rsidP="00FF30B4">
            <w:pPr>
              <w:rPr>
                <w:b/>
              </w:rPr>
            </w:pPr>
          </w:p>
        </w:tc>
        <w:tc>
          <w:tcPr>
            <w:tcW w:w="850" w:type="dxa"/>
            <w:vMerge/>
          </w:tcPr>
          <w:p w:rsidR="00D95623" w:rsidRDefault="00D95623" w:rsidP="00FF30B4">
            <w:pPr>
              <w:rPr>
                <w:b/>
              </w:rPr>
            </w:pPr>
          </w:p>
        </w:tc>
        <w:tc>
          <w:tcPr>
            <w:tcW w:w="1843" w:type="dxa"/>
          </w:tcPr>
          <w:p w:rsidR="00D95623" w:rsidRDefault="00D95623" w:rsidP="00FF30B4">
            <w:r>
              <w:t>Практическое занятие</w:t>
            </w:r>
          </w:p>
        </w:tc>
        <w:tc>
          <w:tcPr>
            <w:tcW w:w="2551" w:type="dxa"/>
          </w:tcPr>
          <w:p w:rsidR="00D95623" w:rsidRPr="003D4594" w:rsidRDefault="00D95623" w:rsidP="00FF30B4">
            <w:r>
              <w:t>Дидактический материал на печатной основе</w:t>
            </w:r>
          </w:p>
        </w:tc>
        <w:tc>
          <w:tcPr>
            <w:tcW w:w="2694" w:type="dxa"/>
          </w:tcPr>
          <w:p w:rsidR="00D95623" w:rsidRPr="008018AA" w:rsidRDefault="00D95623" w:rsidP="00FF30B4">
            <w:pPr>
              <w:rPr>
                <w:rFonts w:eastAsia="TimesNewRoman"/>
              </w:rPr>
            </w:pPr>
            <w:r>
              <w:rPr>
                <w:rFonts w:eastAsia="TimesNewRoman"/>
              </w:rPr>
              <w:t>Задания согласно Спецификации КИМ на выявление умения определять последовательность событий, знание дат, терминов, основных фактов, систематизации исторической информации, работа с исторической картой,, умение проводить поиск исторической информации, умения составлять историческое сочинение</w:t>
            </w:r>
          </w:p>
        </w:tc>
      </w:tr>
      <w:tr w:rsidR="00D95623" w:rsidRPr="00301C6C" w:rsidTr="00FF30B4">
        <w:tc>
          <w:tcPr>
            <w:tcW w:w="1668" w:type="dxa"/>
            <w:vMerge w:val="restart"/>
            <w:vAlign w:val="center"/>
          </w:tcPr>
          <w:p w:rsidR="00D95623" w:rsidRPr="008A530F" w:rsidRDefault="00D95623" w:rsidP="00FF30B4">
            <w:pPr>
              <w:rPr>
                <w:b/>
              </w:rPr>
            </w:pPr>
            <w:r>
              <w:rPr>
                <w:b/>
              </w:rPr>
              <w:t xml:space="preserve">Раздел 2. История России </w:t>
            </w:r>
            <w:r>
              <w:rPr>
                <w:b/>
                <w:lang w:val="en-US"/>
              </w:rPr>
              <w:t>XVII</w:t>
            </w:r>
            <w:r>
              <w:rPr>
                <w:b/>
              </w:rPr>
              <w:t xml:space="preserve"> – </w:t>
            </w:r>
            <w:r>
              <w:rPr>
                <w:b/>
                <w:lang w:val="en-US"/>
              </w:rPr>
              <w:t>XVIII</w:t>
            </w:r>
            <w:r>
              <w:rPr>
                <w:b/>
              </w:rPr>
              <w:t xml:space="preserve"> вв.</w:t>
            </w:r>
          </w:p>
        </w:tc>
        <w:tc>
          <w:tcPr>
            <w:tcW w:w="850" w:type="dxa"/>
            <w:vMerge w:val="restart"/>
            <w:vAlign w:val="center"/>
          </w:tcPr>
          <w:p w:rsidR="00D95623" w:rsidRDefault="00D95623" w:rsidP="00FF30B4">
            <w:pPr>
              <w:jc w:val="center"/>
              <w:rPr>
                <w:b/>
              </w:rPr>
            </w:pPr>
            <w:r>
              <w:rPr>
                <w:b/>
              </w:rPr>
              <w:t>12</w:t>
            </w:r>
          </w:p>
        </w:tc>
        <w:tc>
          <w:tcPr>
            <w:tcW w:w="1843" w:type="dxa"/>
          </w:tcPr>
          <w:p w:rsidR="00D95623" w:rsidRDefault="00D95623" w:rsidP="00FF30B4">
            <w:r>
              <w:t>Лекция</w:t>
            </w:r>
          </w:p>
        </w:tc>
        <w:tc>
          <w:tcPr>
            <w:tcW w:w="2551" w:type="dxa"/>
          </w:tcPr>
          <w:p w:rsidR="00D95623" w:rsidRDefault="00D95623" w:rsidP="00FF30B4">
            <w:r>
              <w:t>Презентации</w:t>
            </w:r>
          </w:p>
        </w:tc>
        <w:tc>
          <w:tcPr>
            <w:tcW w:w="2694" w:type="dxa"/>
          </w:tcPr>
          <w:p w:rsidR="00D95623" w:rsidRDefault="00D95623" w:rsidP="00FF30B4">
            <w:pPr>
              <w:rPr>
                <w:rFonts w:eastAsia="TimesNewRoman"/>
              </w:rPr>
            </w:pPr>
            <w:r>
              <w:rPr>
                <w:rFonts w:eastAsia="TimesNewRoman"/>
              </w:rPr>
              <w:t>Вопросы на понимание содержания материала лекции</w:t>
            </w:r>
          </w:p>
        </w:tc>
      </w:tr>
      <w:tr w:rsidR="00D95623" w:rsidRPr="00301C6C" w:rsidTr="00FF30B4">
        <w:tc>
          <w:tcPr>
            <w:tcW w:w="1668" w:type="dxa"/>
            <w:vMerge/>
          </w:tcPr>
          <w:p w:rsidR="00D95623" w:rsidRPr="008A530F" w:rsidRDefault="00D95623" w:rsidP="00FF30B4">
            <w:pPr>
              <w:rPr>
                <w:b/>
              </w:rPr>
            </w:pPr>
          </w:p>
        </w:tc>
        <w:tc>
          <w:tcPr>
            <w:tcW w:w="850" w:type="dxa"/>
            <w:vMerge/>
          </w:tcPr>
          <w:p w:rsidR="00D95623" w:rsidRDefault="00D95623" w:rsidP="00FF30B4">
            <w:pPr>
              <w:rPr>
                <w:b/>
              </w:rPr>
            </w:pPr>
          </w:p>
        </w:tc>
        <w:tc>
          <w:tcPr>
            <w:tcW w:w="1843" w:type="dxa"/>
          </w:tcPr>
          <w:p w:rsidR="00D95623" w:rsidRDefault="00D95623" w:rsidP="00FF30B4">
            <w:r>
              <w:t>Практическое занятие</w:t>
            </w:r>
          </w:p>
        </w:tc>
        <w:tc>
          <w:tcPr>
            <w:tcW w:w="2551" w:type="dxa"/>
          </w:tcPr>
          <w:p w:rsidR="00D95623" w:rsidRPr="003D4594" w:rsidRDefault="00D95623" w:rsidP="00FF30B4">
            <w:r>
              <w:t>Дидактический материал на печатной основе</w:t>
            </w:r>
          </w:p>
        </w:tc>
        <w:tc>
          <w:tcPr>
            <w:tcW w:w="2694" w:type="dxa"/>
          </w:tcPr>
          <w:p w:rsidR="00D95623" w:rsidRPr="008018AA" w:rsidRDefault="00D95623" w:rsidP="00FF30B4">
            <w:pPr>
              <w:rPr>
                <w:rFonts w:eastAsia="TimesNewRoman"/>
              </w:rPr>
            </w:pPr>
            <w:r>
              <w:rPr>
                <w:rFonts w:eastAsia="TimesNewRoman"/>
              </w:rPr>
              <w:t>Задания согласно Спецификации КИМ на выявление умения определять последовательность событий, знание дат, терминов, основных фактов, систематизации исторической информации, работа с исторической картой,, умение проводить поиск исторической информации, умения составлять историческое сочинение</w:t>
            </w:r>
          </w:p>
        </w:tc>
      </w:tr>
      <w:tr w:rsidR="00D95623" w:rsidRPr="00301C6C" w:rsidTr="00FF30B4">
        <w:tc>
          <w:tcPr>
            <w:tcW w:w="1668" w:type="dxa"/>
            <w:vMerge w:val="restart"/>
          </w:tcPr>
          <w:p w:rsidR="00D95623" w:rsidRPr="008A530F" w:rsidRDefault="00D95623" w:rsidP="00FF30B4">
            <w:pPr>
              <w:rPr>
                <w:b/>
              </w:rPr>
            </w:pPr>
            <w:r>
              <w:rPr>
                <w:b/>
              </w:rPr>
              <w:t xml:space="preserve">Раздел 3. Россия в </w:t>
            </w:r>
            <w:r>
              <w:rPr>
                <w:b/>
                <w:lang w:val="en-US"/>
              </w:rPr>
              <w:t>XIX</w:t>
            </w:r>
            <w:r>
              <w:rPr>
                <w:b/>
              </w:rPr>
              <w:t xml:space="preserve"> в.</w:t>
            </w:r>
          </w:p>
        </w:tc>
        <w:tc>
          <w:tcPr>
            <w:tcW w:w="850" w:type="dxa"/>
            <w:vMerge w:val="restart"/>
          </w:tcPr>
          <w:p w:rsidR="00D95623" w:rsidRDefault="00D95623" w:rsidP="00FF30B4">
            <w:pPr>
              <w:rPr>
                <w:b/>
              </w:rPr>
            </w:pPr>
          </w:p>
          <w:p w:rsidR="00D95623" w:rsidRDefault="00D95623" w:rsidP="00FF30B4">
            <w:pPr>
              <w:rPr>
                <w:b/>
              </w:rPr>
            </w:pPr>
            <w:r>
              <w:rPr>
                <w:b/>
              </w:rPr>
              <w:t>12</w:t>
            </w:r>
          </w:p>
          <w:p w:rsidR="00D95623" w:rsidRDefault="00D95623" w:rsidP="00FF30B4">
            <w:pPr>
              <w:rPr>
                <w:b/>
              </w:rPr>
            </w:pPr>
          </w:p>
          <w:p w:rsidR="00D95623" w:rsidRDefault="00D95623" w:rsidP="00FF30B4">
            <w:pPr>
              <w:rPr>
                <w:b/>
              </w:rPr>
            </w:pPr>
          </w:p>
          <w:p w:rsidR="00D95623" w:rsidRDefault="00D95623" w:rsidP="00FF30B4">
            <w:pPr>
              <w:rPr>
                <w:b/>
              </w:rPr>
            </w:pPr>
          </w:p>
        </w:tc>
        <w:tc>
          <w:tcPr>
            <w:tcW w:w="1843" w:type="dxa"/>
          </w:tcPr>
          <w:p w:rsidR="00D95623" w:rsidRDefault="00D95623" w:rsidP="00FF30B4">
            <w:r>
              <w:t>Лекция</w:t>
            </w:r>
          </w:p>
        </w:tc>
        <w:tc>
          <w:tcPr>
            <w:tcW w:w="2551" w:type="dxa"/>
          </w:tcPr>
          <w:p w:rsidR="00D95623" w:rsidRDefault="00D95623" w:rsidP="00FF30B4">
            <w:r>
              <w:t>Презентации</w:t>
            </w:r>
          </w:p>
        </w:tc>
        <w:tc>
          <w:tcPr>
            <w:tcW w:w="2694" w:type="dxa"/>
          </w:tcPr>
          <w:p w:rsidR="00D95623" w:rsidRDefault="00D95623" w:rsidP="00FF30B4">
            <w:pPr>
              <w:rPr>
                <w:rFonts w:eastAsia="TimesNewRoman"/>
              </w:rPr>
            </w:pPr>
            <w:r>
              <w:rPr>
                <w:rFonts w:eastAsia="TimesNewRoman"/>
              </w:rPr>
              <w:t>Вопросы на понимание содержания материала лекции</w:t>
            </w:r>
          </w:p>
        </w:tc>
      </w:tr>
      <w:tr w:rsidR="00D95623" w:rsidRPr="00301C6C" w:rsidTr="00FF30B4">
        <w:tc>
          <w:tcPr>
            <w:tcW w:w="1668" w:type="dxa"/>
            <w:vMerge/>
          </w:tcPr>
          <w:p w:rsidR="00D95623" w:rsidRPr="008A530F" w:rsidRDefault="00D95623" w:rsidP="00FF30B4">
            <w:pPr>
              <w:rPr>
                <w:b/>
              </w:rPr>
            </w:pPr>
          </w:p>
        </w:tc>
        <w:tc>
          <w:tcPr>
            <w:tcW w:w="850" w:type="dxa"/>
            <w:vMerge/>
          </w:tcPr>
          <w:p w:rsidR="00D95623" w:rsidRDefault="00D95623" w:rsidP="00FF30B4">
            <w:pPr>
              <w:rPr>
                <w:b/>
              </w:rPr>
            </w:pPr>
          </w:p>
        </w:tc>
        <w:tc>
          <w:tcPr>
            <w:tcW w:w="1843" w:type="dxa"/>
          </w:tcPr>
          <w:p w:rsidR="00D95623" w:rsidRDefault="00D95623" w:rsidP="00FF30B4">
            <w:r>
              <w:t>Практическое занятие</w:t>
            </w:r>
          </w:p>
        </w:tc>
        <w:tc>
          <w:tcPr>
            <w:tcW w:w="2551" w:type="dxa"/>
          </w:tcPr>
          <w:p w:rsidR="00D95623" w:rsidRPr="003D4594" w:rsidRDefault="00D95623" w:rsidP="00FF30B4">
            <w:r>
              <w:t>Дидактический материал на печатной основе</w:t>
            </w:r>
          </w:p>
        </w:tc>
        <w:tc>
          <w:tcPr>
            <w:tcW w:w="2694" w:type="dxa"/>
          </w:tcPr>
          <w:p w:rsidR="00D95623" w:rsidRPr="008018AA" w:rsidRDefault="00D95623" w:rsidP="00FF30B4">
            <w:pPr>
              <w:rPr>
                <w:rFonts w:eastAsia="TimesNewRoman"/>
              </w:rPr>
            </w:pPr>
            <w:r>
              <w:rPr>
                <w:rFonts w:eastAsia="TimesNewRoman"/>
              </w:rPr>
              <w:t xml:space="preserve">Задания согласно Спецификации КИМ на выявление умения определять последовательность событий, знание дат, терминов, основных фактов, систематизации </w:t>
            </w:r>
            <w:r>
              <w:rPr>
                <w:rFonts w:eastAsia="TimesNewRoman"/>
              </w:rPr>
              <w:lastRenderedPageBreak/>
              <w:t>исторической информации, работа с исторической картой,, умение проводить поиск исторической информации, умения составлять историческое сочинение</w:t>
            </w:r>
          </w:p>
        </w:tc>
      </w:tr>
      <w:tr w:rsidR="00D95623" w:rsidRPr="00301C6C" w:rsidTr="00FF30B4">
        <w:tc>
          <w:tcPr>
            <w:tcW w:w="1668" w:type="dxa"/>
            <w:vMerge w:val="restart"/>
          </w:tcPr>
          <w:p w:rsidR="00D95623" w:rsidRPr="008A530F" w:rsidRDefault="00D95623" w:rsidP="00FF30B4">
            <w:pPr>
              <w:rPr>
                <w:b/>
              </w:rPr>
            </w:pPr>
            <w:r>
              <w:rPr>
                <w:b/>
              </w:rPr>
              <w:lastRenderedPageBreak/>
              <w:t xml:space="preserve">Раздел 4. Россия в </w:t>
            </w:r>
            <w:r>
              <w:rPr>
                <w:b/>
                <w:lang w:val="en-US"/>
              </w:rPr>
              <w:t>XX</w:t>
            </w:r>
            <w:r>
              <w:rPr>
                <w:b/>
              </w:rPr>
              <w:t xml:space="preserve"> – начале </w:t>
            </w:r>
            <w:r>
              <w:rPr>
                <w:b/>
                <w:lang w:val="en-US"/>
              </w:rPr>
              <w:t>XXI</w:t>
            </w:r>
            <w:r>
              <w:rPr>
                <w:b/>
              </w:rPr>
              <w:t xml:space="preserve"> вв.</w:t>
            </w:r>
          </w:p>
        </w:tc>
        <w:tc>
          <w:tcPr>
            <w:tcW w:w="850" w:type="dxa"/>
            <w:vMerge w:val="restart"/>
          </w:tcPr>
          <w:p w:rsidR="00D95623" w:rsidRDefault="00D95623" w:rsidP="00FF30B4">
            <w:pPr>
              <w:rPr>
                <w:b/>
              </w:rPr>
            </w:pPr>
            <w:r>
              <w:rPr>
                <w:b/>
              </w:rPr>
              <w:t xml:space="preserve"> 28</w:t>
            </w:r>
          </w:p>
        </w:tc>
        <w:tc>
          <w:tcPr>
            <w:tcW w:w="1843" w:type="dxa"/>
          </w:tcPr>
          <w:p w:rsidR="00D95623" w:rsidRDefault="00D95623" w:rsidP="00FF30B4">
            <w:r>
              <w:t>Лекция</w:t>
            </w:r>
          </w:p>
        </w:tc>
        <w:tc>
          <w:tcPr>
            <w:tcW w:w="2551" w:type="dxa"/>
          </w:tcPr>
          <w:p w:rsidR="00D95623" w:rsidRDefault="00D95623" w:rsidP="00FF30B4">
            <w:r>
              <w:t>Презентации</w:t>
            </w:r>
          </w:p>
        </w:tc>
        <w:tc>
          <w:tcPr>
            <w:tcW w:w="2694" w:type="dxa"/>
          </w:tcPr>
          <w:p w:rsidR="00D95623" w:rsidRDefault="00D95623" w:rsidP="00FF30B4">
            <w:pPr>
              <w:rPr>
                <w:rFonts w:eastAsia="TimesNewRoman"/>
              </w:rPr>
            </w:pPr>
            <w:r>
              <w:rPr>
                <w:rFonts w:eastAsia="TimesNewRoman"/>
              </w:rPr>
              <w:t>Вопросы на понимание содержания материала лекции</w:t>
            </w:r>
          </w:p>
        </w:tc>
      </w:tr>
      <w:tr w:rsidR="00D95623" w:rsidRPr="00301C6C" w:rsidTr="00FF30B4">
        <w:tc>
          <w:tcPr>
            <w:tcW w:w="1668" w:type="dxa"/>
            <w:vMerge/>
          </w:tcPr>
          <w:p w:rsidR="00D95623" w:rsidRPr="008A530F" w:rsidRDefault="00D95623" w:rsidP="00FF30B4">
            <w:pPr>
              <w:rPr>
                <w:b/>
              </w:rPr>
            </w:pPr>
          </w:p>
        </w:tc>
        <w:tc>
          <w:tcPr>
            <w:tcW w:w="850" w:type="dxa"/>
            <w:vMerge/>
          </w:tcPr>
          <w:p w:rsidR="00D95623" w:rsidRDefault="00D95623" w:rsidP="00FF30B4">
            <w:pPr>
              <w:rPr>
                <w:b/>
              </w:rPr>
            </w:pPr>
          </w:p>
        </w:tc>
        <w:tc>
          <w:tcPr>
            <w:tcW w:w="1843" w:type="dxa"/>
          </w:tcPr>
          <w:p w:rsidR="00D95623" w:rsidRDefault="00D95623" w:rsidP="00FF30B4">
            <w:r>
              <w:t>Практическое занятие</w:t>
            </w:r>
          </w:p>
        </w:tc>
        <w:tc>
          <w:tcPr>
            <w:tcW w:w="2551" w:type="dxa"/>
          </w:tcPr>
          <w:p w:rsidR="00D95623" w:rsidRPr="003D4594" w:rsidRDefault="00D95623" w:rsidP="00FF30B4">
            <w:r>
              <w:t>Дидактический материал на печатной основе</w:t>
            </w:r>
          </w:p>
        </w:tc>
        <w:tc>
          <w:tcPr>
            <w:tcW w:w="2694" w:type="dxa"/>
          </w:tcPr>
          <w:p w:rsidR="00D95623" w:rsidRDefault="00D95623" w:rsidP="00FF30B4">
            <w:pPr>
              <w:rPr>
                <w:rFonts w:eastAsia="TimesNewRoman"/>
              </w:rPr>
            </w:pPr>
            <w:r>
              <w:rPr>
                <w:rFonts w:eastAsia="TimesNewRoman"/>
              </w:rPr>
              <w:t>Задания согласно Спецификации КИМ на выявление умения определять последовательность событий, знание дат, терминов, основных фактов, систематизации исторической информации, работа с исторической картой,, умение проводить поиск исторической информации, умения составлять историческое сочинение</w:t>
            </w:r>
          </w:p>
        </w:tc>
      </w:tr>
    </w:tbl>
    <w:p w:rsidR="00D95623" w:rsidRDefault="00D95623" w:rsidP="00D95623"/>
    <w:p w:rsidR="00D95623" w:rsidRDefault="00D95623" w:rsidP="00D95623"/>
    <w:p w:rsidR="00D95623" w:rsidRDefault="00D95623" w:rsidP="00D95623">
      <w:pPr>
        <w:tabs>
          <w:tab w:val="left" w:pos="937"/>
        </w:tabs>
        <w:rPr>
          <w:b/>
        </w:rPr>
      </w:pPr>
      <w:r>
        <w:rPr>
          <w:b/>
        </w:rPr>
        <w:t>Требования к уровню подготовки выпускников</w:t>
      </w:r>
    </w:p>
    <w:p w:rsidR="00D95623" w:rsidRDefault="00D95623" w:rsidP="00D95623">
      <w:pPr>
        <w:tabs>
          <w:tab w:val="left" w:pos="937"/>
        </w:tabs>
      </w:pPr>
    </w:p>
    <w:p w:rsidR="00D95623" w:rsidRDefault="00D95623" w:rsidP="00D95623">
      <w:pPr>
        <w:tabs>
          <w:tab w:val="left" w:pos="937"/>
        </w:tabs>
      </w:pPr>
      <w:r>
        <w:t>В результате изучения предлагаемого курса  ученик должен</w:t>
      </w:r>
    </w:p>
    <w:p w:rsidR="00D95623" w:rsidRDefault="00D95623" w:rsidP="00D95623">
      <w:pPr>
        <w:tabs>
          <w:tab w:val="left" w:pos="937"/>
        </w:tabs>
        <w:rPr>
          <w:b/>
        </w:rPr>
      </w:pPr>
      <w:r>
        <w:rPr>
          <w:b/>
        </w:rPr>
        <w:t>знать/понимать</w:t>
      </w:r>
    </w:p>
    <w:p w:rsidR="00D95623" w:rsidRDefault="00D95623" w:rsidP="00D95623">
      <w:pPr>
        <w:numPr>
          <w:ilvl w:val="0"/>
          <w:numId w:val="4"/>
        </w:numPr>
        <w:tabs>
          <w:tab w:val="left" w:pos="937"/>
        </w:tabs>
      </w:pPr>
      <w:r>
        <w:t>факты, явления, процессы, понятия, теории, гипотезы, характеризующие системность, целостность исторического процесса;</w:t>
      </w:r>
    </w:p>
    <w:p w:rsidR="00D95623" w:rsidRDefault="00D95623" w:rsidP="00D95623">
      <w:pPr>
        <w:numPr>
          <w:ilvl w:val="0"/>
          <w:numId w:val="4"/>
        </w:numPr>
        <w:tabs>
          <w:tab w:val="left" w:pos="937"/>
        </w:tabs>
      </w:pPr>
      <w:r>
        <w:t>принципы и способы периодизации российской истории;</w:t>
      </w:r>
    </w:p>
    <w:p w:rsidR="00D95623" w:rsidRDefault="00D95623" w:rsidP="00D95623">
      <w:pPr>
        <w:numPr>
          <w:ilvl w:val="0"/>
          <w:numId w:val="4"/>
        </w:numPr>
        <w:tabs>
          <w:tab w:val="left" w:pos="937"/>
        </w:tabs>
      </w:pPr>
      <w:r>
        <w:t>историческую обусловленность формирования и эволюции общественных институтов, систем социального взаимодействия;</w:t>
      </w:r>
    </w:p>
    <w:p w:rsidR="00D95623" w:rsidRDefault="00D95623" w:rsidP="00D95623">
      <w:pPr>
        <w:numPr>
          <w:ilvl w:val="0"/>
          <w:numId w:val="4"/>
        </w:numPr>
        <w:tabs>
          <w:tab w:val="left" w:pos="937"/>
        </w:tabs>
      </w:pPr>
      <w:r>
        <w:t xml:space="preserve">взаимосвязь и особенности истории России и мира, национальной и региональной; конфессиональной, этнонациональной, локальной истории; </w:t>
      </w:r>
    </w:p>
    <w:p w:rsidR="00D95623" w:rsidRDefault="00D95623" w:rsidP="00D95623">
      <w:pPr>
        <w:numPr>
          <w:ilvl w:val="0"/>
          <w:numId w:val="4"/>
        </w:numPr>
        <w:tabs>
          <w:tab w:val="left" w:pos="937"/>
        </w:tabs>
      </w:pPr>
      <w:r>
        <w:t xml:space="preserve">особенности содержания контрольно - измерительных материалов Единого государственного экзамена по истории; </w:t>
      </w:r>
    </w:p>
    <w:p w:rsidR="00D95623" w:rsidRDefault="00D95623" w:rsidP="00D95623">
      <w:pPr>
        <w:numPr>
          <w:ilvl w:val="0"/>
          <w:numId w:val="4"/>
        </w:numPr>
        <w:tabs>
          <w:tab w:val="left" w:pos="937"/>
        </w:tabs>
      </w:pPr>
      <w:r>
        <w:t>специфику заполнения бланков ЕГЭ по истории России</w:t>
      </w:r>
    </w:p>
    <w:p w:rsidR="00D95623" w:rsidRDefault="00D95623" w:rsidP="00D95623">
      <w:pPr>
        <w:tabs>
          <w:tab w:val="left" w:pos="937"/>
        </w:tabs>
        <w:rPr>
          <w:b/>
        </w:rPr>
      </w:pPr>
      <w:r>
        <w:rPr>
          <w:b/>
        </w:rPr>
        <w:t>уметь</w:t>
      </w:r>
    </w:p>
    <w:p w:rsidR="00D95623" w:rsidRDefault="00D95623" w:rsidP="00D95623">
      <w:pPr>
        <w:numPr>
          <w:ilvl w:val="0"/>
          <w:numId w:val="65"/>
        </w:numPr>
      </w:pPr>
      <w:r>
        <w:t>рассматривать события с учетом хронологической последовательности, этапности; соотносить события с веком, эпохой;</w:t>
      </w:r>
    </w:p>
    <w:p w:rsidR="00D95623" w:rsidRDefault="00D95623" w:rsidP="00D95623">
      <w:pPr>
        <w:numPr>
          <w:ilvl w:val="0"/>
          <w:numId w:val="65"/>
        </w:numPr>
      </w:pPr>
      <w:r>
        <w:t>выявлять характерные черты, определять историческую принадлежность того или иного события, его место в ряду других событий.</w:t>
      </w:r>
    </w:p>
    <w:p w:rsidR="00D95623" w:rsidRDefault="00D95623" w:rsidP="00D95623">
      <w:pPr>
        <w:numPr>
          <w:ilvl w:val="0"/>
          <w:numId w:val="64"/>
        </w:numPr>
        <w:tabs>
          <w:tab w:val="clear" w:pos="1440"/>
          <w:tab w:val="num" w:pos="540"/>
        </w:tabs>
        <w:ind w:left="720"/>
      </w:pPr>
      <w:r>
        <w:t xml:space="preserve">  анализировать и интерпретировать информацию исторических источников; </w:t>
      </w:r>
    </w:p>
    <w:p w:rsidR="00D95623" w:rsidRDefault="00D95623" w:rsidP="00D95623">
      <w:pPr>
        <w:numPr>
          <w:ilvl w:val="0"/>
          <w:numId w:val="64"/>
        </w:numPr>
        <w:tabs>
          <w:tab w:val="clear" w:pos="1440"/>
          <w:tab w:val="num" w:pos="540"/>
        </w:tabs>
        <w:ind w:left="720"/>
      </w:pPr>
      <w:r>
        <w:t xml:space="preserve">  сравнивать события и ситуации, определять в них общее и особенное;</w:t>
      </w:r>
    </w:p>
    <w:p w:rsidR="00D95623" w:rsidRDefault="00D95623" w:rsidP="00D95623">
      <w:pPr>
        <w:numPr>
          <w:ilvl w:val="0"/>
          <w:numId w:val="64"/>
        </w:numPr>
        <w:tabs>
          <w:tab w:val="clear" w:pos="1440"/>
          <w:tab w:val="num" w:pos="540"/>
        </w:tabs>
        <w:ind w:left="720"/>
      </w:pPr>
      <w:r>
        <w:lastRenderedPageBreak/>
        <w:t xml:space="preserve">  объяснять причины и следствия событий;</w:t>
      </w:r>
    </w:p>
    <w:p w:rsidR="00D95623" w:rsidRDefault="00D95623" w:rsidP="00D95623">
      <w:pPr>
        <w:numPr>
          <w:ilvl w:val="0"/>
          <w:numId w:val="64"/>
        </w:numPr>
        <w:tabs>
          <w:tab w:val="clear" w:pos="1440"/>
          <w:tab w:val="num" w:pos="540"/>
        </w:tabs>
        <w:ind w:left="720"/>
      </w:pPr>
      <w:r>
        <w:t xml:space="preserve">  соотносить единичные факты и общие процессы, систематизировать исторический материал;</w:t>
      </w:r>
    </w:p>
    <w:p w:rsidR="00D95623" w:rsidRDefault="00D95623" w:rsidP="00D95623">
      <w:pPr>
        <w:numPr>
          <w:ilvl w:val="0"/>
          <w:numId w:val="64"/>
        </w:numPr>
        <w:tabs>
          <w:tab w:val="clear" w:pos="1440"/>
          <w:tab w:val="num" w:pos="540"/>
        </w:tabs>
        <w:ind w:left="720"/>
      </w:pPr>
      <w:r>
        <w:t xml:space="preserve">  формулировать общие суждения и выводы;</w:t>
      </w:r>
    </w:p>
    <w:p w:rsidR="00D95623" w:rsidRDefault="00D95623" w:rsidP="00D95623">
      <w:pPr>
        <w:numPr>
          <w:ilvl w:val="0"/>
          <w:numId w:val="64"/>
        </w:numPr>
        <w:tabs>
          <w:tab w:val="clear" w:pos="1440"/>
          <w:tab w:val="num" w:pos="540"/>
        </w:tabs>
        <w:ind w:left="720"/>
      </w:pPr>
      <w:r>
        <w:t xml:space="preserve">  приводить и сопоставлять оценки исторических событий и личностей;</w:t>
      </w:r>
    </w:p>
    <w:p w:rsidR="00D95623" w:rsidRDefault="00D95623" w:rsidP="00D95623">
      <w:pPr>
        <w:numPr>
          <w:ilvl w:val="0"/>
          <w:numId w:val="64"/>
        </w:numPr>
        <w:tabs>
          <w:tab w:val="clear" w:pos="1440"/>
          <w:tab w:val="num" w:pos="540"/>
        </w:tabs>
        <w:ind w:left="720"/>
      </w:pPr>
      <w:r>
        <w:t xml:space="preserve">  излагать и обосновывать свою точку зрения на исторические события; </w:t>
      </w:r>
    </w:p>
    <w:p w:rsidR="00D95623" w:rsidRDefault="00D95623" w:rsidP="00D95623">
      <w:pPr>
        <w:numPr>
          <w:ilvl w:val="0"/>
          <w:numId w:val="64"/>
        </w:numPr>
        <w:tabs>
          <w:tab w:val="clear" w:pos="1440"/>
          <w:tab w:val="num" w:pos="540"/>
        </w:tabs>
        <w:ind w:left="720"/>
      </w:pPr>
      <w:r>
        <w:t xml:space="preserve">  правильно заполнять бланки ЕГЭ </w:t>
      </w:r>
    </w:p>
    <w:p w:rsidR="00D95623" w:rsidRPr="00CA2C81" w:rsidRDefault="00D95623" w:rsidP="00D95623">
      <w:pPr>
        <w:spacing w:line="360" w:lineRule="auto"/>
        <w:ind w:left="360"/>
        <w:jc w:val="center"/>
      </w:pPr>
    </w:p>
    <w:p w:rsidR="00D95623" w:rsidRPr="00D95623" w:rsidRDefault="00D95623" w:rsidP="00D95623">
      <w:pPr>
        <w:pStyle w:val="33"/>
        <w:tabs>
          <w:tab w:val="left" w:pos="9356"/>
        </w:tabs>
        <w:spacing w:before="120"/>
        <w:ind w:left="0" w:right="44"/>
        <w:jc w:val="both"/>
        <w:rPr>
          <w:rFonts w:ascii="Times New Roman" w:hAnsi="Times New Roman"/>
          <w:b/>
          <w:i/>
          <w:sz w:val="24"/>
          <w:szCs w:val="24"/>
        </w:rPr>
      </w:pPr>
      <w:r w:rsidRPr="00D95623">
        <w:rPr>
          <w:rFonts w:ascii="Times New Roman" w:hAnsi="Times New Roman"/>
          <w:b/>
          <w:i/>
          <w:sz w:val="24"/>
          <w:szCs w:val="24"/>
        </w:rPr>
        <w:t>Оценка достижения планируемых результатов обучения</w:t>
      </w:r>
    </w:p>
    <w:p w:rsidR="00D95623" w:rsidRPr="00D95623" w:rsidRDefault="00D95623" w:rsidP="00D95623">
      <w:pPr>
        <w:pStyle w:val="33"/>
        <w:tabs>
          <w:tab w:val="left" w:pos="9356"/>
        </w:tabs>
        <w:spacing w:before="120"/>
        <w:ind w:left="0" w:right="44"/>
        <w:jc w:val="both"/>
        <w:rPr>
          <w:rFonts w:ascii="Times New Roman" w:hAnsi="Times New Roman"/>
          <w:b/>
          <w:i/>
          <w:sz w:val="24"/>
          <w:szCs w:val="24"/>
        </w:rPr>
      </w:pPr>
      <w:r w:rsidRPr="00D95623">
        <w:rPr>
          <w:rFonts w:ascii="Times New Roman" w:hAnsi="Times New Roman"/>
          <w:b/>
          <w:i/>
          <w:sz w:val="24"/>
          <w:szCs w:val="24"/>
        </w:rPr>
        <w:t xml:space="preserve">Предмет оценивания: </w:t>
      </w:r>
      <w:r w:rsidRPr="00D95623">
        <w:rPr>
          <w:rFonts w:ascii="Times New Roman" w:hAnsi="Times New Roman"/>
          <w:sz w:val="24"/>
          <w:szCs w:val="24"/>
        </w:rPr>
        <w:t>Уровень сформированности знаний, умений, навыков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D95623" w:rsidRPr="00B064D7" w:rsidTr="00FF30B4">
        <w:tc>
          <w:tcPr>
            <w:tcW w:w="3227" w:type="dxa"/>
          </w:tcPr>
          <w:p w:rsidR="00D95623" w:rsidRDefault="00D95623" w:rsidP="00FF30B4">
            <w:pPr>
              <w:jc w:val="center"/>
              <w:rPr>
                <w:b/>
              </w:rPr>
            </w:pPr>
            <w:r>
              <w:rPr>
                <w:b/>
              </w:rPr>
              <w:t>Вид</w:t>
            </w:r>
            <w:r w:rsidRPr="00B064D7">
              <w:rPr>
                <w:b/>
              </w:rPr>
              <w:t xml:space="preserve"> </w:t>
            </w:r>
          </w:p>
          <w:p w:rsidR="00D95623" w:rsidRPr="00B064D7" w:rsidRDefault="00D95623" w:rsidP="00FF30B4">
            <w:pPr>
              <w:jc w:val="center"/>
              <w:rPr>
                <w:b/>
              </w:rPr>
            </w:pPr>
            <w:r w:rsidRPr="00B064D7">
              <w:rPr>
                <w:b/>
              </w:rPr>
              <w:t>оценивания</w:t>
            </w:r>
          </w:p>
        </w:tc>
        <w:tc>
          <w:tcPr>
            <w:tcW w:w="3118" w:type="dxa"/>
          </w:tcPr>
          <w:p w:rsidR="00D95623" w:rsidRDefault="00D95623" w:rsidP="00FF30B4">
            <w:pPr>
              <w:jc w:val="center"/>
              <w:rPr>
                <w:b/>
              </w:rPr>
            </w:pPr>
            <w:r>
              <w:rPr>
                <w:b/>
              </w:rPr>
              <w:t xml:space="preserve">Форма </w:t>
            </w:r>
          </w:p>
          <w:p w:rsidR="00D95623" w:rsidRPr="00B064D7" w:rsidRDefault="00D95623" w:rsidP="00FF30B4">
            <w:pPr>
              <w:jc w:val="center"/>
              <w:rPr>
                <w:b/>
              </w:rPr>
            </w:pPr>
            <w:r>
              <w:rPr>
                <w:b/>
              </w:rPr>
              <w:t>проведения, расчетное время</w:t>
            </w:r>
          </w:p>
        </w:tc>
        <w:tc>
          <w:tcPr>
            <w:tcW w:w="3261" w:type="dxa"/>
          </w:tcPr>
          <w:p w:rsidR="00D95623" w:rsidRPr="00726850" w:rsidRDefault="00D95623" w:rsidP="00FF30B4">
            <w:pPr>
              <w:jc w:val="center"/>
              <w:rPr>
                <w:b/>
              </w:rPr>
            </w:pPr>
            <w:r w:rsidRPr="00726850">
              <w:rPr>
                <w:b/>
              </w:rPr>
              <w:t xml:space="preserve">Критерии </w:t>
            </w:r>
          </w:p>
          <w:p w:rsidR="00D95623" w:rsidRPr="00726850" w:rsidRDefault="00D95623" w:rsidP="00FF30B4">
            <w:pPr>
              <w:jc w:val="center"/>
              <w:rPr>
                <w:b/>
              </w:rPr>
            </w:pPr>
            <w:r w:rsidRPr="00726850">
              <w:rPr>
                <w:b/>
              </w:rPr>
              <w:t>оценивания</w:t>
            </w:r>
          </w:p>
        </w:tc>
      </w:tr>
      <w:tr w:rsidR="00D95623" w:rsidTr="00FF30B4">
        <w:tc>
          <w:tcPr>
            <w:tcW w:w="3227" w:type="dxa"/>
          </w:tcPr>
          <w:p w:rsidR="00D95623" w:rsidRDefault="00D95623" w:rsidP="00FF30B4">
            <w:pPr>
              <w:jc w:val="both"/>
            </w:pPr>
            <w:r>
              <w:t>Текущий контроль</w:t>
            </w:r>
          </w:p>
        </w:tc>
        <w:tc>
          <w:tcPr>
            <w:tcW w:w="3118" w:type="dxa"/>
          </w:tcPr>
          <w:p w:rsidR="00D95623" w:rsidRDefault="00D95623" w:rsidP="00FF30B4">
            <w:pPr>
              <w:jc w:val="both"/>
            </w:pPr>
            <w:r>
              <w:t>Устный опрос, 0,5 - 1 академический час в течение лекционного занятия</w:t>
            </w:r>
          </w:p>
        </w:tc>
        <w:tc>
          <w:tcPr>
            <w:tcW w:w="3261" w:type="dxa"/>
          </w:tcPr>
          <w:p w:rsidR="00D95623" w:rsidRPr="0066218F" w:rsidRDefault="00D95623" w:rsidP="00FF30B4">
            <w:pPr>
              <w:jc w:val="both"/>
            </w:pPr>
            <w:r>
              <w:t>Степень полноты ответов на вопросы, знание терминологии, умение аргументировать свой ответ</w:t>
            </w:r>
          </w:p>
        </w:tc>
      </w:tr>
      <w:tr w:rsidR="00D95623" w:rsidTr="00FF30B4">
        <w:tc>
          <w:tcPr>
            <w:tcW w:w="3227" w:type="dxa"/>
          </w:tcPr>
          <w:p w:rsidR="00D95623" w:rsidRDefault="00D95623" w:rsidP="00FF30B4">
            <w:pPr>
              <w:jc w:val="both"/>
            </w:pPr>
            <w:r>
              <w:t>Промежуточный контроль</w:t>
            </w:r>
          </w:p>
        </w:tc>
        <w:tc>
          <w:tcPr>
            <w:tcW w:w="3118" w:type="dxa"/>
          </w:tcPr>
          <w:p w:rsidR="00D95623" w:rsidRDefault="00D95623" w:rsidP="00FF30B4">
            <w:pPr>
              <w:jc w:val="both"/>
            </w:pPr>
            <w:r>
              <w:t xml:space="preserve">Тестовая работа, состоящая из двух частей: </w:t>
            </w:r>
          </w:p>
          <w:p w:rsidR="00D95623" w:rsidRDefault="00D95623" w:rsidP="00FF30B4">
            <w:pPr>
              <w:jc w:val="both"/>
            </w:pPr>
            <w:r>
              <w:t>- Часть 1: 20 заданий с кратким ответом;</w:t>
            </w:r>
          </w:p>
          <w:p w:rsidR="00D95623" w:rsidRDefault="00D95623" w:rsidP="00FF30B4">
            <w:pPr>
              <w:jc w:val="both"/>
            </w:pPr>
            <w:r>
              <w:t>- Часть 2: 8 заданий с развернутым ответом</w:t>
            </w:r>
          </w:p>
        </w:tc>
        <w:tc>
          <w:tcPr>
            <w:tcW w:w="3261" w:type="dxa"/>
          </w:tcPr>
          <w:p w:rsidR="00D95623" w:rsidRDefault="00D95623" w:rsidP="00FF30B4">
            <w:pPr>
              <w:jc w:val="both"/>
            </w:pPr>
            <w:r>
              <w:t>Количество баллов, полученное за выполнение заданий Части 1 и Части 2 в соответствии со Спецификацией КИМ.</w:t>
            </w:r>
          </w:p>
          <w:p w:rsidR="00D95623" w:rsidRDefault="00D95623" w:rsidP="00FF30B4">
            <w:pPr>
              <w:jc w:val="both"/>
            </w:pPr>
            <w:r>
              <w:t>% выполнения отдельных частей работы;</w:t>
            </w:r>
          </w:p>
          <w:p w:rsidR="00D95623" w:rsidRPr="00726850" w:rsidRDefault="00D95623" w:rsidP="00FF30B4">
            <w:pPr>
              <w:jc w:val="both"/>
            </w:pPr>
            <w:r>
              <w:t>% выполнения работы в целом</w:t>
            </w:r>
          </w:p>
        </w:tc>
      </w:tr>
      <w:tr w:rsidR="00D95623" w:rsidTr="00FF30B4">
        <w:tc>
          <w:tcPr>
            <w:tcW w:w="3227" w:type="dxa"/>
          </w:tcPr>
          <w:p w:rsidR="00D95623" w:rsidRDefault="00D95623" w:rsidP="00FF30B4">
            <w:pPr>
              <w:jc w:val="both"/>
            </w:pPr>
            <w:r>
              <w:t>Итоговый контроль</w:t>
            </w:r>
          </w:p>
        </w:tc>
        <w:tc>
          <w:tcPr>
            <w:tcW w:w="3118" w:type="dxa"/>
          </w:tcPr>
          <w:p w:rsidR="00D95623" w:rsidRDefault="00D95623" w:rsidP="00FF30B4">
            <w:pPr>
              <w:jc w:val="both"/>
            </w:pPr>
            <w:r>
              <w:t xml:space="preserve">Тестовая работа, состоящая из двух частей: </w:t>
            </w:r>
          </w:p>
          <w:p w:rsidR="00D95623" w:rsidRDefault="00D95623" w:rsidP="00FF30B4">
            <w:pPr>
              <w:jc w:val="both"/>
            </w:pPr>
            <w:r>
              <w:t>- Часть 1: 20 заданий с кратким ответом;</w:t>
            </w:r>
          </w:p>
          <w:p w:rsidR="00D95623" w:rsidRDefault="00D95623" w:rsidP="00FF30B4">
            <w:pPr>
              <w:jc w:val="both"/>
            </w:pPr>
            <w:r>
              <w:t>- Часть 2: 9 заданий с развернутым ответом, включая мини-сочинение</w:t>
            </w:r>
          </w:p>
        </w:tc>
        <w:tc>
          <w:tcPr>
            <w:tcW w:w="3261" w:type="dxa"/>
          </w:tcPr>
          <w:p w:rsidR="00D95623" w:rsidRDefault="00D95623" w:rsidP="00FF30B4">
            <w:pPr>
              <w:jc w:val="both"/>
            </w:pPr>
            <w:r>
              <w:t>Количество баллов, полученное за выполнение заданий Части 1 и Части 2 в соответствии со Спецификацией КИМ.</w:t>
            </w:r>
          </w:p>
          <w:p w:rsidR="00D95623" w:rsidRDefault="00D95623" w:rsidP="00FF30B4">
            <w:pPr>
              <w:jc w:val="both"/>
            </w:pPr>
            <w:r>
              <w:t>% выполнения отдельных частей работы;</w:t>
            </w:r>
          </w:p>
          <w:p w:rsidR="00D95623" w:rsidRDefault="00D95623" w:rsidP="00FF30B4">
            <w:pPr>
              <w:jc w:val="both"/>
            </w:pPr>
            <w:r>
              <w:t>% выполнения работы в целом;</w:t>
            </w:r>
          </w:p>
          <w:p w:rsidR="00D95623" w:rsidRPr="00726850" w:rsidRDefault="00D95623" w:rsidP="00FF30B4">
            <w:pPr>
              <w:jc w:val="both"/>
            </w:pPr>
            <w:r>
              <w:t>- соотношение со средними показателями выполнения для региона и федерации</w:t>
            </w:r>
          </w:p>
        </w:tc>
      </w:tr>
    </w:tbl>
    <w:p w:rsidR="00D95623" w:rsidRDefault="00D95623" w:rsidP="00D95623"/>
    <w:p w:rsidR="00D95623" w:rsidRDefault="00D95623" w:rsidP="00D95623"/>
    <w:p w:rsidR="00D95623" w:rsidRPr="00AD0676" w:rsidRDefault="00D95623" w:rsidP="00D95623">
      <w:pPr>
        <w:pageBreakBefore/>
        <w:jc w:val="center"/>
        <w:rPr>
          <w:b/>
          <w:bCs/>
        </w:rPr>
      </w:pPr>
      <w:r w:rsidRPr="00AD0676">
        <w:rPr>
          <w:b/>
          <w:bCs/>
        </w:rPr>
        <w:lastRenderedPageBreak/>
        <w:t xml:space="preserve">Учебно-методическое обеспечение </w:t>
      </w:r>
      <w:r>
        <w:rPr>
          <w:b/>
          <w:bCs/>
        </w:rPr>
        <w:t>дисциплины</w:t>
      </w:r>
    </w:p>
    <w:p w:rsidR="00D95623" w:rsidRDefault="00D95623" w:rsidP="00D95623"/>
    <w:p w:rsidR="00D95623" w:rsidRPr="001E7B6A" w:rsidRDefault="00D95623" w:rsidP="00D95623">
      <w:pPr>
        <w:pStyle w:val="af2"/>
        <w:ind w:left="0" w:firstLine="709"/>
        <w:jc w:val="both"/>
      </w:pPr>
      <w:r>
        <w:t xml:space="preserve">1. </w:t>
      </w:r>
      <w:r w:rsidRPr="001E7B6A">
        <w:t xml:space="preserve">Федеральный государственный </w:t>
      </w:r>
      <w:r>
        <w:t xml:space="preserve">образовательный стандарт среднего общего образования, утвержденный приказом Министерства образования и науки РФ от 14 мая 2012 года № 413. </w:t>
      </w:r>
    </w:p>
    <w:p w:rsidR="00D95623" w:rsidRPr="009F115E" w:rsidRDefault="00D95623" w:rsidP="00D95623">
      <w:pPr>
        <w:pStyle w:val="af2"/>
        <w:ind w:left="0" w:firstLine="709"/>
        <w:jc w:val="both"/>
      </w:pPr>
      <w:r>
        <w:t xml:space="preserve">2. </w:t>
      </w:r>
      <w:r w:rsidRPr="001E7B6A">
        <w:t xml:space="preserve">Кодификатор элементов содержания и требований к уровню подготовки выпускников общеобразовательных учреждений для </w:t>
      </w:r>
      <w:r w:rsidRPr="009F115E">
        <w:t xml:space="preserve">проведения единого государственного экзамена по </w:t>
      </w:r>
      <w:r>
        <w:t xml:space="preserve">истории </w:t>
      </w:r>
      <w:r w:rsidRPr="009F115E">
        <w:t xml:space="preserve">2016 года. </w:t>
      </w:r>
    </w:p>
    <w:p w:rsidR="00D95623" w:rsidRPr="009F115E" w:rsidRDefault="00D95623" w:rsidP="00D95623">
      <w:pPr>
        <w:pStyle w:val="af2"/>
        <w:ind w:left="0" w:firstLine="709"/>
        <w:jc w:val="both"/>
      </w:pPr>
      <w:r>
        <w:t xml:space="preserve">3. </w:t>
      </w:r>
      <w:r w:rsidRPr="001E7B6A">
        <w:t xml:space="preserve">Спецификация контрольных измерительных материалов для проведения </w:t>
      </w:r>
      <w:r w:rsidRPr="009F115E">
        <w:t>в 2016 году единого  государственного экзамена по</w:t>
      </w:r>
      <w:r>
        <w:t xml:space="preserve"> обществознанию.</w:t>
      </w:r>
      <w:r w:rsidRPr="009F115E">
        <w:t xml:space="preserve"> </w:t>
      </w:r>
    </w:p>
    <w:p w:rsidR="00D95623" w:rsidRDefault="00D95623" w:rsidP="00D95623">
      <w:pPr>
        <w:pStyle w:val="af2"/>
        <w:ind w:left="0" w:firstLine="709"/>
        <w:jc w:val="both"/>
      </w:pPr>
      <w:r>
        <w:t xml:space="preserve">4. </w:t>
      </w:r>
      <w:r w:rsidRPr="001E7B6A">
        <w:t xml:space="preserve">Демонстрационный вариант </w:t>
      </w:r>
      <w:r w:rsidRPr="009F115E">
        <w:t xml:space="preserve">ЕГЭ </w:t>
      </w:r>
      <w:smartTag w:uri="urn:schemas-microsoft-com:office:smarttags" w:element="metricconverter">
        <w:smartTagPr>
          <w:attr w:name="ProductID" w:val="2016 г"/>
        </w:smartTagPr>
        <w:r w:rsidRPr="009F115E">
          <w:t>2016 г</w:t>
        </w:r>
      </w:smartTag>
      <w:r w:rsidRPr="009F115E">
        <w:t xml:space="preserve">. </w:t>
      </w:r>
      <w:r>
        <w:t>по истории</w:t>
      </w:r>
      <w:r w:rsidRPr="009F115E">
        <w:t>.</w:t>
      </w:r>
    </w:p>
    <w:p w:rsidR="00D95623" w:rsidRDefault="00D95623" w:rsidP="00D95623">
      <w:pPr>
        <w:pStyle w:val="af2"/>
        <w:ind w:left="0" w:firstLine="709"/>
        <w:jc w:val="both"/>
      </w:pPr>
      <w:r>
        <w:t xml:space="preserve">    </w:t>
      </w:r>
    </w:p>
    <w:p w:rsidR="00D95623" w:rsidRDefault="00D95623" w:rsidP="00D95623">
      <w:pPr>
        <w:pStyle w:val="af2"/>
        <w:ind w:left="0" w:firstLine="709"/>
        <w:jc w:val="both"/>
      </w:pPr>
    </w:p>
    <w:p w:rsidR="00D95623" w:rsidRPr="001E7B6A" w:rsidRDefault="00D95623" w:rsidP="00D95623"/>
    <w:p w:rsidR="00D95623" w:rsidRDefault="00D95623" w:rsidP="00D95623">
      <w:pPr>
        <w:jc w:val="center"/>
        <w:rPr>
          <w:b/>
        </w:rPr>
      </w:pPr>
      <w:r>
        <w:rPr>
          <w:b/>
        </w:rPr>
        <w:t>Интернет-ресурсы</w:t>
      </w:r>
    </w:p>
    <w:p w:rsidR="00D95623" w:rsidRPr="00A0326A" w:rsidRDefault="00D95623" w:rsidP="00D95623">
      <w:pPr>
        <w:jc w:val="both"/>
        <w:rPr>
          <w:color w:val="000000"/>
        </w:rPr>
      </w:pPr>
      <w:r w:rsidRPr="00A0326A">
        <w:t xml:space="preserve">1. </w:t>
      </w:r>
      <w:hyperlink r:id="rId389"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D95623" w:rsidRPr="00A0326A" w:rsidRDefault="00D95623" w:rsidP="00D95623">
      <w:pPr>
        <w:jc w:val="both"/>
        <w:rPr>
          <w:color w:val="000000"/>
        </w:rPr>
      </w:pPr>
      <w:r w:rsidRPr="00A0326A">
        <w:rPr>
          <w:color w:val="000000"/>
        </w:rPr>
        <w:t xml:space="preserve">2. </w:t>
      </w:r>
      <w:hyperlink r:id="rId390"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D95623" w:rsidRPr="00A0326A" w:rsidRDefault="00D95623" w:rsidP="00D95623">
      <w:pPr>
        <w:jc w:val="both"/>
        <w:rPr>
          <w:color w:val="000000"/>
        </w:rPr>
      </w:pPr>
      <w:r w:rsidRPr="00A0326A">
        <w:rPr>
          <w:color w:val="000000"/>
        </w:rPr>
        <w:t>3. </w:t>
      </w:r>
      <w:hyperlink r:id="rId391"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D95623" w:rsidRPr="00A0326A" w:rsidRDefault="00D95623" w:rsidP="00D95623">
      <w:pPr>
        <w:jc w:val="both"/>
        <w:rPr>
          <w:color w:val="000000"/>
        </w:rPr>
      </w:pPr>
      <w:r w:rsidRPr="00A0326A">
        <w:rPr>
          <w:color w:val="000000"/>
        </w:rPr>
        <w:t xml:space="preserve">4. </w:t>
      </w:r>
      <w:hyperlink r:id="rId392" w:history="1">
        <w:r w:rsidRPr="00A0326A">
          <w:rPr>
            <w:rStyle w:val="af3"/>
            <w:color w:val="000000"/>
          </w:rPr>
          <w:t>http://edu.ru/index.php</w:t>
        </w:r>
      </w:hyperlink>
      <w:r w:rsidRPr="00A0326A">
        <w:rPr>
          <w:color w:val="000000"/>
        </w:rPr>
        <w:t xml:space="preserve"> Российское образование. Федеральный портал</w:t>
      </w:r>
    </w:p>
    <w:p w:rsidR="00D95623" w:rsidRPr="00A0326A" w:rsidRDefault="00D95623" w:rsidP="00D95623">
      <w:pPr>
        <w:jc w:val="both"/>
        <w:rPr>
          <w:color w:val="000000"/>
        </w:rPr>
      </w:pPr>
      <w:r w:rsidRPr="00A0326A">
        <w:rPr>
          <w:color w:val="000000"/>
        </w:rPr>
        <w:t xml:space="preserve">5. </w:t>
      </w:r>
      <w:hyperlink r:id="rId393"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D95623" w:rsidRDefault="00D95623" w:rsidP="00D95623"/>
    <w:p w:rsidR="00F01FBC" w:rsidRDefault="00F01FBC" w:rsidP="00FE4DB1">
      <w:pPr>
        <w:ind w:left="426"/>
      </w:pPr>
    </w:p>
    <w:p w:rsidR="00006EE4" w:rsidRPr="00AD0676" w:rsidRDefault="00006EE4" w:rsidP="00006EE4">
      <w:pPr>
        <w:pageBreakBefore/>
        <w:shd w:val="clear" w:color="auto" w:fill="FFFFFF"/>
        <w:jc w:val="center"/>
        <w:rPr>
          <w:b/>
          <w:caps/>
        </w:rPr>
      </w:pPr>
      <w:r>
        <w:rPr>
          <w:b/>
          <w:bCs/>
        </w:rPr>
        <w:lastRenderedPageBreak/>
        <w:t xml:space="preserve">Рабочая программа модуля </w:t>
      </w:r>
      <w:r w:rsidRPr="0071237C">
        <w:rPr>
          <w:b/>
        </w:rPr>
        <w:t>«</w:t>
      </w:r>
      <w:r w:rsidRPr="0071237C">
        <w:rPr>
          <w:b/>
          <w:bCs/>
        </w:rPr>
        <w:t xml:space="preserve">Подготовка </w:t>
      </w:r>
      <w:r w:rsidR="00AA161C">
        <w:rPr>
          <w:b/>
          <w:bCs/>
        </w:rPr>
        <w:t>выпускников образовательных организаций</w:t>
      </w:r>
      <w:r w:rsidRPr="0071237C">
        <w:rPr>
          <w:b/>
          <w:bCs/>
        </w:rPr>
        <w:t xml:space="preserve"> к сдаче единого государственного экзамена по</w:t>
      </w:r>
      <w:r>
        <w:rPr>
          <w:b/>
          <w:bCs/>
        </w:rPr>
        <w:t xml:space="preserve"> литературе</w:t>
      </w:r>
      <w:r w:rsidRPr="0071237C">
        <w:rPr>
          <w:b/>
        </w:rPr>
        <w:t>»</w:t>
      </w:r>
    </w:p>
    <w:p w:rsidR="00006EE4" w:rsidRDefault="00006EE4" w:rsidP="00006EE4">
      <w:pPr>
        <w:jc w:val="center"/>
        <w:rPr>
          <w:b/>
        </w:rPr>
      </w:pPr>
    </w:p>
    <w:p w:rsidR="00006EE4" w:rsidRDefault="00006EE4" w:rsidP="00006EE4">
      <w:pPr>
        <w:rPr>
          <w:b/>
        </w:rPr>
      </w:pPr>
      <w:r>
        <w:rPr>
          <w:b/>
        </w:rPr>
        <w:t>Автор: М.Б. Багге</w:t>
      </w:r>
    </w:p>
    <w:p w:rsidR="00006EE4" w:rsidRPr="00AD0676" w:rsidRDefault="00006EE4" w:rsidP="00006EE4">
      <w:pPr>
        <w:jc w:val="center"/>
        <w:rPr>
          <w:b/>
        </w:rPr>
      </w:pPr>
    </w:p>
    <w:p w:rsidR="00006EE4" w:rsidRPr="00AD0676" w:rsidRDefault="00006EE4" w:rsidP="00006EE4">
      <w:pPr>
        <w:jc w:val="center"/>
        <w:rPr>
          <w:b/>
          <w:bCs/>
        </w:rPr>
      </w:pPr>
      <w:r>
        <w:rPr>
          <w:b/>
        </w:rPr>
        <w:t>Учебно-тематический план</w:t>
      </w:r>
    </w:p>
    <w:p w:rsidR="00006EE4" w:rsidRPr="00AD0676" w:rsidRDefault="00006EE4" w:rsidP="00006EE4">
      <w:pPr>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95"/>
        <w:gridCol w:w="992"/>
        <w:gridCol w:w="1134"/>
        <w:gridCol w:w="1276"/>
        <w:gridCol w:w="1417"/>
      </w:tblGrid>
      <w:tr w:rsidR="00006EE4" w:rsidRPr="00AD0676" w:rsidTr="00D356F5">
        <w:trPr>
          <w:cantSplit/>
          <w:trHeight w:val="29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006EE4" w:rsidRPr="00AD0676" w:rsidRDefault="00006EE4" w:rsidP="00D356F5">
            <w:pPr>
              <w:jc w:val="center"/>
              <w:rPr>
                <w:b/>
                <w:bCs/>
              </w:rPr>
            </w:pPr>
            <w:r w:rsidRPr="00AD0676">
              <w:rPr>
                <w:b/>
                <w:bCs/>
              </w:rPr>
              <w:t>№</w:t>
            </w:r>
          </w:p>
        </w:tc>
        <w:tc>
          <w:tcPr>
            <w:tcW w:w="4395" w:type="dxa"/>
            <w:vMerge w:val="restart"/>
            <w:tcBorders>
              <w:top w:val="single" w:sz="4" w:space="0" w:color="auto"/>
              <w:left w:val="single" w:sz="4" w:space="0" w:color="auto"/>
              <w:bottom w:val="single" w:sz="4" w:space="0" w:color="auto"/>
              <w:right w:val="single" w:sz="4" w:space="0" w:color="auto"/>
            </w:tcBorders>
            <w:vAlign w:val="center"/>
          </w:tcPr>
          <w:p w:rsidR="00006EE4" w:rsidRPr="00AD0676" w:rsidRDefault="00006EE4" w:rsidP="00D356F5">
            <w:pPr>
              <w:jc w:val="center"/>
              <w:rPr>
                <w:b/>
                <w:bCs/>
              </w:rPr>
            </w:pPr>
            <w:r w:rsidRPr="00AD0676">
              <w:rPr>
                <w:b/>
                <w:bCs/>
              </w:rPr>
              <w:t>Наименование разделов и тем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06EE4" w:rsidRPr="00AD0676" w:rsidRDefault="00006EE4" w:rsidP="00D356F5">
            <w:pPr>
              <w:jc w:val="center"/>
              <w:rPr>
                <w:b/>
                <w:bCs/>
              </w:rPr>
            </w:pPr>
            <w:r w:rsidRPr="00AD0676">
              <w:rPr>
                <w:b/>
                <w:bCs/>
              </w:rPr>
              <w:t>Всего часов</w:t>
            </w:r>
          </w:p>
        </w:tc>
        <w:tc>
          <w:tcPr>
            <w:tcW w:w="2410" w:type="dxa"/>
            <w:gridSpan w:val="2"/>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rPr>
                <w:b/>
                <w:bCs/>
              </w:rPr>
            </w:pPr>
            <w:r w:rsidRPr="00AD0676">
              <w:rPr>
                <w:b/>
                <w:bCs/>
              </w:rPr>
              <w:t>В том числе</w:t>
            </w:r>
          </w:p>
        </w:tc>
        <w:tc>
          <w:tcPr>
            <w:tcW w:w="1417" w:type="dxa"/>
            <w:vMerge w:val="restart"/>
            <w:tcBorders>
              <w:top w:val="single" w:sz="4" w:space="0" w:color="auto"/>
              <w:left w:val="single" w:sz="4" w:space="0" w:color="auto"/>
              <w:right w:val="single" w:sz="4" w:space="0" w:color="auto"/>
            </w:tcBorders>
          </w:tcPr>
          <w:p w:rsidR="00006EE4" w:rsidRPr="00AD0676" w:rsidRDefault="00006EE4" w:rsidP="00D356F5">
            <w:pPr>
              <w:jc w:val="center"/>
              <w:rPr>
                <w:b/>
                <w:bCs/>
              </w:rPr>
            </w:pPr>
            <w:r w:rsidRPr="00AD0676">
              <w:rPr>
                <w:b/>
                <w:bCs/>
              </w:rPr>
              <w:t>Формы контроля</w:t>
            </w:r>
          </w:p>
        </w:tc>
      </w:tr>
      <w:tr w:rsidR="00006EE4" w:rsidRPr="00AD0676" w:rsidTr="00D356F5">
        <w:trPr>
          <w:cantSplit/>
          <w:trHeight w:val="290"/>
        </w:trPr>
        <w:tc>
          <w:tcPr>
            <w:tcW w:w="675" w:type="dxa"/>
            <w:vMerge/>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rPr>
                <w:b/>
                <w:bCs/>
              </w:rPr>
            </w:pPr>
          </w:p>
        </w:tc>
        <w:tc>
          <w:tcPr>
            <w:tcW w:w="4395" w:type="dxa"/>
            <w:vMerge/>
            <w:tcBorders>
              <w:top w:val="single" w:sz="4" w:space="0" w:color="auto"/>
              <w:left w:val="single" w:sz="4" w:space="0" w:color="auto"/>
              <w:bottom w:val="single" w:sz="4" w:space="0" w:color="auto"/>
              <w:right w:val="single" w:sz="4" w:space="0" w:color="auto"/>
            </w:tcBorders>
          </w:tcPr>
          <w:p w:rsidR="00006EE4" w:rsidRPr="00AD0676" w:rsidRDefault="00006EE4" w:rsidP="00D356F5">
            <w:pPr>
              <w:rPr>
                <w:b/>
                <w:bCs/>
              </w:rPr>
            </w:pPr>
          </w:p>
        </w:tc>
        <w:tc>
          <w:tcPr>
            <w:tcW w:w="992" w:type="dxa"/>
            <w:vMerge/>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rPr>
                <w:b/>
                <w:bCs/>
              </w:rPr>
            </w:pPr>
            <w:r w:rsidRPr="00AD0676">
              <w:rPr>
                <w:b/>
                <w:bCs/>
              </w:rPr>
              <w:t>Лекции</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rPr>
                <w:b/>
                <w:bCs/>
              </w:rPr>
            </w:pPr>
            <w:r w:rsidRPr="00AD0676">
              <w:rPr>
                <w:b/>
                <w:bCs/>
              </w:rPr>
              <w:t>Практич. занятия</w:t>
            </w:r>
          </w:p>
        </w:tc>
        <w:tc>
          <w:tcPr>
            <w:tcW w:w="1417" w:type="dxa"/>
            <w:vMerge/>
            <w:tcBorders>
              <w:left w:val="single" w:sz="4" w:space="0" w:color="auto"/>
              <w:bottom w:val="single" w:sz="4" w:space="0" w:color="auto"/>
              <w:right w:val="single" w:sz="4" w:space="0" w:color="auto"/>
            </w:tcBorders>
          </w:tcPr>
          <w:p w:rsidR="00006EE4" w:rsidRPr="00AD0676" w:rsidRDefault="00006EE4" w:rsidP="00D356F5">
            <w:pPr>
              <w:jc w:val="center"/>
              <w:rPr>
                <w:b/>
                <w:bCs/>
              </w:rPr>
            </w:pP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Default="00006EE4" w:rsidP="00D356F5">
            <w:pPr>
              <w:jc w:val="both"/>
              <w:rPr>
                <w:b/>
              </w:rPr>
            </w:pPr>
            <w:r w:rsidRPr="00904A1E">
              <w:rPr>
                <w:b/>
              </w:rPr>
              <w:t xml:space="preserve">Структура КИМ ЕГЭ по литературе. </w:t>
            </w:r>
          </w:p>
          <w:p w:rsidR="00006EE4" w:rsidRDefault="00006EE4" w:rsidP="00D356F5">
            <w:pPr>
              <w:jc w:val="both"/>
            </w:pPr>
            <w:r w:rsidRPr="00A87129">
              <w:t>Анализ требований, выдвигаемых к сочинению разработчиками КИМ</w:t>
            </w:r>
            <w:r>
              <w:t>.</w:t>
            </w:r>
          </w:p>
          <w:p w:rsidR="00006EE4" w:rsidRPr="00AD0676" w:rsidRDefault="00006EE4" w:rsidP="00D356F5">
            <w:r>
              <w:t>Анализ заданий КИМ. Входное тестирование.</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Тестовые задания, аналогичные заданиям КИМ по литературе</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Default="00006EE4" w:rsidP="00D356F5">
            <w:pPr>
              <w:jc w:val="both"/>
              <w:rPr>
                <w:b/>
              </w:rPr>
            </w:pPr>
            <w:r w:rsidRPr="00904A1E">
              <w:rPr>
                <w:b/>
              </w:rPr>
              <w:t>Повторение курса литературы 1-й половины Х1Х века.</w:t>
            </w:r>
          </w:p>
          <w:p w:rsidR="00006EE4" w:rsidRPr="00AD0676" w:rsidRDefault="00006EE4" w:rsidP="00D356F5">
            <w:r>
              <w:t>Теория литературы: классицизм и романтизм. Д.И. Фонвизин и В.А. Жуковский как представители классицизма и романтизма. Связный ответ на вопросы 8 и 9</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Выполнение заданий 8 и 9 по творчеству Д.И. Фонвизина, 15 и 16 по творчеству В.А.Жуковского</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rPr>
                <w:b/>
              </w:rPr>
            </w:pPr>
            <w:r w:rsidRPr="00904A1E">
              <w:t xml:space="preserve">Литературные направления 1-й половины Х1Х века. Отражение общественного идеала в произведениях </w:t>
            </w:r>
            <w:r>
              <w:t xml:space="preserve">А.С. </w:t>
            </w:r>
            <w:r w:rsidRPr="00904A1E">
              <w:t xml:space="preserve">Грибоедова, </w:t>
            </w:r>
            <w:r>
              <w:t xml:space="preserve">В.А. </w:t>
            </w:r>
            <w:r w:rsidRPr="00904A1E">
              <w:t xml:space="preserve">Жуковского, </w:t>
            </w:r>
            <w:r>
              <w:t xml:space="preserve">Г.Р. </w:t>
            </w:r>
            <w:r w:rsidRPr="00904A1E">
              <w:t>Державина</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Тестовые задания, проверяющие знание содержания комедии А. С. Грибоедова «Горе от ума», и задания 8-9; задания 15 -16 по творчеству Державина</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t>Лирика А.С. Пушкина и М.Ю. Лермонтова. Связный ответ на вопросы 15 и 16</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Задания 15, 16 по лирике А.С. Пушкина и М.Ю. Лермонтова</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rsidRPr="00904A1E">
              <w:t xml:space="preserve">Реализм как основное художественно открытие 1-й половины Х1Х века. </w:t>
            </w:r>
            <w:r w:rsidRPr="00904A1E">
              <w:lastRenderedPageBreak/>
              <w:t>Значение творчества А.С. Пушкина</w:t>
            </w:r>
            <w:r>
              <w:t>. «Капитанская дочка», «Евгений Онегин». Ответ на задание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lastRenderedPageBreak/>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 xml:space="preserve">Задание 17.1 по </w:t>
            </w:r>
            <w:r>
              <w:lastRenderedPageBreak/>
              <w:t>роману «Евгений Онегин» и роману «Капитанская дочка»</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rsidRPr="00904A1E">
              <w:t>Художественные открытия М.Ю. Лермонтова и Н.В. Гоголя</w:t>
            </w:r>
            <w:r>
              <w:t>. Ответ на задание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Задание 17.1. по роману М.Ю. Лермонтова «Герой нашего времени» и поэме Н.В. Гоголя «Мёртвые души»</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rPr>
                <w:b/>
              </w:rPr>
            </w:pPr>
            <w:r w:rsidRPr="00904A1E">
              <w:rPr>
                <w:b/>
              </w:rPr>
              <w:t>Повторение курса литературы 2-й половины Х1Х века</w:t>
            </w:r>
            <w:r>
              <w:rPr>
                <w:b/>
              </w:rPr>
              <w:t>.</w:t>
            </w:r>
            <w:r w:rsidRPr="00904A1E">
              <w:t xml:space="preserve"> Драматургия 2-й половины Х1Х века. Особенности драматического рода литературы. Творчество </w:t>
            </w:r>
            <w:r>
              <w:t xml:space="preserve">А.Н. </w:t>
            </w:r>
            <w:r w:rsidRPr="00904A1E">
              <w:t>Островского</w:t>
            </w:r>
            <w:r>
              <w:t>. Связный ответ на задания 8 и 9</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Ответы на задания 8, 9 по творчеству А.Н. Островского</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rsidRPr="00904A1E">
              <w:t>Лирика 2-й половины Х1Х века</w:t>
            </w:r>
            <w:r>
              <w:t>. Творчество Ф.И. Тютчева и А.А. Фета. Лирика Н.А. Некрасова. Ответ на задание 17. Сочинение по лирике.</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8A73FD" w:rsidRDefault="00006EE4" w:rsidP="00D356F5">
            <w:pPr>
              <w:jc w:val="center"/>
            </w:pPr>
            <w:r>
              <w:t xml:space="preserve">Ответ на задание 17.2. по лирике 2-й половины </w:t>
            </w:r>
            <w:r>
              <w:rPr>
                <w:lang w:val="en-US"/>
              </w:rPr>
              <w:t>XIX</w:t>
            </w:r>
            <w:r>
              <w:t xml:space="preserve"> века</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Default="00006EE4" w:rsidP="00D356F5">
            <w:pPr>
              <w:jc w:val="both"/>
            </w:pPr>
            <w:r w:rsidRPr="00904A1E">
              <w:t>Романы И.С Тургенева  и И.А. Гончарова. Жанр романа как ведущий жанр в литературе Х1Х века</w:t>
            </w:r>
          </w:p>
          <w:p w:rsidR="00006EE4" w:rsidRPr="00904A1E" w:rsidRDefault="00006EE4" w:rsidP="00D356F5">
            <w:pPr>
              <w:jc w:val="both"/>
            </w:pPr>
            <w:r>
              <w:t>Работа над заданиями 8, 9,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Ответы на задания 8-9 по романам И.С. Тургенева и И.А. Гончарова, ответ на задание 17.2</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rsidRPr="00904A1E">
              <w:t>Ф.М. Достоевский и Л.Н. Толстой. Литература и философия. Литература и общественное движение</w:t>
            </w:r>
            <w:r>
              <w:t xml:space="preserve"> Работа над заданиями 8, 9,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6</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6</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Ответы на задания 8, 9, Ответ на задание 17.2 по творчеству Ф.М. Достоевского и Л.Н. Толстого</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Default="00006EE4" w:rsidP="00D356F5">
            <w:pPr>
              <w:jc w:val="both"/>
              <w:rPr>
                <w:b/>
              </w:rPr>
            </w:pPr>
            <w:r w:rsidRPr="00904A1E">
              <w:rPr>
                <w:b/>
              </w:rPr>
              <w:t>Повторение курса литературы ХХ века</w:t>
            </w:r>
          </w:p>
          <w:p w:rsidR="00006EE4" w:rsidRPr="00904A1E" w:rsidRDefault="00006EE4" w:rsidP="00D356F5">
            <w:pPr>
              <w:jc w:val="both"/>
              <w:rPr>
                <w:b/>
              </w:rPr>
            </w:pPr>
            <w:r w:rsidRPr="00904A1E">
              <w:t>Лирика ХХ века</w:t>
            </w:r>
            <w:r>
              <w:t>. Блок. Ахматова. Мандельштам. Маяковский. Пастернак. Выполнение заданий 15, 16. Обзорные темы по лирике. Задание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6</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Ответы на задания 15, 16 по лирике 1-й половины ХХ века, ответ на задание 17.3 по лирике начала ХХ века</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A87129" w:rsidRDefault="00006EE4" w:rsidP="00D356F5">
            <w:pPr>
              <w:jc w:val="both"/>
            </w:pPr>
            <w:r w:rsidRPr="00A87129">
              <w:t>Поэмы ХХ века</w:t>
            </w:r>
            <w:r>
              <w:t>. Поэма как лиро-эпический жанр. Работа над заданием 17 по поэмам ХХ века</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Проверка знания содержания поэм А. Блока, А Ахматовой, В. Маяковского, А. Твардовского, ответ на задание 17.3 по поэмам ХХ века</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t>Эпические произведения ХХ века. М.А. Шолохов «Тихий Дон». Работа над заданиями 8, 9,  17 по «Тихому Дону»</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Проверка знания содержания романа М.А. Шолохова «Тихий Дон», ответы на задания 8, 9, 17.3 по роману «Тихий Дон»</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t>М.А. Булгаков «Белая гвардия» или «Мастер и Маргарита». Выполнение заданий 8, 9,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Проверка знания содержания романов М.А. Булгакова, выполнение заданий 8,9,17.3.</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t xml:space="preserve">Рассказы в литературе ХХ века. А.И.Солженицын. М.А. Шолохов. </w:t>
            </w:r>
            <w:r>
              <w:lastRenderedPageBreak/>
              <w:t>Задания 8, 9,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lastRenderedPageBreak/>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 xml:space="preserve">Проверка знания </w:t>
            </w:r>
            <w:r>
              <w:lastRenderedPageBreak/>
              <w:t>содержания рассказов М.А. Шолохова и А.И. Солженицына, выполнение заданий 8, 9, 17.3</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6865EA" w:rsidRDefault="00006EE4" w:rsidP="00D356F5">
            <w:pPr>
              <w:jc w:val="both"/>
            </w:pPr>
            <w:r w:rsidRPr="006865EA">
              <w:t>Современная литература</w:t>
            </w:r>
            <w:r>
              <w:t>. Анализ стихотворения. Задания 15, 16,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Выполнение заданий 15, 16 по лирическим произведениям, не входящим в кодификатор</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t>Современная литература. Обзорные темы по современной литературе. Выполнение задания 17.</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6</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2</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4</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Выполнение заданий 17.3. по современной литературе</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9D66B9">
            <w:pPr>
              <w:numPr>
                <w:ilvl w:val="0"/>
                <w:numId w:val="57"/>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904A1E" w:rsidRDefault="00006EE4" w:rsidP="00D356F5">
            <w:pPr>
              <w:jc w:val="both"/>
            </w:pPr>
            <w:r w:rsidRPr="00904A1E">
              <w:t>Практикум в написании сочинений. Проверка в соответствии  с критериями</w:t>
            </w:r>
          </w:p>
        </w:tc>
        <w:tc>
          <w:tcPr>
            <w:tcW w:w="992"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6</w:t>
            </w:r>
          </w:p>
        </w:tc>
        <w:tc>
          <w:tcPr>
            <w:tcW w:w="1134"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w:t>
            </w:r>
          </w:p>
        </w:tc>
        <w:tc>
          <w:tcPr>
            <w:tcW w:w="1276"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6</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r>
              <w:t>Выполнение заданий 8, 9, 15, 16, 17 (1.2.3.) и самостоятельная проверка по критериям.</w:t>
            </w:r>
          </w:p>
        </w:tc>
      </w:tr>
      <w:tr w:rsidR="00006EE4" w:rsidRPr="00AD0676" w:rsidTr="00D356F5">
        <w:tc>
          <w:tcPr>
            <w:tcW w:w="675"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right"/>
            </w:pPr>
            <w:r w:rsidRPr="00AD0676">
              <w:t>ИТОГО</w:t>
            </w:r>
          </w:p>
        </w:tc>
        <w:tc>
          <w:tcPr>
            <w:tcW w:w="992" w:type="dxa"/>
            <w:tcBorders>
              <w:top w:val="single" w:sz="4" w:space="0" w:color="auto"/>
              <w:left w:val="single" w:sz="4" w:space="0" w:color="auto"/>
              <w:bottom w:val="single" w:sz="4" w:space="0" w:color="auto"/>
              <w:right w:val="single" w:sz="4" w:space="0" w:color="auto"/>
            </w:tcBorders>
          </w:tcPr>
          <w:p w:rsidR="00006EE4" w:rsidRPr="00361ACE" w:rsidRDefault="00006EE4" w:rsidP="00D356F5">
            <w:pPr>
              <w:jc w:val="center"/>
              <w:rPr>
                <w:b/>
              </w:rPr>
            </w:pPr>
            <w:r>
              <w:rPr>
                <w:b/>
              </w:rPr>
              <w:t>72</w:t>
            </w:r>
          </w:p>
        </w:tc>
        <w:tc>
          <w:tcPr>
            <w:tcW w:w="1134" w:type="dxa"/>
            <w:tcBorders>
              <w:top w:val="single" w:sz="4" w:space="0" w:color="auto"/>
              <w:left w:val="single" w:sz="4" w:space="0" w:color="auto"/>
              <w:bottom w:val="single" w:sz="4" w:space="0" w:color="auto"/>
              <w:right w:val="single" w:sz="4" w:space="0" w:color="auto"/>
            </w:tcBorders>
          </w:tcPr>
          <w:p w:rsidR="00006EE4" w:rsidRPr="00361ACE" w:rsidRDefault="00006EE4" w:rsidP="00D356F5">
            <w:pPr>
              <w:jc w:val="center"/>
              <w:rPr>
                <w:b/>
              </w:rPr>
            </w:pPr>
            <w:r>
              <w:rPr>
                <w:b/>
              </w:rPr>
              <w:t>34</w:t>
            </w:r>
          </w:p>
        </w:tc>
        <w:tc>
          <w:tcPr>
            <w:tcW w:w="1276" w:type="dxa"/>
            <w:tcBorders>
              <w:top w:val="single" w:sz="4" w:space="0" w:color="auto"/>
              <w:left w:val="single" w:sz="4" w:space="0" w:color="auto"/>
              <w:bottom w:val="single" w:sz="4" w:space="0" w:color="auto"/>
              <w:right w:val="single" w:sz="4" w:space="0" w:color="auto"/>
            </w:tcBorders>
          </w:tcPr>
          <w:p w:rsidR="00006EE4" w:rsidRPr="00361ACE" w:rsidRDefault="00006EE4" w:rsidP="00D356F5">
            <w:pPr>
              <w:jc w:val="center"/>
              <w:rPr>
                <w:b/>
              </w:rPr>
            </w:pPr>
            <w:r>
              <w:rPr>
                <w:b/>
              </w:rPr>
              <w:t>38</w:t>
            </w:r>
          </w:p>
        </w:tc>
        <w:tc>
          <w:tcPr>
            <w:tcW w:w="1417" w:type="dxa"/>
            <w:tcBorders>
              <w:top w:val="single" w:sz="4" w:space="0" w:color="auto"/>
              <w:left w:val="single" w:sz="4" w:space="0" w:color="auto"/>
              <w:bottom w:val="single" w:sz="4" w:space="0" w:color="auto"/>
              <w:right w:val="single" w:sz="4" w:space="0" w:color="auto"/>
            </w:tcBorders>
          </w:tcPr>
          <w:p w:rsidR="00006EE4" w:rsidRPr="00AD0676" w:rsidRDefault="00006EE4" w:rsidP="00D356F5">
            <w:pPr>
              <w:jc w:val="center"/>
            </w:pPr>
          </w:p>
        </w:tc>
      </w:tr>
    </w:tbl>
    <w:p w:rsidR="00006EE4" w:rsidRPr="00AD0676" w:rsidRDefault="00006EE4" w:rsidP="00006EE4">
      <w:pPr>
        <w:jc w:val="center"/>
        <w:rPr>
          <w:b/>
          <w:bCs/>
        </w:rPr>
      </w:pPr>
    </w:p>
    <w:p w:rsidR="00006EE4" w:rsidRPr="00E42FE8" w:rsidRDefault="00006EE4" w:rsidP="00006EE4">
      <w:pPr>
        <w:jc w:val="center"/>
        <w:rPr>
          <w:b/>
          <w:color w:val="00B050"/>
        </w:rPr>
      </w:pPr>
    </w:p>
    <w:p w:rsidR="00006EE4" w:rsidRPr="00AD0676" w:rsidRDefault="00006EE4" w:rsidP="00006EE4">
      <w:pPr>
        <w:jc w:val="center"/>
        <w:rPr>
          <w:b/>
          <w:bCs/>
        </w:rPr>
      </w:pPr>
      <w:r>
        <w:rPr>
          <w:b/>
          <w:bCs/>
        </w:rPr>
        <w:t xml:space="preserve">Содержание (дидактические единицы) модуля </w:t>
      </w:r>
      <w:r w:rsidRPr="0071237C">
        <w:rPr>
          <w:b/>
        </w:rPr>
        <w:t>«</w:t>
      </w:r>
      <w:r w:rsidRPr="0071237C">
        <w:rPr>
          <w:b/>
          <w:bCs/>
        </w:rPr>
        <w:t xml:space="preserve">Подготовка </w:t>
      </w:r>
      <w:r w:rsidR="00AA161C">
        <w:rPr>
          <w:b/>
          <w:bCs/>
        </w:rPr>
        <w:t>выпускников образовательных организаций</w:t>
      </w:r>
      <w:r w:rsidRPr="0071237C">
        <w:rPr>
          <w:b/>
          <w:bCs/>
        </w:rPr>
        <w:t xml:space="preserve"> к сдаче единого государственного экзамена по</w:t>
      </w:r>
      <w:r>
        <w:rPr>
          <w:b/>
          <w:bCs/>
        </w:rPr>
        <w:t xml:space="preserve"> литературе</w:t>
      </w:r>
      <w:r w:rsidRPr="0071237C">
        <w:rPr>
          <w:b/>
        </w:rPr>
        <w:t>»</w:t>
      </w:r>
    </w:p>
    <w:p w:rsidR="00006EE4" w:rsidRDefault="00006EE4" w:rsidP="00006EE4">
      <w:pPr>
        <w:jc w:val="both"/>
        <w:rPr>
          <w:b/>
        </w:rPr>
      </w:pPr>
    </w:p>
    <w:p w:rsidR="00006EE4" w:rsidRDefault="00006EE4" w:rsidP="00006EE4">
      <w:pPr>
        <w:jc w:val="both"/>
      </w:pPr>
      <w:r w:rsidRPr="00AD0676">
        <w:rPr>
          <w:b/>
        </w:rPr>
        <w:t xml:space="preserve"> </w:t>
      </w:r>
      <w:r>
        <w:rPr>
          <w:b/>
        </w:rPr>
        <w:t xml:space="preserve">Тема 1. Структура КИМ ЕГЭ по литературе. </w:t>
      </w:r>
    </w:p>
    <w:p w:rsidR="00006EE4" w:rsidRPr="00C341D4" w:rsidRDefault="00006EE4" w:rsidP="00006EE4">
      <w:pPr>
        <w:jc w:val="both"/>
      </w:pPr>
      <w:r>
        <w:t xml:space="preserve">Изучение демонстрационной версии 2016 года ЕГЭ по литературе. Анализ требований, предъявляемых к экзаменующемуся. Отличие заданий 8, 15; 9, 16, 17.1.2.3. Уточнение содержания понятий «авторская позиция», «анализ текста», «тезис», «аргумент». Отличие анализа текста от его пересказа. Входное тестирование по заданиям 8, 9, 15, 16. </w:t>
      </w:r>
    </w:p>
    <w:p w:rsidR="00006EE4" w:rsidRDefault="00006EE4" w:rsidP="00006EE4">
      <w:pPr>
        <w:jc w:val="both"/>
        <w:rPr>
          <w:b/>
          <w:bCs/>
          <w:shadow/>
        </w:rPr>
      </w:pPr>
      <w:r>
        <w:rPr>
          <w:b/>
        </w:rPr>
        <w:t xml:space="preserve"> </w:t>
      </w:r>
    </w:p>
    <w:p w:rsidR="00006EE4" w:rsidRPr="006E78EC" w:rsidRDefault="00006EE4" w:rsidP="00006EE4">
      <w:pPr>
        <w:jc w:val="both"/>
        <w:rPr>
          <w:bCs/>
        </w:rPr>
      </w:pPr>
      <w:r w:rsidRPr="00AD0676">
        <w:rPr>
          <w:b/>
        </w:rPr>
        <w:t>Тема 2</w:t>
      </w:r>
      <w:r>
        <w:rPr>
          <w:b/>
        </w:rPr>
        <w:t xml:space="preserve"> Повторение курса литературы </w:t>
      </w:r>
      <w:r>
        <w:rPr>
          <w:b/>
          <w:lang w:val="en-US"/>
        </w:rPr>
        <w:t>XVIII</w:t>
      </w:r>
      <w:r w:rsidRPr="006E78EC">
        <w:rPr>
          <w:b/>
        </w:rPr>
        <w:t xml:space="preserve"> </w:t>
      </w:r>
      <w:r>
        <w:rPr>
          <w:b/>
        </w:rPr>
        <w:t>века – 1-й половины Х1Х века. Д.И. Фонвизин и В.А. Жуковский как представители классицизма и романтизма.</w:t>
      </w:r>
    </w:p>
    <w:p w:rsidR="00006EE4" w:rsidRDefault="00006EE4" w:rsidP="00006EE4">
      <w:pPr>
        <w:jc w:val="both"/>
        <w:rPr>
          <w:bCs/>
          <w:shadow/>
        </w:rPr>
      </w:pPr>
      <w:r>
        <w:rPr>
          <w:bCs/>
          <w:shadow/>
        </w:rPr>
        <w:lastRenderedPageBreak/>
        <w:t>Уточнение понятий «классицизм», «романтизм». Признаки классицизма, признаки романтизма. Комедия Д.И. Фонвизина «Недоросль» как произведение классицизма. Элегия В.А. Жуковского «Море», баллада «Светлана» как произведения романтизма. Двоемирие как главное философское содержание произведений романтизма, как основа романтического конфликта. Способы создания образов в классицистическом произведении, способы создания образов в романтическом произведении. Тренировка в выполнении заданий 8,9, 15, 16.</w:t>
      </w:r>
    </w:p>
    <w:p w:rsidR="00006EE4" w:rsidRDefault="00006EE4" w:rsidP="00006EE4">
      <w:pPr>
        <w:jc w:val="both"/>
        <w:rPr>
          <w:bCs/>
          <w:shadow/>
        </w:rPr>
      </w:pPr>
    </w:p>
    <w:p w:rsidR="00006EE4" w:rsidRDefault="00006EE4" w:rsidP="00006EE4">
      <w:pPr>
        <w:jc w:val="both"/>
        <w:rPr>
          <w:b/>
        </w:rPr>
      </w:pPr>
      <w:r w:rsidRPr="00157274">
        <w:rPr>
          <w:b/>
          <w:bCs/>
          <w:shadow/>
        </w:rPr>
        <w:t>Тема 3.</w:t>
      </w:r>
      <w:r w:rsidRPr="00157274">
        <w:rPr>
          <w:b/>
        </w:rPr>
        <w:t xml:space="preserve"> Литературные направления 1-й половины Х1Х века. Отражение общественного идеала в произведениях </w:t>
      </w:r>
      <w:r>
        <w:rPr>
          <w:b/>
        </w:rPr>
        <w:t xml:space="preserve">А.С. </w:t>
      </w:r>
      <w:r w:rsidRPr="00157274">
        <w:rPr>
          <w:b/>
        </w:rPr>
        <w:t xml:space="preserve">Грибоедова, </w:t>
      </w:r>
      <w:r>
        <w:rPr>
          <w:b/>
        </w:rPr>
        <w:t xml:space="preserve">В.А. </w:t>
      </w:r>
      <w:r w:rsidRPr="00157274">
        <w:rPr>
          <w:b/>
        </w:rPr>
        <w:t xml:space="preserve">Жуковского, </w:t>
      </w:r>
      <w:r>
        <w:rPr>
          <w:b/>
        </w:rPr>
        <w:t xml:space="preserve">Г.Р. </w:t>
      </w:r>
      <w:r w:rsidRPr="00157274">
        <w:rPr>
          <w:b/>
        </w:rPr>
        <w:t>Державина</w:t>
      </w:r>
      <w:r>
        <w:rPr>
          <w:b/>
        </w:rPr>
        <w:t>.</w:t>
      </w:r>
    </w:p>
    <w:p w:rsidR="00006EE4" w:rsidRDefault="00006EE4" w:rsidP="00006EE4">
      <w:pPr>
        <w:jc w:val="both"/>
      </w:pPr>
      <w:r>
        <w:t xml:space="preserve">Особенности эпохи конца </w:t>
      </w:r>
      <w:r>
        <w:rPr>
          <w:lang w:val="en-US"/>
        </w:rPr>
        <w:t>XVIII</w:t>
      </w:r>
      <w:r w:rsidRPr="00D114BC">
        <w:t xml:space="preserve"> – </w:t>
      </w:r>
      <w:r>
        <w:t xml:space="preserve">начала </w:t>
      </w:r>
      <w:r>
        <w:rPr>
          <w:lang w:val="en-US"/>
        </w:rPr>
        <w:t>XIX</w:t>
      </w:r>
      <w:r>
        <w:t>. Сравнение просветительского и романтического идеала. Черты классицизма, романтизма, реализма в комедии А.С. Грибоедова «Горе от ума». Особенности конфликта в комедии А.С. Грибоедова «Горе от ума». Язык комедии «Горе от ума». Выполнение задания 8 по комедии А.С. Грибоедова «Горе от ума». Сопоставление комедии А.С. Грибоедова «Горе от ума» и комедии Д.И. Фонвизина «Недоросль». Выполнение задания 9. Отражение классицистического (просветительского) идеала в лирике Г.Р. Державина. «Столкновение» классицизма и романтизма в лирике Г.Р. Державина, нарушение классицистического канона. Отражение романтического идеала в лирике В.А. Жуковского. Выполнение заданий 15 и 16.</w:t>
      </w:r>
    </w:p>
    <w:p w:rsidR="00006EE4" w:rsidRDefault="00006EE4" w:rsidP="00006EE4">
      <w:pPr>
        <w:jc w:val="both"/>
      </w:pPr>
    </w:p>
    <w:p w:rsidR="00006EE4" w:rsidRDefault="00006EE4" w:rsidP="00006EE4">
      <w:pPr>
        <w:jc w:val="both"/>
        <w:rPr>
          <w:b/>
        </w:rPr>
      </w:pPr>
      <w:r w:rsidRPr="00313BDD">
        <w:rPr>
          <w:b/>
        </w:rPr>
        <w:t>Тема 4</w:t>
      </w:r>
      <w:r>
        <w:rPr>
          <w:b/>
        </w:rPr>
        <w:t>.</w:t>
      </w:r>
      <w:r w:rsidRPr="00313BDD">
        <w:rPr>
          <w:b/>
        </w:rPr>
        <w:t xml:space="preserve"> Лирика А.С. Пушкина и М.Ю. Лермонтова. Связный ответ на вопросы 15 и 16</w:t>
      </w:r>
    </w:p>
    <w:p w:rsidR="00006EE4" w:rsidRDefault="00006EE4" w:rsidP="00006EE4">
      <w:pPr>
        <w:jc w:val="both"/>
      </w:pPr>
      <w:r>
        <w:t xml:space="preserve">Лирика как отражение переживания лирического героя. Лирический герой и автор. Совпадения и различия. Образ-переживание как основа образной системы стихотворения. </w:t>
      </w:r>
      <w:r w:rsidRPr="00313BDD">
        <w:t>Тема поэта и поэзии в лирике А.С. Пушкина и М.Ю. Лермонтова.</w:t>
      </w:r>
      <w:r>
        <w:t xml:space="preserve"> Любовная лирика А.С. Пушкина и М.Ю. Лермонтова. Исповедальная лирика А.С. Пушкина и М.Ю. Лермонтова. Философская лирика А.С. Пушкина. Тема родины в лирике М.Ю. Лермонтова. Обучение письменному ответу на задание 15. Обучение сопоставлению при выполнении задания 16.</w:t>
      </w:r>
    </w:p>
    <w:p w:rsidR="00006EE4" w:rsidRDefault="00006EE4" w:rsidP="00006EE4">
      <w:pPr>
        <w:jc w:val="both"/>
      </w:pPr>
    </w:p>
    <w:p w:rsidR="00006EE4" w:rsidRDefault="00006EE4" w:rsidP="00006EE4">
      <w:pPr>
        <w:jc w:val="both"/>
        <w:rPr>
          <w:b/>
        </w:rPr>
      </w:pPr>
      <w:r w:rsidRPr="003A2CB8">
        <w:rPr>
          <w:b/>
        </w:rPr>
        <w:t>Тема 5. Реализм как основное художественно</w:t>
      </w:r>
      <w:r>
        <w:rPr>
          <w:b/>
        </w:rPr>
        <w:t>е</w:t>
      </w:r>
      <w:r w:rsidRPr="003A2CB8">
        <w:rPr>
          <w:b/>
        </w:rPr>
        <w:t xml:space="preserve"> открытие 1-й половины Х1Х века. Значение творчества А.С. Пушкина. «Капитанская дочка», «Евгений Онегин». Ответ на задание 17.</w:t>
      </w:r>
    </w:p>
    <w:p w:rsidR="00006EE4" w:rsidRDefault="00006EE4" w:rsidP="00006EE4">
      <w:pPr>
        <w:jc w:val="both"/>
      </w:pPr>
      <w:r>
        <w:t>Развитие литературных направлений в первой половине 19 века. Реализм и классицизм. Реализм и романтизм. Постепенное зарождение реализма. Отличительные черты реализма. «Евгений Онегин» как первый русский реалистический роман. Герой в его духовно-нравственном развитии. Психологизм образов. Типичность образов. Понятие литературного типа. Способ создания художественного образа. Обусловленность характера героя средой, его окружающей – открытие реализма. Язык реалистического художественного произведения. Роман «Евгений Онегин» как «энциклопедия русской жизни». Онегинская строфа. Поэтическое мастерство А.С. Пушкина. Способы создания героев романа. Евгений Онегин как типичный представитель светской дворянской молодежи. Татьяна – «милый идеал» А.С. Пушкина. Образ автора в романе «Евгений Онегин». Картины русской национальной жизни в романе «Евгений Онегин»</w:t>
      </w:r>
    </w:p>
    <w:p w:rsidR="00006EE4" w:rsidRDefault="00006EE4" w:rsidP="00006EE4">
      <w:pPr>
        <w:jc w:val="both"/>
      </w:pPr>
      <w:r>
        <w:t>Роман «Капитанская дочка». Вопросы жанра. «Капитанская дочка» как «духовное завещание» А.С. Пушкина. Образы героев романа «Капитанская дочка». Смысл конфликта.</w:t>
      </w:r>
    </w:p>
    <w:p w:rsidR="00006EE4" w:rsidRDefault="00006EE4" w:rsidP="00006EE4">
      <w:pPr>
        <w:jc w:val="both"/>
      </w:pPr>
      <w:r>
        <w:t>Задание 17.1.2.3. Особенности формулировок. Критерии оценивания. Тренировка в написании ответов на задание 17.1.</w:t>
      </w:r>
    </w:p>
    <w:p w:rsidR="00006EE4" w:rsidRPr="003A2CB8" w:rsidRDefault="00006EE4" w:rsidP="00006EE4">
      <w:pPr>
        <w:jc w:val="both"/>
      </w:pPr>
    </w:p>
    <w:p w:rsidR="00006EE4" w:rsidRDefault="00006EE4" w:rsidP="00006EE4">
      <w:pPr>
        <w:jc w:val="both"/>
        <w:rPr>
          <w:b/>
        </w:rPr>
      </w:pPr>
      <w:r>
        <w:rPr>
          <w:b/>
        </w:rPr>
        <w:t xml:space="preserve">Тема 6 </w:t>
      </w:r>
      <w:r w:rsidRPr="00E42FE8">
        <w:rPr>
          <w:b/>
        </w:rPr>
        <w:t>Художественные открытия М.Ю. Лермонтова и Н.В. Гоголя. Ответ на задание 17</w:t>
      </w:r>
    </w:p>
    <w:p w:rsidR="00006EE4" w:rsidRDefault="00006EE4" w:rsidP="00006EE4">
      <w:pPr>
        <w:jc w:val="both"/>
      </w:pPr>
      <w:r w:rsidRPr="00E42FE8">
        <w:lastRenderedPageBreak/>
        <w:t>Понятие психологизма в литературном произведении</w:t>
      </w:r>
      <w:r>
        <w:t>. «Герой нашего времени» М.Ю. Лермонтова первый русский психологический роман. Конфликт романа. Образ «золотой молодежи». Образ Максима Максимовича. Способы создания образов. Особенности композиции романа. Черты романтизма и реализма в романе «Герой нашего времени».</w:t>
      </w:r>
    </w:p>
    <w:p w:rsidR="00006EE4" w:rsidRDefault="00006EE4" w:rsidP="00006EE4">
      <w:pPr>
        <w:jc w:val="both"/>
      </w:pPr>
      <w:r>
        <w:t>Поэмы М.Ю. Лермонтова. «Песня о купце Калашникове»…, «Мцыри» - проблемы жанра и стиля.</w:t>
      </w:r>
    </w:p>
    <w:p w:rsidR="00006EE4" w:rsidRDefault="00006EE4" w:rsidP="00006EE4">
      <w:pPr>
        <w:jc w:val="both"/>
      </w:pPr>
      <w:r>
        <w:t>Н.В. Гоголь. Комедия «Ревизор». Кто главный «ревизор» человеческих действий». Художественные особенности комедии «Ревизор». Значение замечаний для «господ актеров», значение «немой сцены».</w:t>
      </w:r>
    </w:p>
    <w:p w:rsidR="00006EE4" w:rsidRDefault="00006EE4" w:rsidP="00006EE4">
      <w:pPr>
        <w:jc w:val="both"/>
      </w:pPr>
      <w:r>
        <w:t>Н.В. Гоголь «Мёртвые души». Особенности жанра. Поэма как «малая эпопея» (Н.В. Гоголь). Образ Руси в поэме Н.В. Гоголя «Мёртвые души». Изображение русской национальной жизни. «Души мертвые» и «души живые». Значение образа войны 1812 года в поэме «Мёртвые души». Образы помещиков. Образы чиновников. Чичиков – «душа живая или мертвая». Особенности композиции помы.</w:t>
      </w:r>
    </w:p>
    <w:p w:rsidR="00006EE4" w:rsidRDefault="00006EE4" w:rsidP="00006EE4">
      <w:pPr>
        <w:jc w:val="both"/>
      </w:pPr>
      <w:r>
        <w:t>Обучение выполнению задания 17.1.2.3. Формулирование тезиса. Тезис и доказательство в сочинении по литературе. Обращение к тексту и его анализ – главный способ аргументации в сочинении по литературе.</w:t>
      </w:r>
    </w:p>
    <w:p w:rsidR="00006EE4" w:rsidRPr="00E42FE8" w:rsidRDefault="00006EE4" w:rsidP="00006EE4">
      <w:pPr>
        <w:jc w:val="both"/>
      </w:pPr>
    </w:p>
    <w:p w:rsidR="00006EE4" w:rsidRPr="00944E96" w:rsidRDefault="00006EE4" w:rsidP="00006EE4">
      <w:pPr>
        <w:jc w:val="both"/>
        <w:rPr>
          <w:b/>
        </w:rPr>
      </w:pPr>
      <w:r w:rsidRPr="00916252">
        <w:rPr>
          <w:b/>
        </w:rPr>
        <w:t>Тема 7</w:t>
      </w:r>
      <w:r>
        <w:rPr>
          <w:b/>
        </w:rPr>
        <w:t>.</w:t>
      </w:r>
      <w:r w:rsidRPr="00916252">
        <w:rPr>
          <w:b/>
        </w:rPr>
        <w:t xml:space="preserve"> </w:t>
      </w:r>
      <w:r w:rsidRPr="00904A1E">
        <w:rPr>
          <w:b/>
        </w:rPr>
        <w:t>Повторение курса литературы 2-й половины Х1Х века</w:t>
      </w:r>
      <w:r>
        <w:rPr>
          <w:b/>
        </w:rPr>
        <w:t>.</w:t>
      </w:r>
      <w:r w:rsidRPr="00904A1E">
        <w:t xml:space="preserve"> </w:t>
      </w:r>
      <w:r w:rsidRPr="00944E96">
        <w:rPr>
          <w:b/>
        </w:rPr>
        <w:t>Драматургия 2-й половины Х1Х века. Особенности драматического рода литературы. Творчество А.Н. Островского. Связный ответ на задания 8 и 9</w:t>
      </w:r>
    </w:p>
    <w:p w:rsidR="00006EE4" w:rsidRDefault="00006EE4" w:rsidP="00006EE4">
      <w:pPr>
        <w:jc w:val="both"/>
      </w:pPr>
      <w:r>
        <w:t xml:space="preserve">Драма как литературный род. Конфликт – основа драматургии. Определение конфликта – основа работы с драматическим произведением и основа его анализа. Авторская позиция в драматическом произведении. А.Н. Островский – создатель русского национального театра. «Гроза». Особенности жанра: драма или трагедия? Особенности композиции. Роль финала в драматических произведениях. Способы создания образов в драматических произведениях. </w:t>
      </w:r>
    </w:p>
    <w:p w:rsidR="00006EE4" w:rsidRDefault="00006EE4" w:rsidP="00006EE4">
      <w:pPr>
        <w:jc w:val="both"/>
      </w:pPr>
      <w:r>
        <w:t>Работа над заданиями 8 и 9. Обоснование для сопоставления. Сопоставление идей, образов, художественных особенностей.</w:t>
      </w:r>
    </w:p>
    <w:p w:rsidR="00006EE4" w:rsidRDefault="00006EE4" w:rsidP="00006EE4">
      <w:pPr>
        <w:jc w:val="both"/>
      </w:pPr>
    </w:p>
    <w:p w:rsidR="00006EE4" w:rsidRDefault="00006EE4" w:rsidP="00006EE4">
      <w:pPr>
        <w:jc w:val="both"/>
        <w:rPr>
          <w:b/>
        </w:rPr>
      </w:pPr>
      <w:r w:rsidRPr="00916252">
        <w:rPr>
          <w:b/>
        </w:rPr>
        <w:t>Тема 8</w:t>
      </w:r>
      <w:r>
        <w:rPr>
          <w:b/>
        </w:rPr>
        <w:t xml:space="preserve">. </w:t>
      </w:r>
      <w:r w:rsidRPr="00916252">
        <w:rPr>
          <w:b/>
        </w:rPr>
        <w:t>Лирика 2-й половины Х1Х века. Творчество Ф.И. Тютчева и А.А. Фета. Лирика Н.А. Некрасова. Ответ на задание 17. Сочинение по лирике.</w:t>
      </w:r>
    </w:p>
    <w:p w:rsidR="00006EE4" w:rsidRDefault="00006EE4" w:rsidP="00006EE4">
      <w:pPr>
        <w:jc w:val="both"/>
      </w:pPr>
      <w:r>
        <w:t>Лирика как род литературы. Особенности лирики 2-й половины 19 века. Философская лирика. Любовная лирика. Пейзажная лирика. Гражданская лирика. Тема назначения поэта и поэзии в лирике 2-й половине 19 века.</w:t>
      </w:r>
    </w:p>
    <w:p w:rsidR="00006EE4" w:rsidRDefault="00006EE4" w:rsidP="00006EE4">
      <w:pPr>
        <w:jc w:val="both"/>
      </w:pPr>
      <w:r>
        <w:t>Обучение выполнению заданий 8 и 9 по лирике. Сопоставление лирических произведений. Сопоставление идей, переживаний, способов выражения переживания.</w:t>
      </w:r>
    </w:p>
    <w:p w:rsidR="00006EE4" w:rsidRDefault="00006EE4" w:rsidP="00006EE4">
      <w:pPr>
        <w:jc w:val="both"/>
      </w:pPr>
      <w:r>
        <w:t>Задание 17.1.2.3. по лирике как результат исследовательской работы. Требования к выполнению задания 17.1.2.3. по лирике. Обобщение идей, высказанных авторами лирических произведений, как основа сочинения по лирике. Анализ стихотворения как способ аргументации в сочинении по лирике.</w:t>
      </w:r>
    </w:p>
    <w:p w:rsidR="00006EE4" w:rsidRPr="001405C5" w:rsidRDefault="00006EE4" w:rsidP="00006EE4">
      <w:pPr>
        <w:jc w:val="both"/>
      </w:pPr>
    </w:p>
    <w:p w:rsidR="00006EE4" w:rsidRDefault="00006EE4" w:rsidP="00006EE4">
      <w:pPr>
        <w:jc w:val="both"/>
        <w:rPr>
          <w:b/>
        </w:rPr>
      </w:pPr>
      <w:r>
        <w:rPr>
          <w:b/>
        </w:rPr>
        <w:t xml:space="preserve">Тема 9. </w:t>
      </w:r>
      <w:r w:rsidRPr="007E1B57">
        <w:rPr>
          <w:b/>
        </w:rPr>
        <w:t>Романы И.С Тургенева  и И.А. Гончарова. Жанр романа как ведущий жанр в литературе Х1Х века. Работа над заданиями 8, 9, 17</w:t>
      </w:r>
      <w:r>
        <w:rPr>
          <w:b/>
        </w:rPr>
        <w:t>.</w:t>
      </w:r>
    </w:p>
    <w:p w:rsidR="00006EE4" w:rsidRDefault="00006EE4" w:rsidP="00006EE4">
      <w:pPr>
        <w:jc w:val="both"/>
      </w:pPr>
      <w:r w:rsidRPr="007E1B57">
        <w:t>Особенности жанра романа.</w:t>
      </w:r>
      <w:r>
        <w:t xml:space="preserve"> Отражение общественного конфликта в романах. Актуальное и вечное в романах 2-1 половины 19 века. Роман И.С. Тургенева «Отцы и дети». Отражение общественного конфликта, консерваторов и демократов в романе. Нигилизм как общественное течение. Отношение И.С. Тургенева к нигилизму. Конфликт романа. Внутренний конфликт героя романа Евгения Базарова. Отношение автора к герою романа. Роль любовного конфликта в романе «Отцы и дети». Роль финала романа для выражения авторской позиции. Работа над заданиями 8 и 9.</w:t>
      </w:r>
    </w:p>
    <w:p w:rsidR="00006EE4" w:rsidRDefault="00006EE4" w:rsidP="00006EE4">
      <w:pPr>
        <w:jc w:val="both"/>
      </w:pPr>
      <w:r>
        <w:lastRenderedPageBreak/>
        <w:t>Особенности композиции романа И.А. Гончарова «Обломов». Роль экспозиции в романе «Обломов». Конфликт романа. Роль вставных эпизодов в эпических произведениях.</w:t>
      </w:r>
    </w:p>
    <w:p w:rsidR="00006EE4" w:rsidRDefault="00006EE4" w:rsidP="00006EE4">
      <w:pPr>
        <w:jc w:val="both"/>
      </w:pPr>
      <w:r>
        <w:t>Выполнение задания 8. Анализ эпизода. Выполнение задания 9. Сопоставление способов создания образов. Женские образы русской литературы. Сопоставление женских образов.</w:t>
      </w:r>
    </w:p>
    <w:p w:rsidR="00006EE4" w:rsidRDefault="00006EE4" w:rsidP="00006EE4">
      <w:pPr>
        <w:jc w:val="both"/>
      </w:pPr>
      <w:r>
        <w:t>Выполнение задания 17-го. Тема сочинения в виде проблемного вопроса. Сочинение-ответ на проблемный вопрос. Тезис как ответ на проблемный вопрос. Анализ текста как основа аргументации.</w:t>
      </w:r>
    </w:p>
    <w:p w:rsidR="00006EE4" w:rsidRDefault="00006EE4" w:rsidP="00006EE4">
      <w:pPr>
        <w:jc w:val="both"/>
        <w:rPr>
          <w:b/>
        </w:rPr>
      </w:pPr>
    </w:p>
    <w:p w:rsidR="00006EE4" w:rsidRDefault="00006EE4" w:rsidP="00006EE4">
      <w:pPr>
        <w:jc w:val="both"/>
        <w:rPr>
          <w:b/>
        </w:rPr>
      </w:pPr>
      <w:r w:rsidRPr="00916252">
        <w:rPr>
          <w:b/>
        </w:rPr>
        <w:t>Тема 10</w:t>
      </w:r>
      <w:r>
        <w:rPr>
          <w:b/>
        </w:rPr>
        <w:t xml:space="preserve">. </w:t>
      </w:r>
      <w:r w:rsidRPr="00916252">
        <w:rPr>
          <w:b/>
        </w:rPr>
        <w:t>Ф.М. Достоевский и Л.Н. Толстой. Литература и философия. Литература и общественное движение Работа над заданиями 8, 9, 17</w:t>
      </w:r>
    </w:p>
    <w:p w:rsidR="00006EE4" w:rsidRDefault="00006EE4" w:rsidP="00006EE4">
      <w:pPr>
        <w:jc w:val="both"/>
      </w:pPr>
      <w:r w:rsidRPr="00DD6F36">
        <w:t>Великие русские романы 19 века.</w:t>
      </w:r>
      <w:r>
        <w:t xml:space="preserve"> Острые общественные проблемы, отраженные в романах «Преступление и наказание» Ф.М. Достоевского и «Война и мир» Л.Н. Толстой. Особенности жанра психологического романа. Полифонизм романа. Философская концепция Ф.М. Достоевского, отраженная в романе «Преступление и наказание». Образы главных героев романа. Правда Раскольникова и правда Сони.</w:t>
      </w:r>
    </w:p>
    <w:p w:rsidR="00006EE4" w:rsidRDefault="00006EE4" w:rsidP="00006EE4">
      <w:pPr>
        <w:jc w:val="both"/>
      </w:pPr>
      <w:r>
        <w:t>Особенности жанра романа Л.Н. Толстого «Война и мир». Образ народа в романе Л.Н. Толстого «Война и мир». Любимые герои Л.Н. Толстого. Путь нравственных исканий любимых героев Л.Н.Толстого. Антитеза как основной композиционный прием романа «Война и мир» Л.Н. Толстого.</w:t>
      </w:r>
    </w:p>
    <w:p w:rsidR="00006EE4" w:rsidRDefault="00006EE4" w:rsidP="00006EE4">
      <w:pPr>
        <w:jc w:val="both"/>
      </w:pPr>
      <w:r>
        <w:t>Выполнение задания 8. Анализ эпизода. Выполнение задания 9. Сопоставление способов создания образов. Женские образы (Наташа как идеальная героины Л.Н.Толстого, Соня как идеальная героиня Ф.М. Достоевского) русской литературы. Сопоставление женских образов.</w:t>
      </w:r>
    </w:p>
    <w:p w:rsidR="00006EE4" w:rsidRDefault="00006EE4" w:rsidP="00006EE4">
      <w:pPr>
        <w:jc w:val="both"/>
      </w:pPr>
      <w:r>
        <w:t>Выполнение задания 17-го. Тема сочинения в виде проблемного вопроса. Сочинение-ответ на проблемный вопрос. Тезис как ответ на проблемный вопрос. Анализ текста как основа аргументации.</w:t>
      </w:r>
    </w:p>
    <w:p w:rsidR="00006EE4" w:rsidRDefault="00006EE4" w:rsidP="00006EE4">
      <w:pPr>
        <w:jc w:val="both"/>
      </w:pPr>
    </w:p>
    <w:p w:rsidR="00006EE4" w:rsidRDefault="00006EE4" w:rsidP="00006EE4">
      <w:pPr>
        <w:jc w:val="both"/>
        <w:rPr>
          <w:b/>
        </w:rPr>
      </w:pPr>
      <w:r>
        <w:rPr>
          <w:b/>
        </w:rPr>
        <w:t xml:space="preserve">Тема 11. </w:t>
      </w:r>
      <w:r w:rsidRPr="00916252">
        <w:rPr>
          <w:b/>
        </w:rPr>
        <w:t xml:space="preserve">Лирика ХХ века. Блок. Ахматова. Мандельштам. </w:t>
      </w:r>
      <w:r>
        <w:rPr>
          <w:b/>
        </w:rPr>
        <w:t xml:space="preserve">Маяковский. </w:t>
      </w:r>
      <w:r w:rsidRPr="00916252">
        <w:rPr>
          <w:b/>
        </w:rPr>
        <w:t>Пастернак. Выполнение заданий 15, 16. Обзорные темы по лирике. Задание 17.</w:t>
      </w:r>
    </w:p>
    <w:p w:rsidR="00006EE4" w:rsidRDefault="00006EE4" w:rsidP="00006EE4">
      <w:pPr>
        <w:jc w:val="both"/>
      </w:pPr>
      <w:r>
        <w:t>Литературные направления начала ХХ века. Символизм. Акмеизм. Футуризм. Творчество А.А. Блока. Тема России в лирике Блока. Любовная лирика Блока. Лирика А.А. Ахматовой. Любовная лирика. Гражданская лирика Ахматовой. Лирика О.Э. Мандельштама.</w:t>
      </w:r>
    </w:p>
    <w:p w:rsidR="00006EE4" w:rsidRDefault="00006EE4" w:rsidP="00006EE4">
      <w:pPr>
        <w:jc w:val="both"/>
      </w:pPr>
      <w:r>
        <w:t>Ранняя лирика В.В. Маяковского. Обучение письменному ответу на задание 15. Обучение сопоставлению при выполнении задания 16.</w:t>
      </w:r>
    </w:p>
    <w:p w:rsidR="00006EE4" w:rsidRDefault="00006EE4" w:rsidP="00006EE4">
      <w:pPr>
        <w:jc w:val="both"/>
      </w:pPr>
    </w:p>
    <w:p w:rsidR="00006EE4" w:rsidRDefault="00006EE4" w:rsidP="00006EE4">
      <w:pPr>
        <w:jc w:val="both"/>
        <w:rPr>
          <w:b/>
        </w:rPr>
      </w:pPr>
      <w:r>
        <w:rPr>
          <w:b/>
        </w:rPr>
        <w:t xml:space="preserve">Тема 12. </w:t>
      </w:r>
      <w:r w:rsidRPr="00916252">
        <w:rPr>
          <w:b/>
        </w:rPr>
        <w:t>Поэмы ХХ века. Поэма как лиро-эпический жанр. Работа над заданием 17 по поэмам ХХ века</w:t>
      </w:r>
      <w:r>
        <w:rPr>
          <w:b/>
        </w:rPr>
        <w:t>.</w:t>
      </w:r>
    </w:p>
    <w:p w:rsidR="00006EE4" w:rsidRDefault="00006EE4" w:rsidP="00006EE4">
      <w:pPr>
        <w:jc w:val="both"/>
      </w:pPr>
      <w:r>
        <w:t xml:space="preserve">Поэма как лиро-эпический жанр. Героического начало в поэме. «Двенадцать». Особенности жанра и образной системы поэма А. Блока. </w:t>
      </w:r>
    </w:p>
    <w:p w:rsidR="00006EE4" w:rsidRDefault="00006EE4" w:rsidP="00006EE4">
      <w:pPr>
        <w:jc w:val="both"/>
      </w:pPr>
      <w:r>
        <w:t xml:space="preserve">Поэма А.А. Ахматовой «Реквием». Особенности жанра и художественные особенности поэмы. </w:t>
      </w:r>
    </w:p>
    <w:p w:rsidR="00006EE4" w:rsidRDefault="00006EE4" w:rsidP="00006EE4">
      <w:pPr>
        <w:jc w:val="both"/>
      </w:pPr>
      <w:r>
        <w:t>Поэма В.В. Маяковского «Облако в штанах». Образ поэта-бунтаря. Особенности композиции поэмы. Особенности художественной системы.</w:t>
      </w:r>
    </w:p>
    <w:p w:rsidR="00006EE4" w:rsidRDefault="00006EE4" w:rsidP="00006EE4">
      <w:pPr>
        <w:jc w:val="both"/>
      </w:pPr>
      <w:r>
        <w:t>Поэма А.Т. Твардовского «Василий Тёркин». Обобщенный образ народа-победителя.</w:t>
      </w:r>
    </w:p>
    <w:p w:rsidR="00006EE4" w:rsidRDefault="00006EE4" w:rsidP="00006EE4">
      <w:pPr>
        <w:jc w:val="both"/>
      </w:pPr>
      <w:r>
        <w:t>Выполнение задания 17.3. Сочинение по поэмам. Обучение формулированию тезиса и способам аргументации.</w:t>
      </w:r>
    </w:p>
    <w:p w:rsidR="00006EE4" w:rsidRDefault="00006EE4" w:rsidP="00006EE4">
      <w:pPr>
        <w:jc w:val="both"/>
        <w:rPr>
          <w:b/>
        </w:rPr>
      </w:pPr>
    </w:p>
    <w:p w:rsidR="00006EE4" w:rsidRDefault="00006EE4" w:rsidP="00006EE4">
      <w:pPr>
        <w:jc w:val="both"/>
        <w:rPr>
          <w:b/>
        </w:rPr>
      </w:pPr>
      <w:r>
        <w:rPr>
          <w:b/>
        </w:rPr>
        <w:t xml:space="preserve">Тема 13. </w:t>
      </w:r>
      <w:r w:rsidRPr="00916252">
        <w:rPr>
          <w:b/>
        </w:rPr>
        <w:t>Эпические произведения ХХ века. М.А. Шолохов «Тихий Дон». Работа над заданиями 8, 9,  17 по «Тихому Дону»</w:t>
      </w:r>
    </w:p>
    <w:p w:rsidR="00006EE4" w:rsidRDefault="00006EE4" w:rsidP="00006EE4">
      <w:pPr>
        <w:jc w:val="both"/>
      </w:pPr>
      <w:r w:rsidRPr="00790B50">
        <w:t>Эпопея как литературный жанр.</w:t>
      </w:r>
      <w:r>
        <w:t xml:space="preserve"> Осмысление событий, меняющих мир. Сложность авторской позиции. Сложность композиции романа-эпопеи. Изображение национальной </w:t>
      </w:r>
      <w:r>
        <w:lastRenderedPageBreak/>
        <w:t>жизни. Судьба семьи Мелеховых как судьба народа. Григорий Мелехов как прекрасный человек из народа. Путь исканий Григория Мелехова. Любовный конфликт в романе. Мысль семейная в романе «Тихий Дон». Женский образы в романе «Тихий Дон».</w:t>
      </w:r>
    </w:p>
    <w:p w:rsidR="00006EE4" w:rsidRDefault="00006EE4" w:rsidP="00006EE4">
      <w:pPr>
        <w:jc w:val="both"/>
      </w:pPr>
      <w:r>
        <w:t>Выполнение задания 17-го. Тема сочинения в виде проблемного вопроса. Сочинение-ответ на проблемный вопрос. Тезис как ответ на проблемный вопрос. Анализ текста как основа аргументации.</w:t>
      </w:r>
    </w:p>
    <w:p w:rsidR="00006EE4" w:rsidRPr="00790B50" w:rsidRDefault="00006EE4" w:rsidP="00006EE4">
      <w:pPr>
        <w:jc w:val="both"/>
      </w:pPr>
    </w:p>
    <w:p w:rsidR="00006EE4" w:rsidRDefault="00006EE4" w:rsidP="00006EE4">
      <w:pPr>
        <w:jc w:val="both"/>
        <w:rPr>
          <w:b/>
        </w:rPr>
      </w:pPr>
      <w:r>
        <w:rPr>
          <w:b/>
        </w:rPr>
        <w:t xml:space="preserve">Тема 14. </w:t>
      </w:r>
      <w:r w:rsidRPr="00916252">
        <w:rPr>
          <w:b/>
        </w:rPr>
        <w:t>М.А. Булгаков «Белая гвардия» или «Мастер и Маргарита». Выполнение заданий 8, 9, 17</w:t>
      </w:r>
      <w:r>
        <w:rPr>
          <w:b/>
        </w:rPr>
        <w:t>.</w:t>
      </w:r>
    </w:p>
    <w:p w:rsidR="00006EE4" w:rsidRPr="00D9685F" w:rsidRDefault="00006EE4" w:rsidP="00006EE4">
      <w:pPr>
        <w:jc w:val="both"/>
      </w:pPr>
      <w:r w:rsidRPr="00D9685F">
        <w:t xml:space="preserve">Особенности жанра </w:t>
      </w:r>
      <w:r>
        <w:t>романов</w:t>
      </w:r>
      <w:r w:rsidRPr="00D9685F">
        <w:t xml:space="preserve"> М.А. Булгакова</w:t>
      </w:r>
      <w:r>
        <w:t>. Особенности композиции. Романов М.А. Булгакова. Способы создания образов в романах М.А. Булгакова. Нравственная проблематика романов М.А. Булгакова.</w:t>
      </w:r>
    </w:p>
    <w:p w:rsidR="00006EE4" w:rsidRDefault="00006EE4" w:rsidP="00006EE4">
      <w:pPr>
        <w:jc w:val="both"/>
      </w:pPr>
      <w:r>
        <w:t>Выполнение задания 17-го. Тема сочинения в виде проблемного вопроса. Сочинение-ответ на проблемный вопрос. Тезис как ответ на проблемный вопрос. Анализ текста как основа аргументации.</w:t>
      </w:r>
    </w:p>
    <w:p w:rsidR="00006EE4" w:rsidRPr="00916252" w:rsidRDefault="00006EE4" w:rsidP="00006EE4">
      <w:pPr>
        <w:jc w:val="both"/>
        <w:rPr>
          <w:b/>
        </w:rPr>
      </w:pPr>
    </w:p>
    <w:p w:rsidR="00006EE4" w:rsidRDefault="00006EE4" w:rsidP="00006EE4">
      <w:pPr>
        <w:jc w:val="both"/>
        <w:rPr>
          <w:b/>
        </w:rPr>
      </w:pPr>
      <w:r>
        <w:rPr>
          <w:b/>
        </w:rPr>
        <w:t xml:space="preserve">Тема 15. </w:t>
      </w:r>
      <w:r w:rsidRPr="00916252">
        <w:rPr>
          <w:b/>
        </w:rPr>
        <w:t>Рассказы в литературе ХХ века. А.И.Солженицын. М.А. Шолохов. Задания 8, 9, 17</w:t>
      </w:r>
    </w:p>
    <w:p w:rsidR="00006EE4" w:rsidRPr="00D9685F" w:rsidRDefault="00006EE4" w:rsidP="00006EE4">
      <w:pPr>
        <w:jc w:val="both"/>
      </w:pPr>
      <w:r w:rsidRPr="00D9685F">
        <w:t>Особенности жанра рассказа.</w:t>
      </w:r>
      <w:r>
        <w:t xml:space="preserve"> Судьба народ на примере судьбы человека. Подтекст в рассказах. Очерковость рассказов М. Шолохова и А. Солженицына. Способы создания образов. Документальная основа рассказов.</w:t>
      </w:r>
    </w:p>
    <w:p w:rsidR="00006EE4" w:rsidRDefault="00006EE4" w:rsidP="00006EE4">
      <w:pPr>
        <w:jc w:val="both"/>
      </w:pPr>
      <w:r>
        <w:t>Выполнение задания 17-го на основе рассказов ХХ века. Тема сочинения в виде проблемного вопроса. Сочинение-ответ на проблемный вопрос. Тезис как ответ на проблемный вопрос. Анализ текста как основа аргументации.</w:t>
      </w:r>
    </w:p>
    <w:p w:rsidR="00006EE4" w:rsidRDefault="00006EE4" w:rsidP="00006EE4">
      <w:pPr>
        <w:jc w:val="both"/>
        <w:rPr>
          <w:b/>
        </w:rPr>
      </w:pPr>
    </w:p>
    <w:p w:rsidR="00006EE4" w:rsidRDefault="00006EE4" w:rsidP="00006EE4">
      <w:pPr>
        <w:jc w:val="both"/>
        <w:rPr>
          <w:b/>
        </w:rPr>
      </w:pPr>
      <w:r>
        <w:rPr>
          <w:b/>
        </w:rPr>
        <w:t>Тема 16.</w:t>
      </w:r>
      <w:r w:rsidRPr="00916252">
        <w:t xml:space="preserve"> </w:t>
      </w:r>
      <w:r w:rsidRPr="00916252">
        <w:rPr>
          <w:b/>
        </w:rPr>
        <w:t>Современная литература. Анализ стихотворения. Задания 15, 16, 17</w:t>
      </w:r>
    </w:p>
    <w:p w:rsidR="00006EE4" w:rsidRDefault="00006EE4" w:rsidP="00006EE4">
      <w:pPr>
        <w:jc w:val="both"/>
      </w:pPr>
      <w:r w:rsidRPr="00D9685F">
        <w:t>Современная</w:t>
      </w:r>
      <w:r>
        <w:t xml:space="preserve"> поэзия. Художественные особенности лирики конца ХХ – начала ХХ1 века.</w:t>
      </w:r>
    </w:p>
    <w:p w:rsidR="00006EE4" w:rsidRPr="00D9685F" w:rsidRDefault="00006EE4" w:rsidP="00006EE4">
      <w:pPr>
        <w:jc w:val="both"/>
      </w:pPr>
      <w:r>
        <w:t>Обучение анализу лирического произведения на примере творчества поэтов  конца ХХ века (Д. Самойлов, В. Высоцкий, И. Бродский и др.). Обучение сочинению на основе анализа лирических произведений второй половины ХХ века.</w:t>
      </w:r>
    </w:p>
    <w:p w:rsidR="00006EE4" w:rsidRDefault="00006EE4" w:rsidP="00006EE4">
      <w:pPr>
        <w:jc w:val="both"/>
        <w:rPr>
          <w:b/>
        </w:rPr>
      </w:pPr>
      <w:r>
        <w:rPr>
          <w:b/>
        </w:rPr>
        <w:t>Тема 17</w:t>
      </w:r>
      <w:r w:rsidRPr="00916252">
        <w:rPr>
          <w:b/>
        </w:rPr>
        <w:t>. Современная литература. Обзорные темы по современной литературе. Выполнение задания 17.</w:t>
      </w:r>
    </w:p>
    <w:p w:rsidR="00006EE4" w:rsidRDefault="00006EE4" w:rsidP="00006EE4">
      <w:pPr>
        <w:jc w:val="both"/>
      </w:pPr>
      <w:r w:rsidRPr="00D9685F">
        <w:t>Современная</w:t>
      </w:r>
      <w:r>
        <w:t xml:space="preserve"> проза. Тематика современной художественной прозы. Художественные особенности прозы конца ХХ – начала ХХ1 века. Тема войны в русской литературы второй половины ХХ века. Нравственная проблематика русской литературы второй половины Хх века.</w:t>
      </w:r>
    </w:p>
    <w:p w:rsidR="00006EE4" w:rsidRPr="00D9685F" w:rsidRDefault="00006EE4" w:rsidP="00006EE4">
      <w:pPr>
        <w:jc w:val="both"/>
      </w:pPr>
      <w:r>
        <w:t>Обучение анализу эпического произведения, обобщение проблематики. Обучение сочинению на основе обобщения проблематики эпических произведений второй половины ХХ века – начала ХХ1 века.</w:t>
      </w:r>
    </w:p>
    <w:p w:rsidR="00006EE4" w:rsidRPr="00916252" w:rsidRDefault="00006EE4" w:rsidP="00006EE4">
      <w:pPr>
        <w:jc w:val="both"/>
        <w:rPr>
          <w:b/>
        </w:rPr>
      </w:pPr>
    </w:p>
    <w:p w:rsidR="00006EE4" w:rsidRDefault="00006EE4" w:rsidP="00006EE4">
      <w:pPr>
        <w:jc w:val="both"/>
        <w:rPr>
          <w:b/>
        </w:rPr>
      </w:pPr>
      <w:r w:rsidRPr="00916252">
        <w:rPr>
          <w:b/>
        </w:rPr>
        <w:t>Тема 18. Практикум в написании сочинений. Проверка в соответствии  с критериями</w:t>
      </w:r>
    </w:p>
    <w:p w:rsidR="00006EE4" w:rsidRPr="003C4F6C" w:rsidRDefault="00006EE4" w:rsidP="00006EE4">
      <w:pPr>
        <w:jc w:val="both"/>
      </w:pPr>
      <w:r>
        <w:t>Написание сочинений. Анализ сочинений с точки зрения выполнения требований критериев. Связный ответ на поставленный вопрос. Требование употребления литературоведческих терминов. Требование обращение к тексту. Логика ответа на вопрос проблемного характера. Ошибки грамматические и речевые. Требования к речевому оформлению сочинения.</w:t>
      </w:r>
    </w:p>
    <w:p w:rsidR="00006EE4" w:rsidRDefault="00006EE4" w:rsidP="00006EE4">
      <w:pPr>
        <w:jc w:val="both"/>
        <w:rPr>
          <w:b/>
        </w:rPr>
      </w:pPr>
      <w:r>
        <w:rPr>
          <w:b/>
        </w:rPr>
        <w:t xml:space="preserve">Тема 19. </w:t>
      </w:r>
      <w:r w:rsidRPr="00E42FE8">
        <w:rPr>
          <w:b/>
        </w:rPr>
        <w:t>Итоговое тестирование</w:t>
      </w:r>
    </w:p>
    <w:p w:rsidR="00006EE4" w:rsidRPr="00E00E59" w:rsidRDefault="00006EE4" w:rsidP="00006EE4">
      <w:pPr>
        <w:jc w:val="both"/>
      </w:pPr>
      <w:r w:rsidRPr="00E00E59">
        <w:t>Выполнение заданий по контрольным измерительным материалам, аналогичным заданиям ЕГЭ</w:t>
      </w:r>
    </w:p>
    <w:p w:rsidR="00006EE4" w:rsidRDefault="00006EE4" w:rsidP="00006EE4">
      <w:pPr>
        <w:jc w:val="both"/>
        <w:rPr>
          <w:b/>
        </w:rPr>
      </w:pPr>
      <w:r>
        <w:rPr>
          <w:b/>
        </w:rPr>
        <w:t>Тема 20. Анализ результатов тестирования</w:t>
      </w:r>
    </w:p>
    <w:p w:rsidR="00006EE4" w:rsidRPr="00E00E59" w:rsidRDefault="00006EE4" w:rsidP="00006EE4">
      <w:pPr>
        <w:jc w:val="both"/>
      </w:pPr>
      <w:r w:rsidRPr="00E00E59">
        <w:t>Анализ работ с точки зрения выполнения требований критериев.</w:t>
      </w:r>
    </w:p>
    <w:p w:rsidR="00006EE4" w:rsidRPr="00006EE4" w:rsidRDefault="00006EE4" w:rsidP="00006EE4">
      <w:pPr>
        <w:pStyle w:val="33"/>
        <w:tabs>
          <w:tab w:val="left" w:pos="9356"/>
        </w:tabs>
        <w:spacing w:before="120"/>
        <w:ind w:left="0" w:right="44"/>
        <w:jc w:val="both"/>
        <w:rPr>
          <w:rFonts w:ascii="Times New Roman" w:hAnsi="Times New Roman"/>
          <w:b/>
          <w:i/>
          <w:sz w:val="24"/>
          <w:szCs w:val="24"/>
        </w:rPr>
      </w:pPr>
      <w:r w:rsidRPr="00006EE4">
        <w:rPr>
          <w:rFonts w:ascii="Times New Roman" w:hAnsi="Times New Roman"/>
          <w:b/>
          <w:i/>
          <w:sz w:val="24"/>
          <w:szCs w:val="24"/>
        </w:rPr>
        <w:lastRenderedPageBreak/>
        <w:t>Организация учебного процесса</w:t>
      </w:r>
    </w:p>
    <w:p w:rsidR="00006EE4" w:rsidRPr="00AD0676" w:rsidRDefault="00006EE4" w:rsidP="00006EE4">
      <w:pPr>
        <w:ind w:firstLine="900"/>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708"/>
        <w:gridCol w:w="1985"/>
        <w:gridCol w:w="2410"/>
        <w:gridCol w:w="2835"/>
      </w:tblGrid>
      <w:tr w:rsidR="00006EE4" w:rsidRPr="00301C6C" w:rsidTr="00D356F5">
        <w:tc>
          <w:tcPr>
            <w:tcW w:w="1668" w:type="dxa"/>
          </w:tcPr>
          <w:p w:rsidR="00006EE4" w:rsidRPr="00301C6C" w:rsidRDefault="00006EE4" w:rsidP="00D356F5">
            <w:pPr>
              <w:jc w:val="both"/>
              <w:rPr>
                <w:b/>
              </w:rPr>
            </w:pPr>
            <w:r w:rsidRPr="00301C6C">
              <w:rPr>
                <w:b/>
              </w:rPr>
              <w:t>Название тем</w:t>
            </w:r>
          </w:p>
        </w:tc>
        <w:tc>
          <w:tcPr>
            <w:tcW w:w="708" w:type="dxa"/>
          </w:tcPr>
          <w:p w:rsidR="00006EE4" w:rsidRPr="00301C6C" w:rsidRDefault="00006EE4" w:rsidP="00D356F5">
            <w:pPr>
              <w:jc w:val="center"/>
              <w:rPr>
                <w:b/>
              </w:rPr>
            </w:pPr>
            <w:r w:rsidRPr="00301C6C">
              <w:rPr>
                <w:b/>
              </w:rPr>
              <w:t>Объем в часах</w:t>
            </w:r>
          </w:p>
        </w:tc>
        <w:tc>
          <w:tcPr>
            <w:tcW w:w="1985" w:type="dxa"/>
          </w:tcPr>
          <w:p w:rsidR="00006EE4" w:rsidRPr="00301C6C" w:rsidRDefault="00006EE4" w:rsidP="00D356F5">
            <w:pPr>
              <w:jc w:val="center"/>
              <w:rPr>
                <w:b/>
              </w:rPr>
            </w:pPr>
            <w:r w:rsidRPr="00301C6C">
              <w:rPr>
                <w:b/>
              </w:rPr>
              <w:t>Форма организации занятий</w:t>
            </w:r>
          </w:p>
        </w:tc>
        <w:tc>
          <w:tcPr>
            <w:tcW w:w="2410" w:type="dxa"/>
          </w:tcPr>
          <w:p w:rsidR="00006EE4" w:rsidRPr="00301C6C" w:rsidRDefault="00006EE4" w:rsidP="00D356F5">
            <w:pPr>
              <w:jc w:val="center"/>
              <w:rPr>
                <w:b/>
              </w:rPr>
            </w:pPr>
            <w:r w:rsidRPr="00301C6C">
              <w:rPr>
                <w:b/>
              </w:rPr>
              <w:t>Информационная база</w:t>
            </w:r>
          </w:p>
        </w:tc>
        <w:tc>
          <w:tcPr>
            <w:tcW w:w="2835" w:type="dxa"/>
          </w:tcPr>
          <w:p w:rsidR="00006EE4" w:rsidRPr="00301C6C" w:rsidRDefault="00006EE4" w:rsidP="00D356F5">
            <w:pPr>
              <w:rPr>
                <w:b/>
              </w:rPr>
            </w:pPr>
            <w:r>
              <w:rPr>
                <w:b/>
              </w:rPr>
              <w:t>Задания для слушателей</w:t>
            </w:r>
          </w:p>
        </w:tc>
      </w:tr>
      <w:tr w:rsidR="00006EE4" w:rsidRPr="00301C6C" w:rsidTr="00D356F5">
        <w:tc>
          <w:tcPr>
            <w:tcW w:w="1668" w:type="dxa"/>
          </w:tcPr>
          <w:p w:rsidR="00006EE4" w:rsidRPr="00944E96" w:rsidRDefault="00006EE4" w:rsidP="00D356F5">
            <w:pPr>
              <w:jc w:val="both"/>
              <w:rPr>
                <w:sz w:val="22"/>
                <w:szCs w:val="22"/>
              </w:rPr>
            </w:pPr>
            <w:r w:rsidRPr="00944E96">
              <w:rPr>
                <w:sz w:val="22"/>
                <w:szCs w:val="22"/>
              </w:rPr>
              <w:t>Структура КИМ ЕГЭ по литературе.</w:t>
            </w: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Pr="00A0326A" w:rsidRDefault="00C72F60" w:rsidP="00D356F5">
            <w:pPr>
              <w:jc w:val="both"/>
              <w:rPr>
                <w:color w:val="000000"/>
              </w:rPr>
            </w:pPr>
            <w:hyperlink r:id="rId394" w:history="1">
              <w:r w:rsidR="00006EE4" w:rsidRPr="00A0326A">
                <w:rPr>
                  <w:rStyle w:val="af3"/>
                  <w:color w:val="000000"/>
                </w:rPr>
                <w:t>http://www.fipi.ru</w:t>
              </w:r>
            </w:hyperlink>
            <w:r w:rsidR="00006EE4" w:rsidRPr="00A0326A">
              <w:rPr>
                <w:color w:val="000000"/>
              </w:rPr>
              <w:t xml:space="preserve"> Федеральный институт педагогических измерений</w:t>
            </w:r>
          </w:p>
          <w:p w:rsidR="00006EE4" w:rsidRPr="003D4594" w:rsidRDefault="00006EE4" w:rsidP="00D356F5">
            <w:pPr>
              <w:jc w:val="both"/>
            </w:pPr>
          </w:p>
        </w:tc>
        <w:tc>
          <w:tcPr>
            <w:tcW w:w="2835" w:type="dxa"/>
          </w:tcPr>
          <w:p w:rsidR="00006EE4" w:rsidRDefault="00006EE4" w:rsidP="00D356F5">
            <w:pPr>
              <w:jc w:val="both"/>
            </w:pPr>
            <w:r w:rsidRPr="00F520D4">
              <w:t xml:space="preserve">Анализ критериев </w:t>
            </w:r>
            <w:r>
              <w:t>оценивания связных ответов (8, 9, 15,16,17).</w:t>
            </w:r>
          </w:p>
          <w:p w:rsidR="00006EE4" w:rsidRPr="00F520D4" w:rsidRDefault="00006EE4" w:rsidP="00D356F5">
            <w:pPr>
              <w:jc w:val="both"/>
            </w:pPr>
            <w:r>
              <w:t>Чтение комедии Д.И. Фонвизина «Недоросль»</w:t>
            </w:r>
          </w:p>
        </w:tc>
      </w:tr>
      <w:tr w:rsidR="00006EE4" w:rsidRPr="00301C6C" w:rsidTr="00D356F5">
        <w:tc>
          <w:tcPr>
            <w:tcW w:w="1668" w:type="dxa"/>
          </w:tcPr>
          <w:p w:rsidR="00006EE4" w:rsidRPr="00944E96" w:rsidRDefault="00006EE4" w:rsidP="00D356F5">
            <w:pPr>
              <w:jc w:val="both"/>
              <w:rPr>
                <w:sz w:val="22"/>
                <w:szCs w:val="22"/>
              </w:rPr>
            </w:pPr>
            <w:r w:rsidRPr="00944E96">
              <w:rPr>
                <w:sz w:val="22"/>
                <w:szCs w:val="22"/>
              </w:rPr>
              <w:t xml:space="preserve">Повторение курса литературы </w:t>
            </w:r>
            <w:r w:rsidRPr="00944E96">
              <w:rPr>
                <w:sz w:val="22"/>
                <w:szCs w:val="22"/>
                <w:lang w:val="en-US"/>
              </w:rPr>
              <w:t>XVIII</w:t>
            </w:r>
            <w:r w:rsidRPr="00944E96">
              <w:rPr>
                <w:sz w:val="22"/>
                <w:szCs w:val="22"/>
              </w:rPr>
              <w:t xml:space="preserve"> века – 1-й половины Х1Х века. Д.И. Фонвизин и В.А. Жуковский как представители классицизма и романтизма</w:t>
            </w: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C72F60" w:rsidP="00D356F5">
            <w:pPr>
              <w:jc w:val="both"/>
              <w:rPr>
                <w:color w:val="000000"/>
              </w:rPr>
            </w:pPr>
            <w:hyperlink r:id="rId395" w:history="1">
              <w:r w:rsidR="00006EE4" w:rsidRPr="00A0326A">
                <w:rPr>
                  <w:rStyle w:val="af3"/>
                  <w:color w:val="000000"/>
                </w:rPr>
                <w:t>http://ege.edu.ru/ЕГЭ</w:t>
              </w:r>
            </w:hyperlink>
            <w:r w:rsidR="00006EE4" w:rsidRPr="00A0326A">
              <w:rPr>
                <w:color w:val="000000"/>
              </w:rPr>
              <w:t xml:space="preserve"> Портал информационной поддержки проекта "Единый государственный экзамен"</w:t>
            </w:r>
          </w:p>
          <w:p w:rsidR="00006EE4" w:rsidRPr="00A0326A" w:rsidRDefault="00006EE4" w:rsidP="00D356F5">
            <w:pPr>
              <w:jc w:val="both"/>
              <w:rPr>
                <w:color w:val="000000"/>
              </w:rPr>
            </w:pPr>
            <w:r>
              <w:rPr>
                <w:color w:val="000000"/>
              </w:rPr>
              <w:t>Д.И. Фонвизин «Недоросль», В.А. Жуковский «Светлана», элегия «Море»</w:t>
            </w:r>
          </w:p>
          <w:p w:rsidR="00006EE4" w:rsidRPr="003D4594" w:rsidRDefault="00006EE4" w:rsidP="00D356F5">
            <w:pPr>
              <w:jc w:val="both"/>
            </w:pPr>
          </w:p>
        </w:tc>
        <w:tc>
          <w:tcPr>
            <w:tcW w:w="2835" w:type="dxa"/>
          </w:tcPr>
          <w:p w:rsidR="00006EE4" w:rsidRDefault="00006EE4" w:rsidP="00D356F5">
            <w:r>
              <w:t>Выполнение заданий 8, 9; 15, 16;, 17.1.</w:t>
            </w:r>
          </w:p>
          <w:p w:rsidR="00006EE4" w:rsidRDefault="00006EE4" w:rsidP="00D356F5">
            <w:r>
              <w:t>Чтение комедии А.С. Грибоедова «Горе от ума»</w:t>
            </w:r>
          </w:p>
          <w:p w:rsidR="00006EE4" w:rsidRPr="003D4594" w:rsidRDefault="00006EE4" w:rsidP="00D356F5"/>
        </w:tc>
      </w:tr>
      <w:tr w:rsidR="00006EE4" w:rsidRPr="00301C6C" w:rsidTr="00D356F5">
        <w:tc>
          <w:tcPr>
            <w:tcW w:w="1668" w:type="dxa"/>
          </w:tcPr>
          <w:p w:rsidR="00006EE4" w:rsidRPr="00944E96" w:rsidRDefault="00006EE4" w:rsidP="00D356F5">
            <w:pPr>
              <w:jc w:val="both"/>
              <w:rPr>
                <w:sz w:val="22"/>
                <w:szCs w:val="22"/>
              </w:rPr>
            </w:pPr>
            <w:r w:rsidRPr="00944E96">
              <w:rPr>
                <w:sz w:val="22"/>
                <w:szCs w:val="22"/>
              </w:rPr>
              <w:t>Литературные направления 1-й половины Х1Х века. Отражение общественного идеала в произведениях А.С. Грибоедова, В.А. Жуковского, Г.Р. Державина</w:t>
            </w: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006EE4" w:rsidP="00D356F5">
            <w:pPr>
              <w:jc w:val="both"/>
            </w:pPr>
            <w:r>
              <w:t>Багге М.Б. , Белова М.Г., Шерстобитова И.А. ЕГЭ. Литература. Учебно-сравочные материалы. М.: Просвещение, 2012</w:t>
            </w:r>
          </w:p>
          <w:p w:rsidR="00006EE4" w:rsidRPr="003D4594" w:rsidRDefault="00006EE4" w:rsidP="00D356F5">
            <w:pPr>
              <w:jc w:val="both"/>
            </w:pPr>
            <w:r>
              <w:t>А.С. Грибоедов «Горе от ума», Г.Р. Державин «Памятник»</w:t>
            </w:r>
          </w:p>
        </w:tc>
        <w:tc>
          <w:tcPr>
            <w:tcW w:w="2835" w:type="dxa"/>
          </w:tcPr>
          <w:p w:rsidR="00006EE4" w:rsidRPr="003D4594" w:rsidRDefault="00006EE4" w:rsidP="00D356F5">
            <w:r>
              <w:t>Выполнение заданий 8, 9; 15, 16;, 17.1.</w:t>
            </w:r>
          </w:p>
        </w:tc>
      </w:tr>
      <w:tr w:rsidR="00006EE4" w:rsidRPr="00301C6C" w:rsidTr="00D356F5">
        <w:tc>
          <w:tcPr>
            <w:tcW w:w="1668" w:type="dxa"/>
          </w:tcPr>
          <w:p w:rsidR="00006EE4" w:rsidRPr="00944E96" w:rsidRDefault="00006EE4" w:rsidP="00D356F5">
            <w:pPr>
              <w:jc w:val="both"/>
              <w:rPr>
                <w:sz w:val="22"/>
                <w:szCs w:val="22"/>
              </w:rPr>
            </w:pPr>
            <w:r w:rsidRPr="00944E96">
              <w:rPr>
                <w:sz w:val="22"/>
                <w:szCs w:val="22"/>
              </w:rPr>
              <w:t>Лирика А.С. Пушкина и М.Ю. Лермонтова. Связный ответ на вопросы 15 и 16</w:t>
            </w:r>
          </w:p>
          <w:p w:rsidR="00006EE4" w:rsidRPr="00944E96" w:rsidRDefault="00006EE4" w:rsidP="00D356F5">
            <w:pPr>
              <w:jc w:val="both"/>
              <w:rPr>
                <w:sz w:val="22"/>
                <w:szCs w:val="22"/>
              </w:rPr>
            </w:pP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Pr="003D4594" w:rsidRDefault="00006EE4" w:rsidP="00D356F5">
            <w:pPr>
              <w:jc w:val="both"/>
            </w:pPr>
            <w:r>
              <w:t>Багге М.Б. , Белова М.Г., Шерстобитова И.А. ЕГЭ. Литература. Учебно-сравочные материалы. М.: Просвещение, 2012</w:t>
            </w:r>
          </w:p>
        </w:tc>
        <w:tc>
          <w:tcPr>
            <w:tcW w:w="2835" w:type="dxa"/>
          </w:tcPr>
          <w:p w:rsidR="00006EE4" w:rsidRDefault="00006EE4" w:rsidP="00D356F5">
            <w:r>
              <w:t>Выполнение заданий 8, 9; 15, 16;, 17.1.</w:t>
            </w:r>
          </w:p>
          <w:p w:rsidR="00006EE4" w:rsidRPr="003D4594" w:rsidRDefault="00006EE4" w:rsidP="00D356F5">
            <w:r>
              <w:t>Чтение романа А.С. Пушкина «Евгений Онегин», «Капитанская дочка»</w:t>
            </w:r>
          </w:p>
        </w:tc>
      </w:tr>
      <w:tr w:rsidR="00006EE4" w:rsidRPr="00301C6C" w:rsidTr="00D356F5">
        <w:tc>
          <w:tcPr>
            <w:tcW w:w="1668" w:type="dxa"/>
          </w:tcPr>
          <w:p w:rsidR="00006EE4" w:rsidRPr="00944E96" w:rsidRDefault="00006EE4" w:rsidP="00D356F5">
            <w:pPr>
              <w:jc w:val="both"/>
              <w:rPr>
                <w:sz w:val="22"/>
                <w:szCs w:val="22"/>
              </w:rPr>
            </w:pPr>
            <w:r w:rsidRPr="00944E96">
              <w:rPr>
                <w:sz w:val="22"/>
                <w:szCs w:val="22"/>
              </w:rPr>
              <w:t xml:space="preserve">Реализм как основное художественное открытие 1-й половины Х1Х века. Значение </w:t>
            </w:r>
            <w:r w:rsidRPr="00944E96">
              <w:rPr>
                <w:sz w:val="22"/>
                <w:szCs w:val="22"/>
              </w:rPr>
              <w:lastRenderedPageBreak/>
              <w:t>творчества А.С. Пушкина. «Капитанская дочка», «Евгений Онегин». Ответ на задание 17</w:t>
            </w:r>
          </w:p>
          <w:p w:rsidR="00006EE4" w:rsidRPr="00944E96" w:rsidRDefault="00006EE4" w:rsidP="00D356F5">
            <w:pPr>
              <w:jc w:val="both"/>
              <w:rPr>
                <w:sz w:val="22"/>
                <w:szCs w:val="22"/>
              </w:rPr>
            </w:pPr>
          </w:p>
        </w:tc>
        <w:tc>
          <w:tcPr>
            <w:tcW w:w="708" w:type="dxa"/>
          </w:tcPr>
          <w:p w:rsidR="00006EE4" w:rsidRPr="00CF74BD" w:rsidRDefault="00006EE4" w:rsidP="00D356F5">
            <w:pPr>
              <w:jc w:val="center"/>
            </w:pPr>
            <w:r w:rsidRPr="00CF74BD">
              <w:lastRenderedPageBreak/>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lastRenderedPageBreak/>
              <w:t>Обсуждение результатов</w:t>
            </w:r>
          </w:p>
        </w:tc>
        <w:tc>
          <w:tcPr>
            <w:tcW w:w="2410" w:type="dxa"/>
          </w:tcPr>
          <w:p w:rsidR="00006EE4" w:rsidRDefault="00C72F60" w:rsidP="00D356F5">
            <w:pPr>
              <w:jc w:val="both"/>
              <w:rPr>
                <w:color w:val="000000"/>
              </w:rPr>
            </w:pPr>
            <w:hyperlink r:id="rId396" w:history="1">
              <w:r w:rsidR="00006EE4" w:rsidRPr="00A0326A">
                <w:rPr>
                  <w:rStyle w:val="af3"/>
                  <w:color w:val="000000"/>
                </w:rPr>
                <w:t>http://ege.edu.ru/ЕГЭ</w:t>
              </w:r>
            </w:hyperlink>
            <w:r w:rsidR="00006EE4" w:rsidRPr="00A0326A">
              <w:rPr>
                <w:color w:val="000000"/>
              </w:rPr>
              <w:t xml:space="preserve"> Портал информационной поддержки проекта "Единый </w:t>
            </w:r>
            <w:r w:rsidR="00006EE4" w:rsidRPr="00A0326A">
              <w:rPr>
                <w:color w:val="000000"/>
              </w:rPr>
              <w:lastRenderedPageBreak/>
              <w:t>государственный экзамен"</w:t>
            </w:r>
          </w:p>
          <w:p w:rsidR="00006EE4" w:rsidRPr="00A0326A" w:rsidRDefault="00006EE4" w:rsidP="00D356F5">
            <w:pPr>
              <w:jc w:val="both"/>
              <w:rPr>
                <w:color w:val="000000"/>
              </w:rPr>
            </w:pPr>
            <w:r>
              <w:rPr>
                <w:color w:val="000000"/>
              </w:rPr>
              <w:t>А.С. Пушкин «Евгений Онегин», «Капитанская дочка»</w:t>
            </w:r>
          </w:p>
          <w:p w:rsidR="00006EE4" w:rsidRPr="003D4594" w:rsidRDefault="00006EE4" w:rsidP="00D356F5">
            <w:pPr>
              <w:jc w:val="both"/>
            </w:pPr>
          </w:p>
        </w:tc>
        <w:tc>
          <w:tcPr>
            <w:tcW w:w="2835" w:type="dxa"/>
          </w:tcPr>
          <w:p w:rsidR="00006EE4" w:rsidRDefault="00006EE4" w:rsidP="00D356F5">
            <w:r>
              <w:lastRenderedPageBreak/>
              <w:t>Выполнение заданий 8, 9; 15, 16;, 17.1.</w:t>
            </w:r>
          </w:p>
          <w:p w:rsidR="00006EE4" w:rsidRPr="003D4594" w:rsidRDefault="00006EE4" w:rsidP="00D356F5">
            <w:r>
              <w:t xml:space="preserve">Чтение романа М.Ю. Лермонтова «Герой нашего времени», поэмы </w:t>
            </w:r>
            <w:r>
              <w:lastRenderedPageBreak/>
              <w:t>Н.В. Гоголя «Мёртвые души»</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lastRenderedPageBreak/>
              <w:t>Художественные открытия М.Ю. Лермонтова и Н.В. Гоголя. Ответ на задание 17</w:t>
            </w:r>
          </w:p>
          <w:p w:rsidR="00006EE4" w:rsidRPr="00CF74BD" w:rsidRDefault="00006EE4" w:rsidP="00D356F5">
            <w:pPr>
              <w:jc w:val="both"/>
              <w:rPr>
                <w:sz w:val="22"/>
                <w:szCs w:val="22"/>
              </w:rPr>
            </w:pPr>
            <w:r w:rsidRPr="00CF74BD">
              <w:rPr>
                <w:sz w:val="22"/>
                <w:szCs w:val="22"/>
              </w:rPr>
              <w:t>Повторение курса литературы 2-й половины Х1Х века. Драматургия 2-й половины Х1Х века. Особенности драматического рода литературы. Творчество А.Н. Островского. Связный ответ на задания 8 и 9</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006EE4" w:rsidP="00D356F5">
            <w:pPr>
              <w:jc w:val="both"/>
            </w:pPr>
            <w:r>
              <w:t>Багге М.Б. , Белова М.Г., Шерстобитова И.А. ЕГЭ. Литература. Учебно-сравочные материалы. М.: Просвещение, 2012</w:t>
            </w:r>
          </w:p>
          <w:p w:rsidR="00006EE4" w:rsidRPr="003D4594" w:rsidRDefault="00006EE4" w:rsidP="00D356F5">
            <w:pPr>
              <w:jc w:val="both"/>
            </w:pPr>
            <w:r>
              <w:t>А.Н. Островский «Гроза»</w:t>
            </w:r>
          </w:p>
        </w:tc>
        <w:tc>
          <w:tcPr>
            <w:tcW w:w="2835" w:type="dxa"/>
          </w:tcPr>
          <w:p w:rsidR="00006EE4" w:rsidRDefault="00006EE4" w:rsidP="00D356F5">
            <w:r>
              <w:t>Выполнение заданий 8, 9; 15, 16;, 17.1.</w:t>
            </w:r>
          </w:p>
          <w:p w:rsidR="00006EE4" w:rsidRPr="003D4594" w:rsidRDefault="00006EE4" w:rsidP="00D356F5">
            <w:r>
              <w:t>Чтение поэмы Н.А. Некрасова «Кому на Руси жить хорошо»</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Лирика 2-й половины Х1Х века. Творчество Ф.И. Тютчева и А.А. Фета. Лирика Н.А. Некрасова. Ответ на задание 17. Сочинение по лирике.</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Pr="00A0326A" w:rsidRDefault="00C72F60" w:rsidP="00D356F5">
            <w:pPr>
              <w:jc w:val="both"/>
              <w:rPr>
                <w:color w:val="000000"/>
              </w:rPr>
            </w:pPr>
            <w:hyperlink r:id="rId397" w:history="1">
              <w:r w:rsidR="00006EE4" w:rsidRPr="00A0326A">
                <w:rPr>
                  <w:rStyle w:val="af3"/>
                  <w:color w:val="000000"/>
                </w:rPr>
                <w:t>http://ege.edu.ru/ЕГЭ</w:t>
              </w:r>
            </w:hyperlink>
            <w:r w:rsidR="00006EE4" w:rsidRPr="00A0326A">
              <w:rPr>
                <w:color w:val="000000"/>
              </w:rPr>
              <w:t xml:space="preserve"> Портал информационной поддержки проекта "Единый государственный экзамен"</w:t>
            </w:r>
          </w:p>
          <w:p w:rsidR="00006EE4" w:rsidRPr="003D4594" w:rsidRDefault="00006EE4" w:rsidP="00D356F5">
            <w:pPr>
              <w:jc w:val="both"/>
            </w:pPr>
            <w:r>
              <w:t>Ф.И. Тютчев. Лирика, А.А. Фет. Лирика</w:t>
            </w:r>
          </w:p>
        </w:tc>
        <w:tc>
          <w:tcPr>
            <w:tcW w:w="2835" w:type="dxa"/>
          </w:tcPr>
          <w:p w:rsidR="00006EE4" w:rsidRDefault="00006EE4" w:rsidP="00D356F5">
            <w:r>
              <w:t>Выполнение заданий  15, 16;, 17.2.</w:t>
            </w:r>
          </w:p>
          <w:p w:rsidR="00006EE4" w:rsidRPr="003D4594" w:rsidRDefault="00006EE4" w:rsidP="00D356F5">
            <w:r>
              <w:t>Чтение романа И.А. Гончарова «Обломов», И.С. Тургенева «Отцы и дети»</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 xml:space="preserve">Романы И.С Тургенева  и И.А. Гончарова. Жанр романа как ведущий жанр в литературе Х1Х века. </w:t>
            </w:r>
            <w:r w:rsidRPr="00CF74BD">
              <w:rPr>
                <w:sz w:val="22"/>
                <w:szCs w:val="22"/>
              </w:rPr>
              <w:lastRenderedPageBreak/>
              <w:t>Работа над заданиями 8, 9, 17.</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rsidRPr="00CF74BD">
              <w:lastRenderedPageBreak/>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006EE4" w:rsidP="00D356F5">
            <w:pPr>
              <w:jc w:val="both"/>
            </w:pPr>
            <w:r>
              <w:t>Багге М.Б. , Белова М.Г., Шерстобитова И.А. ЕГЭ. Литература. Учебно-сравочные материалы. М.: Просвещение, 2012</w:t>
            </w:r>
          </w:p>
          <w:p w:rsidR="00006EE4" w:rsidRPr="003D4594" w:rsidRDefault="00006EE4" w:rsidP="00D356F5">
            <w:pPr>
              <w:jc w:val="both"/>
            </w:pPr>
            <w:r>
              <w:t xml:space="preserve">И.С. Тургенев </w:t>
            </w:r>
            <w:r>
              <w:lastRenderedPageBreak/>
              <w:t>«Отцы и дети», И.А. Гончаров «Обломов»</w:t>
            </w:r>
          </w:p>
        </w:tc>
        <w:tc>
          <w:tcPr>
            <w:tcW w:w="2835" w:type="dxa"/>
          </w:tcPr>
          <w:p w:rsidR="00006EE4" w:rsidRDefault="00006EE4" w:rsidP="00D356F5">
            <w:r>
              <w:lastRenderedPageBreak/>
              <w:t>Выполнение заданий 8, 9; 17.2.</w:t>
            </w:r>
          </w:p>
          <w:p w:rsidR="00006EE4" w:rsidRPr="003D4594" w:rsidRDefault="00006EE4" w:rsidP="00D356F5">
            <w:r>
              <w:t>Чтение романов Ф.М. Достоевского «Преступление и наказание», Л.Н. Толстого «Война и мир»</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lastRenderedPageBreak/>
              <w:t>Ф.М. Достоевский и Л.Н. Толстой. Литература и философия. Литература и общественное движение Работа над заданиями 8, 9, 17</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t>6</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006EE4" w:rsidP="00D356F5">
            <w:pPr>
              <w:jc w:val="both"/>
            </w:pPr>
            <w:r>
              <w:t>Багге М.Б. , Белова М.Г., Шерстобитова И.А. ЕГЭ. Литература. Учебно-сравочные материалы. М.: Просвещение, 2012</w:t>
            </w:r>
          </w:p>
          <w:p w:rsidR="00006EE4" w:rsidRPr="003D4594" w:rsidRDefault="00006EE4" w:rsidP="00D356F5">
            <w:pPr>
              <w:jc w:val="both"/>
            </w:pPr>
            <w:r>
              <w:t>Ф.М. Достоевский «Преступление и наказание», Л.Н. Толстой «Война и мир»</w:t>
            </w:r>
          </w:p>
        </w:tc>
        <w:tc>
          <w:tcPr>
            <w:tcW w:w="2835" w:type="dxa"/>
          </w:tcPr>
          <w:p w:rsidR="00006EE4" w:rsidRDefault="00006EE4" w:rsidP="00D356F5">
            <w:r>
              <w:t>Выполнение заданий 8, 9;  17.2.</w:t>
            </w:r>
          </w:p>
          <w:p w:rsidR="00006EE4" w:rsidRPr="003D4594" w:rsidRDefault="00006EE4" w:rsidP="00D356F5">
            <w:r>
              <w:t>Чтение стихов А.А. Блока, А.А. Ахматовой, О.Э. Мандельштама.</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Лирика ХХ века. Блок. Ахматова. Мандельштам. Маяковский. Пастернак. Выполнение заданий 15, 16. Обзорные темы по лирике. Задание 17.</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t>6</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C72F60" w:rsidP="00D356F5">
            <w:pPr>
              <w:jc w:val="both"/>
              <w:rPr>
                <w:color w:val="000000"/>
              </w:rPr>
            </w:pPr>
            <w:hyperlink r:id="rId398" w:history="1">
              <w:r w:rsidR="00006EE4" w:rsidRPr="00A0326A">
                <w:rPr>
                  <w:rStyle w:val="af3"/>
                  <w:color w:val="000000"/>
                </w:rPr>
                <w:t>http://ege.edu.ru/ЕГЭ</w:t>
              </w:r>
            </w:hyperlink>
            <w:r w:rsidR="00006EE4" w:rsidRPr="00A0326A">
              <w:rPr>
                <w:color w:val="000000"/>
              </w:rPr>
              <w:t xml:space="preserve"> Портал информационной поддержки проекта "Единый государственный экзамен"</w:t>
            </w:r>
          </w:p>
          <w:p w:rsidR="00006EE4" w:rsidRPr="00A0326A" w:rsidRDefault="00006EE4" w:rsidP="00D356F5">
            <w:pPr>
              <w:jc w:val="both"/>
              <w:rPr>
                <w:color w:val="000000"/>
              </w:rPr>
            </w:pPr>
            <w:r>
              <w:rPr>
                <w:color w:val="000000"/>
              </w:rPr>
              <w:t>А.А. Ахматова. Лирика, В.В. Маяковский. Лирика, О.Э. Мандельштам. Лирика.</w:t>
            </w:r>
          </w:p>
          <w:p w:rsidR="00006EE4" w:rsidRPr="003D4594" w:rsidRDefault="00006EE4" w:rsidP="00D356F5">
            <w:pPr>
              <w:jc w:val="both"/>
            </w:pPr>
          </w:p>
        </w:tc>
        <w:tc>
          <w:tcPr>
            <w:tcW w:w="2835" w:type="dxa"/>
          </w:tcPr>
          <w:p w:rsidR="00006EE4" w:rsidRDefault="00006EE4" w:rsidP="00D356F5">
            <w:r>
              <w:t>Выполнение заданий  15, 16;, 17.3</w:t>
            </w:r>
          </w:p>
          <w:p w:rsidR="00006EE4" w:rsidRPr="003D4594" w:rsidRDefault="00006EE4" w:rsidP="00D356F5">
            <w:r>
              <w:t>Чтение поэм А.А. Ахматовой, А.А. Блока, В.В. Маяковского, А.Т. Твардовского.</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Поэмы ХХ века. Поэма как лиро-эпический жанр. Работа над заданием 17 по поэмам ХХ века.</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C72F60" w:rsidP="00D356F5">
            <w:pPr>
              <w:jc w:val="both"/>
              <w:rPr>
                <w:color w:val="000000"/>
              </w:rPr>
            </w:pPr>
            <w:hyperlink r:id="rId399" w:history="1">
              <w:r w:rsidR="00006EE4" w:rsidRPr="00A0326A">
                <w:rPr>
                  <w:rStyle w:val="af3"/>
                  <w:color w:val="000000"/>
                </w:rPr>
                <w:t>http://ege.edu.ru/ЕГЭ</w:t>
              </w:r>
            </w:hyperlink>
            <w:r w:rsidR="00006EE4" w:rsidRPr="00A0326A">
              <w:rPr>
                <w:color w:val="000000"/>
              </w:rPr>
              <w:t xml:space="preserve"> Портал информационной поддержки проекта "Единый государственный экзамен"</w:t>
            </w:r>
          </w:p>
          <w:p w:rsidR="00006EE4" w:rsidRPr="00A0326A" w:rsidRDefault="00006EE4" w:rsidP="00D356F5">
            <w:pPr>
              <w:jc w:val="both"/>
              <w:rPr>
                <w:color w:val="000000"/>
              </w:rPr>
            </w:pPr>
            <w:r>
              <w:rPr>
                <w:color w:val="000000"/>
              </w:rPr>
              <w:t>А.А. Ахматова. «Рекием», В.В. Маяковский «Облаков штанах», А.А. Блок «Двенадцать», А.Т. Твардовский «Василий Теркин»</w:t>
            </w:r>
          </w:p>
          <w:p w:rsidR="00006EE4" w:rsidRPr="003D4594" w:rsidRDefault="00006EE4" w:rsidP="00D356F5">
            <w:pPr>
              <w:jc w:val="both"/>
            </w:pPr>
          </w:p>
        </w:tc>
        <w:tc>
          <w:tcPr>
            <w:tcW w:w="2835" w:type="dxa"/>
          </w:tcPr>
          <w:p w:rsidR="00006EE4" w:rsidRDefault="00006EE4" w:rsidP="00D356F5">
            <w:r>
              <w:t>Выполнение заданий 8, 9; 17.3.</w:t>
            </w:r>
          </w:p>
          <w:p w:rsidR="00006EE4" w:rsidRPr="003D4594" w:rsidRDefault="00006EE4" w:rsidP="00D356F5">
            <w:r>
              <w:t>Чтение романа М.А. Шолохова «Тихий Дон»</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 xml:space="preserve">Эпические произведения ХХ века. М.А. Шолохов «Тихий Дон». Работа над заданиями 8, 9,  </w:t>
            </w:r>
            <w:r w:rsidRPr="00CF74BD">
              <w:rPr>
                <w:sz w:val="22"/>
                <w:szCs w:val="22"/>
              </w:rPr>
              <w:lastRenderedPageBreak/>
              <w:t>17 по «Тихому Дону»</w:t>
            </w:r>
          </w:p>
        </w:tc>
        <w:tc>
          <w:tcPr>
            <w:tcW w:w="708" w:type="dxa"/>
          </w:tcPr>
          <w:p w:rsidR="00006EE4" w:rsidRPr="00CF74BD" w:rsidRDefault="00006EE4" w:rsidP="00D356F5">
            <w:pPr>
              <w:jc w:val="center"/>
            </w:pPr>
            <w:r w:rsidRPr="00CF74BD">
              <w:lastRenderedPageBreak/>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 xml:space="preserve">Обсуждение </w:t>
            </w:r>
            <w:r>
              <w:lastRenderedPageBreak/>
              <w:t>результатов</w:t>
            </w:r>
          </w:p>
        </w:tc>
        <w:tc>
          <w:tcPr>
            <w:tcW w:w="2410" w:type="dxa"/>
          </w:tcPr>
          <w:p w:rsidR="00006EE4" w:rsidRDefault="00006EE4" w:rsidP="00D356F5">
            <w:pPr>
              <w:jc w:val="both"/>
            </w:pPr>
            <w:r>
              <w:lastRenderedPageBreak/>
              <w:t xml:space="preserve">Багге М.Б. , Белова М.Г., Шерстобитова И.А. ЕГЭ. Литература. Учебно-сравочные материалы. М.: </w:t>
            </w:r>
            <w:r>
              <w:lastRenderedPageBreak/>
              <w:t>Просвещение, 2012</w:t>
            </w:r>
          </w:p>
          <w:p w:rsidR="00006EE4" w:rsidRPr="003D4594" w:rsidRDefault="00006EE4" w:rsidP="00D356F5">
            <w:pPr>
              <w:jc w:val="both"/>
            </w:pPr>
            <w:r>
              <w:t>М.А. Шолохов «ТИхий Дон»</w:t>
            </w:r>
          </w:p>
        </w:tc>
        <w:tc>
          <w:tcPr>
            <w:tcW w:w="2835" w:type="dxa"/>
          </w:tcPr>
          <w:p w:rsidR="00006EE4" w:rsidRDefault="00006EE4" w:rsidP="00D356F5">
            <w:r>
              <w:lastRenderedPageBreak/>
              <w:t>Выполнение заданий 8, 9;  17.3.</w:t>
            </w:r>
          </w:p>
          <w:p w:rsidR="00006EE4" w:rsidRPr="003D4594" w:rsidRDefault="00006EE4" w:rsidP="00D356F5">
            <w:r>
              <w:t>Чтение романа М.А. Булгакова «Мастер и Маргарита»</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lastRenderedPageBreak/>
              <w:t>М.А. Булгаков «Белая гвардия» или «Мастер и Маргарита». Выполнение заданий 8, 9, 17.</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006EE4" w:rsidP="00D356F5">
            <w:pPr>
              <w:jc w:val="both"/>
            </w:pPr>
            <w:r>
              <w:t>Багге М.Б. , Белова М.Г., Шерстобитова И.А. ЕГЭ. Литература. Учебно-сравочные материалы. М.: Просвещение, 2012</w:t>
            </w:r>
          </w:p>
          <w:p w:rsidR="00006EE4" w:rsidRPr="003D4594" w:rsidRDefault="00006EE4" w:rsidP="00D356F5">
            <w:pPr>
              <w:jc w:val="both"/>
            </w:pPr>
            <w:r>
              <w:t>М.А. Булгаков. Романы.</w:t>
            </w:r>
          </w:p>
        </w:tc>
        <w:tc>
          <w:tcPr>
            <w:tcW w:w="2835" w:type="dxa"/>
          </w:tcPr>
          <w:p w:rsidR="00006EE4" w:rsidRDefault="00006EE4" w:rsidP="00D356F5">
            <w:r>
              <w:t>Выполнение заданий 8, 9; 17.3.</w:t>
            </w:r>
          </w:p>
          <w:p w:rsidR="00006EE4" w:rsidRPr="003D4594" w:rsidRDefault="00006EE4" w:rsidP="00D356F5">
            <w:r>
              <w:t>Чтение рассказов А.И. Солженицына.</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Рассказы в литературе ХХ века. А.И.Солженицын. М.А. Шолохов. Задания 8, 9, 17</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Default="00006EE4" w:rsidP="00D356F5">
            <w:pPr>
              <w:jc w:val="both"/>
            </w:pPr>
            <w:r>
              <w:t>Багге М.Б. , Белова М.Г., Шерстобитова И.А. ЕГЭ. Литература. Учебно-сравочные материалы. М.: Просвещение, 2012</w:t>
            </w:r>
          </w:p>
          <w:p w:rsidR="00006EE4" w:rsidRPr="003D4594" w:rsidRDefault="00006EE4" w:rsidP="00D356F5">
            <w:pPr>
              <w:jc w:val="both"/>
            </w:pPr>
            <w:r>
              <w:t>А.И. Солженицын. Рассказы.</w:t>
            </w:r>
          </w:p>
        </w:tc>
        <w:tc>
          <w:tcPr>
            <w:tcW w:w="2835" w:type="dxa"/>
          </w:tcPr>
          <w:p w:rsidR="00006EE4" w:rsidRPr="003D4594" w:rsidRDefault="00006EE4" w:rsidP="00D356F5">
            <w:r>
              <w:t>Выполнение заданий 8, 9; 17.3</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Современная литература. Анализ стихотворения. Задания 15, 16, 17</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rsidRPr="00CF74BD">
              <w:t>4</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Pr="00A0326A" w:rsidRDefault="00C72F60" w:rsidP="00D356F5">
            <w:pPr>
              <w:jc w:val="both"/>
              <w:rPr>
                <w:color w:val="000000"/>
              </w:rPr>
            </w:pPr>
            <w:hyperlink r:id="rId400" w:history="1">
              <w:r w:rsidR="00006EE4" w:rsidRPr="00A0326A">
                <w:rPr>
                  <w:rStyle w:val="af3"/>
                  <w:color w:val="000000"/>
                </w:rPr>
                <w:t>http://ege.edu.ru/ЕГЭ</w:t>
              </w:r>
            </w:hyperlink>
            <w:r w:rsidR="00006EE4" w:rsidRPr="00A0326A">
              <w:rPr>
                <w:color w:val="000000"/>
              </w:rPr>
              <w:t xml:space="preserve"> Портал информационной поддержки проекта "Единый государственный экзамен"</w:t>
            </w:r>
          </w:p>
          <w:p w:rsidR="00006EE4" w:rsidRPr="003D4594" w:rsidRDefault="00006EE4" w:rsidP="00D356F5">
            <w:pPr>
              <w:jc w:val="both"/>
            </w:pPr>
          </w:p>
        </w:tc>
        <w:tc>
          <w:tcPr>
            <w:tcW w:w="2835" w:type="dxa"/>
          </w:tcPr>
          <w:p w:rsidR="00006EE4" w:rsidRPr="003D4594" w:rsidRDefault="00006EE4" w:rsidP="00D356F5">
            <w:r>
              <w:t>Выполнение заданий 15; 16;, 17.3.</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Современная литература. Обзорные темы по современной литературе. Выполнение задания 17</w:t>
            </w:r>
          </w:p>
        </w:tc>
        <w:tc>
          <w:tcPr>
            <w:tcW w:w="708" w:type="dxa"/>
          </w:tcPr>
          <w:p w:rsidR="00006EE4" w:rsidRPr="00CF74BD" w:rsidRDefault="00006EE4" w:rsidP="00D356F5">
            <w:pPr>
              <w:jc w:val="center"/>
            </w:pPr>
            <w:r>
              <w:t>6</w:t>
            </w:r>
          </w:p>
        </w:tc>
        <w:tc>
          <w:tcPr>
            <w:tcW w:w="1985" w:type="dxa"/>
          </w:tcPr>
          <w:p w:rsidR="00006EE4" w:rsidRDefault="00006EE4" w:rsidP="00D356F5">
            <w:pPr>
              <w:jc w:val="both"/>
            </w:pPr>
            <w:r>
              <w:t>Лекция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Pr="003D4594" w:rsidRDefault="00006EE4" w:rsidP="00D356F5">
            <w:pPr>
              <w:jc w:val="both"/>
            </w:pPr>
            <w:r>
              <w:t>Багге М.Б. , Белова М.Г., Шерстобитова И.А. ЕГЭ. Литература. Учебно-сравочные материалы. М.: Просвещение, 2012</w:t>
            </w:r>
          </w:p>
        </w:tc>
        <w:tc>
          <w:tcPr>
            <w:tcW w:w="2835" w:type="dxa"/>
          </w:tcPr>
          <w:p w:rsidR="00006EE4" w:rsidRPr="003D4594" w:rsidRDefault="00006EE4" w:rsidP="00D356F5">
            <w:r>
              <w:t>Выполнение заданий 8, 9; 17.2</w:t>
            </w:r>
          </w:p>
        </w:tc>
      </w:tr>
      <w:tr w:rsidR="00006EE4" w:rsidRPr="00301C6C" w:rsidTr="00D356F5">
        <w:tc>
          <w:tcPr>
            <w:tcW w:w="1668" w:type="dxa"/>
          </w:tcPr>
          <w:p w:rsidR="00006EE4" w:rsidRPr="00CF74BD" w:rsidRDefault="00006EE4" w:rsidP="00D356F5">
            <w:pPr>
              <w:jc w:val="both"/>
              <w:rPr>
                <w:sz w:val="22"/>
                <w:szCs w:val="22"/>
              </w:rPr>
            </w:pPr>
            <w:r w:rsidRPr="00CF74BD">
              <w:rPr>
                <w:sz w:val="22"/>
                <w:szCs w:val="22"/>
              </w:rPr>
              <w:t>Практикум в написании сочинений. Проверка в соответствии  с критериями</w:t>
            </w:r>
          </w:p>
          <w:p w:rsidR="00006EE4" w:rsidRPr="00CF74BD" w:rsidRDefault="00006EE4" w:rsidP="00D356F5">
            <w:pPr>
              <w:jc w:val="both"/>
              <w:rPr>
                <w:sz w:val="22"/>
                <w:szCs w:val="22"/>
              </w:rPr>
            </w:pPr>
          </w:p>
        </w:tc>
        <w:tc>
          <w:tcPr>
            <w:tcW w:w="708" w:type="dxa"/>
          </w:tcPr>
          <w:p w:rsidR="00006EE4" w:rsidRPr="00CF74BD" w:rsidRDefault="00006EE4" w:rsidP="00D356F5">
            <w:pPr>
              <w:jc w:val="center"/>
            </w:pPr>
            <w:r>
              <w:t>6</w:t>
            </w:r>
          </w:p>
        </w:tc>
        <w:tc>
          <w:tcPr>
            <w:tcW w:w="1985" w:type="dxa"/>
          </w:tcPr>
          <w:p w:rsidR="00006EE4" w:rsidRDefault="00006EE4" w:rsidP="00D356F5">
            <w:pPr>
              <w:jc w:val="both"/>
            </w:pPr>
            <w:r>
              <w:t>Объяснение задания</w:t>
            </w:r>
          </w:p>
          <w:p w:rsidR="00006EE4" w:rsidRDefault="00006EE4" w:rsidP="00D356F5">
            <w:pPr>
              <w:jc w:val="both"/>
            </w:pPr>
            <w:r>
              <w:t>Практикум в выполнении тестовых заданий</w:t>
            </w:r>
          </w:p>
          <w:p w:rsidR="00006EE4" w:rsidRPr="003D4594" w:rsidRDefault="00006EE4" w:rsidP="00D356F5">
            <w:pPr>
              <w:jc w:val="both"/>
            </w:pPr>
            <w:r>
              <w:t>Обсуждение результатов</w:t>
            </w:r>
          </w:p>
        </w:tc>
        <w:tc>
          <w:tcPr>
            <w:tcW w:w="2410" w:type="dxa"/>
          </w:tcPr>
          <w:p w:rsidR="00006EE4" w:rsidRPr="00A0326A" w:rsidRDefault="00C72F60" w:rsidP="00D356F5">
            <w:pPr>
              <w:jc w:val="both"/>
              <w:rPr>
                <w:color w:val="000000"/>
              </w:rPr>
            </w:pPr>
            <w:hyperlink r:id="rId401" w:history="1">
              <w:r w:rsidR="00006EE4" w:rsidRPr="00A0326A">
                <w:rPr>
                  <w:rStyle w:val="af3"/>
                  <w:color w:val="000000"/>
                </w:rPr>
                <w:t>http://www.fipi.ru</w:t>
              </w:r>
            </w:hyperlink>
            <w:r w:rsidR="00006EE4" w:rsidRPr="00A0326A">
              <w:rPr>
                <w:color w:val="000000"/>
              </w:rPr>
              <w:t xml:space="preserve"> Федеральный институт педагогических измерений</w:t>
            </w:r>
          </w:p>
          <w:p w:rsidR="00006EE4" w:rsidRPr="003D4594" w:rsidRDefault="00006EE4" w:rsidP="00D356F5">
            <w:pPr>
              <w:jc w:val="both"/>
            </w:pPr>
          </w:p>
        </w:tc>
        <w:tc>
          <w:tcPr>
            <w:tcW w:w="2835" w:type="dxa"/>
          </w:tcPr>
          <w:p w:rsidR="00006EE4" w:rsidRPr="003D4594" w:rsidRDefault="00006EE4" w:rsidP="00D356F5">
            <w:r>
              <w:t>Выполнение заданий  17.1.2.3</w:t>
            </w:r>
          </w:p>
        </w:tc>
      </w:tr>
    </w:tbl>
    <w:p w:rsidR="00006EE4" w:rsidRDefault="00006EE4" w:rsidP="00006EE4">
      <w:pPr>
        <w:pStyle w:val="33"/>
        <w:tabs>
          <w:tab w:val="left" w:pos="9356"/>
        </w:tabs>
        <w:spacing w:before="120"/>
        <w:ind w:left="0" w:right="44"/>
        <w:jc w:val="both"/>
        <w:rPr>
          <w:b/>
          <w:i/>
          <w:sz w:val="24"/>
          <w:szCs w:val="24"/>
        </w:rPr>
      </w:pPr>
    </w:p>
    <w:p w:rsidR="00006EE4" w:rsidRDefault="00006EE4" w:rsidP="00006EE4">
      <w:pPr>
        <w:pStyle w:val="33"/>
        <w:tabs>
          <w:tab w:val="left" w:pos="9356"/>
        </w:tabs>
        <w:spacing w:before="120"/>
        <w:ind w:left="0" w:right="44"/>
        <w:jc w:val="both"/>
        <w:rPr>
          <w:rFonts w:ascii="Times New Roman" w:hAnsi="Times New Roman"/>
          <w:b/>
          <w:i/>
          <w:sz w:val="24"/>
          <w:szCs w:val="24"/>
        </w:rPr>
      </w:pPr>
    </w:p>
    <w:p w:rsidR="00006EE4" w:rsidRDefault="00006EE4" w:rsidP="00006EE4">
      <w:pPr>
        <w:pStyle w:val="33"/>
        <w:tabs>
          <w:tab w:val="left" w:pos="9356"/>
        </w:tabs>
        <w:spacing w:before="120"/>
        <w:ind w:left="0" w:right="44"/>
        <w:jc w:val="both"/>
        <w:rPr>
          <w:rFonts w:ascii="Times New Roman" w:hAnsi="Times New Roman"/>
          <w:b/>
          <w:i/>
          <w:sz w:val="24"/>
          <w:szCs w:val="24"/>
        </w:rPr>
      </w:pPr>
    </w:p>
    <w:p w:rsidR="00006EE4" w:rsidRDefault="00006EE4" w:rsidP="00006EE4">
      <w:pPr>
        <w:pStyle w:val="33"/>
        <w:tabs>
          <w:tab w:val="left" w:pos="9356"/>
        </w:tabs>
        <w:spacing w:before="120"/>
        <w:ind w:left="0" w:right="44"/>
        <w:jc w:val="both"/>
        <w:rPr>
          <w:rFonts w:ascii="Times New Roman" w:hAnsi="Times New Roman"/>
          <w:b/>
          <w:i/>
          <w:sz w:val="24"/>
          <w:szCs w:val="24"/>
        </w:rPr>
      </w:pPr>
    </w:p>
    <w:p w:rsidR="00006EE4" w:rsidRDefault="00006EE4" w:rsidP="00006EE4">
      <w:pPr>
        <w:pStyle w:val="33"/>
        <w:tabs>
          <w:tab w:val="left" w:pos="9356"/>
        </w:tabs>
        <w:spacing w:before="120"/>
        <w:ind w:left="0" w:right="44"/>
        <w:jc w:val="both"/>
        <w:rPr>
          <w:rFonts w:ascii="Times New Roman" w:hAnsi="Times New Roman"/>
          <w:b/>
          <w:i/>
          <w:sz w:val="24"/>
          <w:szCs w:val="24"/>
        </w:rPr>
      </w:pPr>
    </w:p>
    <w:p w:rsidR="00006EE4" w:rsidRPr="00006EE4" w:rsidRDefault="00006EE4" w:rsidP="00006EE4">
      <w:pPr>
        <w:pStyle w:val="33"/>
        <w:tabs>
          <w:tab w:val="left" w:pos="9356"/>
        </w:tabs>
        <w:spacing w:before="120"/>
        <w:ind w:left="0" w:right="44"/>
        <w:jc w:val="both"/>
        <w:rPr>
          <w:rFonts w:ascii="Times New Roman" w:hAnsi="Times New Roman"/>
          <w:b/>
          <w:i/>
          <w:sz w:val="24"/>
          <w:szCs w:val="24"/>
        </w:rPr>
      </w:pPr>
      <w:r w:rsidRPr="00006EE4">
        <w:rPr>
          <w:rFonts w:ascii="Times New Roman" w:hAnsi="Times New Roman"/>
          <w:b/>
          <w:i/>
          <w:sz w:val="24"/>
          <w:szCs w:val="24"/>
        </w:rPr>
        <w:lastRenderedPageBreak/>
        <w:t>Оценка достижения планируемых результатов обучения</w:t>
      </w:r>
    </w:p>
    <w:p w:rsidR="00006EE4" w:rsidRPr="00006EE4" w:rsidRDefault="00006EE4" w:rsidP="00006EE4">
      <w:pPr>
        <w:pStyle w:val="33"/>
        <w:tabs>
          <w:tab w:val="left" w:pos="9356"/>
        </w:tabs>
        <w:spacing w:before="120"/>
        <w:ind w:left="0" w:right="44"/>
        <w:jc w:val="both"/>
        <w:rPr>
          <w:rFonts w:ascii="Times New Roman" w:hAnsi="Times New Roman"/>
          <w:b/>
          <w:i/>
          <w:sz w:val="24"/>
          <w:szCs w:val="24"/>
        </w:rPr>
      </w:pPr>
      <w:r w:rsidRPr="00006EE4">
        <w:rPr>
          <w:rFonts w:ascii="Times New Roman" w:hAnsi="Times New Roman"/>
          <w:b/>
          <w:i/>
          <w:sz w:val="24"/>
          <w:szCs w:val="24"/>
        </w:rPr>
        <w:t xml:space="preserve">Предмет оценивания: </w:t>
      </w:r>
      <w:r w:rsidRPr="00006EE4">
        <w:rPr>
          <w:rFonts w:ascii="Times New Roman" w:hAnsi="Times New Roman"/>
          <w:sz w:val="24"/>
          <w:szCs w:val="24"/>
        </w:rPr>
        <w:t>Уровень сформированности знаний, умений, навыков</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7"/>
        <w:gridCol w:w="2693"/>
        <w:gridCol w:w="2693"/>
        <w:gridCol w:w="2410"/>
      </w:tblGrid>
      <w:tr w:rsidR="00006EE4" w:rsidRPr="00B064D7" w:rsidTr="00D356F5">
        <w:tc>
          <w:tcPr>
            <w:tcW w:w="1987" w:type="dxa"/>
          </w:tcPr>
          <w:p w:rsidR="00006EE4" w:rsidRPr="00B064D7" w:rsidRDefault="00006EE4" w:rsidP="00D356F5">
            <w:pPr>
              <w:jc w:val="center"/>
              <w:rPr>
                <w:b/>
              </w:rPr>
            </w:pPr>
            <w:r w:rsidRPr="00B064D7">
              <w:rPr>
                <w:b/>
              </w:rPr>
              <w:t>Объект оценивания</w:t>
            </w:r>
          </w:p>
        </w:tc>
        <w:tc>
          <w:tcPr>
            <w:tcW w:w="2693" w:type="dxa"/>
          </w:tcPr>
          <w:p w:rsidR="00006EE4" w:rsidRPr="00B064D7" w:rsidRDefault="00006EE4" w:rsidP="00D356F5">
            <w:pPr>
              <w:jc w:val="center"/>
              <w:rPr>
                <w:b/>
              </w:rPr>
            </w:pPr>
            <w:r w:rsidRPr="00B064D7">
              <w:rPr>
                <w:b/>
              </w:rPr>
              <w:t>Объем, структура объекта, организационные требования</w:t>
            </w:r>
          </w:p>
        </w:tc>
        <w:tc>
          <w:tcPr>
            <w:tcW w:w="2693" w:type="dxa"/>
          </w:tcPr>
          <w:p w:rsidR="00006EE4" w:rsidRPr="00B064D7" w:rsidRDefault="00006EE4" w:rsidP="00D356F5">
            <w:pPr>
              <w:jc w:val="center"/>
              <w:rPr>
                <w:b/>
              </w:rPr>
            </w:pPr>
            <w:r w:rsidRPr="00B064D7">
              <w:rPr>
                <w:b/>
              </w:rPr>
              <w:t>Показатели оценки</w:t>
            </w:r>
          </w:p>
        </w:tc>
        <w:tc>
          <w:tcPr>
            <w:tcW w:w="2410" w:type="dxa"/>
          </w:tcPr>
          <w:p w:rsidR="00006EE4" w:rsidRPr="00B064D7" w:rsidRDefault="00006EE4" w:rsidP="00D356F5">
            <w:pPr>
              <w:jc w:val="center"/>
              <w:rPr>
                <w:b/>
              </w:rPr>
            </w:pPr>
            <w:r w:rsidRPr="00B064D7">
              <w:rPr>
                <w:b/>
              </w:rPr>
              <w:t>Критерии оценивания</w:t>
            </w:r>
          </w:p>
        </w:tc>
      </w:tr>
      <w:tr w:rsidR="00006EE4" w:rsidTr="00D356F5">
        <w:tc>
          <w:tcPr>
            <w:tcW w:w="1987" w:type="dxa"/>
          </w:tcPr>
          <w:p w:rsidR="00006EE4" w:rsidRDefault="00006EE4" w:rsidP="00D356F5">
            <w:pPr>
              <w:jc w:val="both"/>
            </w:pPr>
            <w:r>
              <w:t>Текущий контроль</w:t>
            </w:r>
          </w:p>
        </w:tc>
        <w:tc>
          <w:tcPr>
            <w:tcW w:w="2693" w:type="dxa"/>
          </w:tcPr>
          <w:p w:rsidR="00006EE4" w:rsidRDefault="00006EE4" w:rsidP="00D356F5">
            <w:pPr>
              <w:jc w:val="both"/>
            </w:pPr>
            <w:r>
              <w:t>Домашнее задание к каждому занятию на курсах (задания, аналогичные заданиям КИМ)</w:t>
            </w:r>
          </w:p>
        </w:tc>
        <w:tc>
          <w:tcPr>
            <w:tcW w:w="2693" w:type="dxa"/>
          </w:tcPr>
          <w:p w:rsidR="00006EE4" w:rsidRDefault="00006EE4" w:rsidP="00D356F5">
            <w:pPr>
              <w:jc w:val="both"/>
            </w:pPr>
            <w:r>
              <w:t>Соответствие требованиям критериев оценивания заданий ЕГЭ по литературе</w:t>
            </w:r>
          </w:p>
        </w:tc>
        <w:tc>
          <w:tcPr>
            <w:tcW w:w="2410" w:type="dxa"/>
          </w:tcPr>
          <w:p w:rsidR="00006EE4" w:rsidRDefault="00006EE4" w:rsidP="00D356F5">
            <w:pPr>
              <w:jc w:val="both"/>
            </w:pPr>
            <w:r>
              <w:t>Критерии оценивания заданий 8, 9, 15, 16, 17.1.2.3., по материалам ФИПИ</w:t>
            </w:r>
          </w:p>
        </w:tc>
      </w:tr>
      <w:tr w:rsidR="00006EE4" w:rsidTr="00D356F5">
        <w:tc>
          <w:tcPr>
            <w:tcW w:w="1987" w:type="dxa"/>
          </w:tcPr>
          <w:p w:rsidR="00006EE4" w:rsidRDefault="00006EE4" w:rsidP="00D356F5">
            <w:pPr>
              <w:jc w:val="both"/>
            </w:pPr>
            <w:r>
              <w:t>Промежуточный контроль</w:t>
            </w:r>
          </w:p>
        </w:tc>
        <w:tc>
          <w:tcPr>
            <w:tcW w:w="2693" w:type="dxa"/>
          </w:tcPr>
          <w:p w:rsidR="00006EE4" w:rsidRDefault="00006EE4" w:rsidP="00D356F5">
            <w:pPr>
              <w:jc w:val="both"/>
            </w:pPr>
            <w:r>
              <w:t>Выполнение письменных заданий 8 и 9 после изучения эпических и драматических произведений, 15 и 16 после изучения лирических произведений</w:t>
            </w:r>
          </w:p>
        </w:tc>
        <w:tc>
          <w:tcPr>
            <w:tcW w:w="2693" w:type="dxa"/>
          </w:tcPr>
          <w:p w:rsidR="00006EE4" w:rsidRDefault="00006EE4" w:rsidP="00D356F5">
            <w:pPr>
              <w:jc w:val="both"/>
            </w:pPr>
            <w:r>
              <w:t>Соответствие требованиям критериев оценивания заданий ЕГЭ по литературе</w:t>
            </w:r>
          </w:p>
        </w:tc>
        <w:tc>
          <w:tcPr>
            <w:tcW w:w="2410" w:type="dxa"/>
          </w:tcPr>
          <w:p w:rsidR="00006EE4" w:rsidRDefault="00006EE4" w:rsidP="00D356F5">
            <w:pPr>
              <w:jc w:val="both"/>
            </w:pPr>
            <w:r>
              <w:t>Критерии оценивания заданий 8, 9, 15, 16, 17.1.2.3., по материалам ФИПИ</w:t>
            </w:r>
          </w:p>
        </w:tc>
      </w:tr>
      <w:tr w:rsidR="00006EE4" w:rsidTr="00D356F5">
        <w:tc>
          <w:tcPr>
            <w:tcW w:w="1987" w:type="dxa"/>
          </w:tcPr>
          <w:p w:rsidR="00006EE4" w:rsidRDefault="00006EE4" w:rsidP="00D356F5">
            <w:pPr>
              <w:jc w:val="both"/>
            </w:pPr>
            <w:r>
              <w:t>Итоговый контроль</w:t>
            </w:r>
          </w:p>
        </w:tc>
        <w:tc>
          <w:tcPr>
            <w:tcW w:w="2693" w:type="dxa"/>
          </w:tcPr>
          <w:p w:rsidR="00006EE4" w:rsidRDefault="00006EE4" w:rsidP="00D356F5">
            <w:pPr>
              <w:jc w:val="both"/>
            </w:pPr>
            <w:r>
              <w:t>Решение заданий, аналогичных заданий КИМ ЕГЭ по литературе</w:t>
            </w:r>
          </w:p>
        </w:tc>
        <w:tc>
          <w:tcPr>
            <w:tcW w:w="2693" w:type="dxa"/>
          </w:tcPr>
          <w:p w:rsidR="00006EE4" w:rsidRDefault="00006EE4" w:rsidP="00D356F5">
            <w:pPr>
              <w:jc w:val="both"/>
            </w:pPr>
            <w:r>
              <w:t>Соответствие требованиям критериев оценивания заданий ЕГЭ по литературе</w:t>
            </w:r>
          </w:p>
        </w:tc>
        <w:tc>
          <w:tcPr>
            <w:tcW w:w="2410" w:type="dxa"/>
          </w:tcPr>
          <w:p w:rsidR="00006EE4" w:rsidRDefault="00006EE4" w:rsidP="00D356F5">
            <w:pPr>
              <w:jc w:val="both"/>
            </w:pPr>
            <w:r>
              <w:t>Критерии оценивания заданий 8, 9, 15, 16, 17.1.2.3., по материалам ФИПИ</w:t>
            </w:r>
          </w:p>
        </w:tc>
      </w:tr>
    </w:tbl>
    <w:p w:rsidR="00006EE4" w:rsidRDefault="00006EE4" w:rsidP="00006EE4">
      <w:pPr>
        <w:jc w:val="both"/>
        <w:rPr>
          <w:b/>
          <w:bCs/>
          <w:i/>
        </w:rPr>
      </w:pPr>
    </w:p>
    <w:p w:rsidR="00006EE4" w:rsidRPr="00AD0676" w:rsidRDefault="00006EE4" w:rsidP="00006EE4">
      <w:pPr>
        <w:pageBreakBefore/>
        <w:jc w:val="center"/>
        <w:rPr>
          <w:b/>
          <w:bCs/>
        </w:rPr>
      </w:pPr>
      <w:r w:rsidRPr="00AD0676">
        <w:rPr>
          <w:b/>
          <w:bCs/>
        </w:rPr>
        <w:lastRenderedPageBreak/>
        <w:t xml:space="preserve">Учебно-методическое обеспечение </w:t>
      </w:r>
      <w:r>
        <w:rPr>
          <w:b/>
          <w:bCs/>
        </w:rPr>
        <w:t>дисциплины</w:t>
      </w:r>
    </w:p>
    <w:p w:rsidR="00006EE4" w:rsidRDefault="00006EE4" w:rsidP="00006EE4"/>
    <w:p w:rsidR="00006EE4" w:rsidRPr="001E7B6A" w:rsidRDefault="00006EE4" w:rsidP="009D66B9">
      <w:pPr>
        <w:pStyle w:val="af2"/>
        <w:numPr>
          <w:ilvl w:val="0"/>
          <w:numId w:val="58"/>
        </w:numPr>
        <w:tabs>
          <w:tab w:val="clear" w:pos="1440"/>
        </w:tabs>
        <w:ind w:left="709" w:hanging="709"/>
      </w:pPr>
      <w:r w:rsidRPr="001E7B6A">
        <w:t xml:space="preserve">Федеральный государственный </w:t>
      </w:r>
      <w:r>
        <w:t>образовательный стандарт</w:t>
      </w:r>
    </w:p>
    <w:p w:rsidR="00006EE4" w:rsidRPr="00535810" w:rsidRDefault="00006EE4" w:rsidP="009D66B9">
      <w:pPr>
        <w:pStyle w:val="af2"/>
        <w:numPr>
          <w:ilvl w:val="0"/>
          <w:numId w:val="58"/>
        </w:numPr>
        <w:tabs>
          <w:tab w:val="clear" w:pos="1440"/>
        </w:tabs>
        <w:ind w:left="709" w:hanging="709"/>
      </w:pPr>
      <w:r w:rsidRPr="001E7B6A">
        <w:t xml:space="preserve">Кодификатор элементов содержания и требований к уровню подготовки выпускников общеобразовательных учреждений для </w:t>
      </w:r>
      <w:r w:rsidRPr="00535810">
        <w:t xml:space="preserve">проведения единого государственного экзамена по </w:t>
      </w:r>
      <w:r>
        <w:t xml:space="preserve"> литературе </w:t>
      </w:r>
      <w:r w:rsidRPr="00535810">
        <w:t xml:space="preserve">2016 года. </w:t>
      </w:r>
    </w:p>
    <w:p w:rsidR="00006EE4" w:rsidRPr="00535810" w:rsidRDefault="00006EE4" w:rsidP="009D66B9">
      <w:pPr>
        <w:pStyle w:val="af2"/>
        <w:numPr>
          <w:ilvl w:val="0"/>
          <w:numId w:val="58"/>
        </w:numPr>
        <w:tabs>
          <w:tab w:val="clear" w:pos="1440"/>
        </w:tabs>
        <w:ind w:left="709" w:hanging="709"/>
      </w:pPr>
      <w:r w:rsidRPr="001E7B6A">
        <w:t xml:space="preserve">Спецификация контрольных измерительных материалов для проведения </w:t>
      </w:r>
      <w:r w:rsidRPr="00535810">
        <w:t>в 2016 году единого  государственного экзамена по</w:t>
      </w:r>
      <w:r>
        <w:t xml:space="preserve"> литературе</w:t>
      </w:r>
      <w:r w:rsidRPr="00535810">
        <w:t xml:space="preserve">. </w:t>
      </w:r>
    </w:p>
    <w:p w:rsidR="00006EE4" w:rsidRDefault="00006EE4" w:rsidP="009D66B9">
      <w:pPr>
        <w:pStyle w:val="af2"/>
        <w:numPr>
          <w:ilvl w:val="0"/>
          <w:numId w:val="58"/>
        </w:numPr>
        <w:tabs>
          <w:tab w:val="clear" w:pos="1440"/>
        </w:tabs>
        <w:ind w:left="709" w:hanging="709"/>
        <w:jc w:val="both"/>
      </w:pPr>
      <w:r w:rsidRPr="00535810">
        <w:t xml:space="preserve">Демонстрационный вариант ЕГЭ 2016 г. </w:t>
      </w:r>
      <w:r>
        <w:t>литература</w:t>
      </w:r>
      <w:r w:rsidRPr="00535810">
        <w:t>, 11 класс.</w:t>
      </w:r>
    </w:p>
    <w:p w:rsidR="00006EE4" w:rsidRPr="00535810" w:rsidRDefault="00006EE4" w:rsidP="009D66B9">
      <w:pPr>
        <w:pStyle w:val="af2"/>
        <w:numPr>
          <w:ilvl w:val="0"/>
          <w:numId w:val="58"/>
        </w:numPr>
        <w:tabs>
          <w:tab w:val="clear" w:pos="1440"/>
        </w:tabs>
        <w:ind w:left="709" w:hanging="709"/>
        <w:jc w:val="both"/>
      </w:pPr>
      <w:r>
        <w:t>Багге М.Б., Белова М.Г, Шерстобитова И.А. ЕГЭ литература. Учебно-справочные материалы, М.: Просвещение, 2012</w:t>
      </w:r>
    </w:p>
    <w:p w:rsidR="00006EE4" w:rsidRDefault="00006EE4" w:rsidP="009D66B9">
      <w:pPr>
        <w:pStyle w:val="af2"/>
        <w:numPr>
          <w:ilvl w:val="0"/>
          <w:numId w:val="58"/>
        </w:numPr>
        <w:tabs>
          <w:tab w:val="clear" w:pos="1440"/>
        </w:tabs>
        <w:ind w:left="709" w:hanging="709"/>
        <w:jc w:val="both"/>
      </w:pPr>
      <w:r>
        <w:t xml:space="preserve"> Белокурова С.П. Словарь литературоведческих терминов. СПб, 2005 </w:t>
      </w:r>
    </w:p>
    <w:p w:rsidR="00006EE4" w:rsidRDefault="00006EE4" w:rsidP="009D66B9">
      <w:pPr>
        <w:pStyle w:val="af2"/>
        <w:numPr>
          <w:ilvl w:val="0"/>
          <w:numId w:val="58"/>
        </w:numPr>
        <w:tabs>
          <w:tab w:val="clear" w:pos="1440"/>
        </w:tabs>
        <w:ind w:left="709" w:hanging="709"/>
        <w:jc w:val="both"/>
      </w:pPr>
      <w:r>
        <w:t xml:space="preserve"> Белокурова С.П. Современная русская литература спец курс, СПб.: Паритет, 2001</w:t>
      </w:r>
    </w:p>
    <w:p w:rsidR="00006EE4" w:rsidRDefault="00006EE4" w:rsidP="009D66B9">
      <w:pPr>
        <w:pStyle w:val="af2"/>
        <w:numPr>
          <w:ilvl w:val="0"/>
          <w:numId w:val="58"/>
        </w:numPr>
        <w:tabs>
          <w:tab w:val="clear" w:pos="1440"/>
        </w:tabs>
        <w:ind w:left="709" w:hanging="709"/>
        <w:jc w:val="both"/>
      </w:pPr>
      <w:r>
        <w:t>Аристова М. Литература 18, 19 века. Подготовка к ЕГЭ М.: Экзамен, 2015</w:t>
      </w:r>
    </w:p>
    <w:p w:rsidR="00006EE4" w:rsidRPr="001E7B6A" w:rsidRDefault="00006EE4" w:rsidP="00006EE4"/>
    <w:p w:rsidR="00006EE4" w:rsidRDefault="00006EE4" w:rsidP="00006EE4">
      <w:pPr>
        <w:jc w:val="center"/>
        <w:rPr>
          <w:b/>
        </w:rPr>
      </w:pPr>
      <w:r>
        <w:rPr>
          <w:b/>
        </w:rPr>
        <w:t>Интернет-ресурсы</w:t>
      </w:r>
    </w:p>
    <w:p w:rsidR="00006EE4" w:rsidRPr="00A0326A" w:rsidRDefault="00006EE4" w:rsidP="00006EE4">
      <w:pPr>
        <w:jc w:val="both"/>
        <w:rPr>
          <w:color w:val="000000"/>
        </w:rPr>
      </w:pPr>
      <w:r w:rsidRPr="00A0326A">
        <w:t xml:space="preserve">1. </w:t>
      </w:r>
      <w:hyperlink r:id="rId402"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006EE4" w:rsidRPr="00A0326A" w:rsidRDefault="00006EE4" w:rsidP="00006EE4">
      <w:pPr>
        <w:jc w:val="both"/>
        <w:rPr>
          <w:color w:val="000000"/>
        </w:rPr>
      </w:pPr>
      <w:r w:rsidRPr="00A0326A">
        <w:rPr>
          <w:color w:val="000000"/>
        </w:rPr>
        <w:t xml:space="preserve">2. </w:t>
      </w:r>
      <w:hyperlink r:id="rId403"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006EE4" w:rsidRPr="00A0326A" w:rsidRDefault="00006EE4" w:rsidP="00006EE4">
      <w:pPr>
        <w:jc w:val="both"/>
        <w:rPr>
          <w:color w:val="000000"/>
        </w:rPr>
      </w:pPr>
      <w:r w:rsidRPr="00A0326A">
        <w:rPr>
          <w:color w:val="000000"/>
        </w:rPr>
        <w:t>3. </w:t>
      </w:r>
      <w:hyperlink r:id="rId404"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006EE4" w:rsidRPr="00A0326A" w:rsidRDefault="00006EE4" w:rsidP="00006EE4">
      <w:pPr>
        <w:jc w:val="both"/>
        <w:rPr>
          <w:color w:val="000000"/>
        </w:rPr>
      </w:pPr>
      <w:r w:rsidRPr="00A0326A">
        <w:rPr>
          <w:color w:val="000000"/>
        </w:rPr>
        <w:t xml:space="preserve">4. </w:t>
      </w:r>
      <w:hyperlink r:id="rId405" w:history="1">
        <w:r w:rsidRPr="00A0326A">
          <w:rPr>
            <w:rStyle w:val="af3"/>
            <w:color w:val="000000"/>
          </w:rPr>
          <w:t>http://edu.ru/index.php</w:t>
        </w:r>
      </w:hyperlink>
      <w:r w:rsidRPr="00A0326A">
        <w:rPr>
          <w:color w:val="000000"/>
        </w:rPr>
        <w:t xml:space="preserve"> Российское образование. Федеральный портал</w:t>
      </w:r>
    </w:p>
    <w:p w:rsidR="00006EE4" w:rsidRDefault="00006EE4" w:rsidP="00006EE4">
      <w:pPr>
        <w:jc w:val="both"/>
        <w:rPr>
          <w:color w:val="000000"/>
        </w:rPr>
      </w:pPr>
      <w:r w:rsidRPr="00A0326A">
        <w:rPr>
          <w:color w:val="000000"/>
        </w:rPr>
        <w:t xml:space="preserve">5. </w:t>
      </w:r>
      <w:hyperlink r:id="rId406"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Default="00006EE4" w:rsidP="00006EE4">
      <w:pPr>
        <w:jc w:val="both"/>
        <w:rPr>
          <w:color w:val="000000"/>
        </w:rPr>
      </w:pPr>
    </w:p>
    <w:p w:rsidR="00006EE4" w:rsidRPr="00A0326A" w:rsidRDefault="00006EE4" w:rsidP="00006EE4">
      <w:pPr>
        <w:jc w:val="both"/>
        <w:rPr>
          <w:color w:val="000000"/>
        </w:rPr>
      </w:pPr>
    </w:p>
    <w:p w:rsidR="00006EE4" w:rsidRDefault="00006EE4" w:rsidP="00006EE4">
      <w:pPr>
        <w:jc w:val="both"/>
        <w:rPr>
          <w:b/>
          <w:bCs/>
          <w:i/>
        </w:rPr>
      </w:pPr>
    </w:p>
    <w:p w:rsidR="00006EE4" w:rsidRDefault="00006EE4" w:rsidP="00006EE4">
      <w:pPr>
        <w:jc w:val="both"/>
        <w:rPr>
          <w:b/>
        </w:rPr>
      </w:pPr>
      <w:r>
        <w:rPr>
          <w:b/>
          <w:i/>
        </w:rPr>
        <w:lastRenderedPageBreak/>
        <w:t xml:space="preserve">Приложение: </w:t>
      </w:r>
      <w:r w:rsidRPr="004703FD">
        <w:rPr>
          <w:b/>
        </w:rPr>
        <w:t>Примеры учебно-методических и оценочных материалов:</w:t>
      </w:r>
    </w:p>
    <w:p w:rsidR="00006EE4" w:rsidRPr="00006EE4" w:rsidRDefault="00006EE4" w:rsidP="00006EE4">
      <w:pPr>
        <w:jc w:val="center"/>
        <w:rPr>
          <w:b/>
        </w:rPr>
      </w:pPr>
      <w:r w:rsidRPr="00006EE4">
        <w:rPr>
          <w:b/>
        </w:rPr>
        <w:t>Что нужно сделать, чтобы успешно сдать экзамен по литературе</w:t>
      </w:r>
    </w:p>
    <w:p w:rsidR="00006EE4" w:rsidRPr="00006EE4" w:rsidRDefault="00006EE4" w:rsidP="00006EE4">
      <w:pPr>
        <w:jc w:val="center"/>
        <w:rPr>
          <w:b/>
        </w:rPr>
      </w:pPr>
      <w:r w:rsidRPr="00006EE4">
        <w:rPr>
          <w:b/>
        </w:rPr>
        <w:t>(методический комментарий перед экзаменом)</w:t>
      </w:r>
    </w:p>
    <w:p w:rsidR="00006EE4" w:rsidRPr="00006EE4" w:rsidRDefault="00006EE4" w:rsidP="00006EE4">
      <w:pPr>
        <w:rPr>
          <w:b/>
        </w:rPr>
      </w:pPr>
    </w:p>
    <w:p w:rsidR="00006EE4" w:rsidRPr="00006EE4" w:rsidRDefault="00006EE4" w:rsidP="00006EE4">
      <w:pPr>
        <w:ind w:firstLine="709"/>
        <w:jc w:val="both"/>
      </w:pPr>
      <w:r w:rsidRPr="00006EE4">
        <w:t xml:space="preserve">Вы решили сдавать экзамен по литературе. С чего начать подготовку к нему? Прежде всего, определите, </w:t>
      </w:r>
      <w:r w:rsidRPr="00006EE4">
        <w:rPr>
          <w:b/>
        </w:rPr>
        <w:t>понимаете ли</w:t>
      </w:r>
      <w:r w:rsidRPr="00006EE4">
        <w:t xml:space="preserve"> вы, что такое литература как </w:t>
      </w:r>
      <w:r w:rsidRPr="00006EE4">
        <w:rPr>
          <w:b/>
        </w:rPr>
        <w:t>учебный предмет</w:t>
      </w:r>
      <w:r w:rsidRPr="00006EE4">
        <w:t xml:space="preserve"> и что потребуется от вас: какие знания, умения, действия при выполнении процедуры экзамена.</w:t>
      </w:r>
    </w:p>
    <w:p w:rsidR="00006EE4" w:rsidRPr="00006EE4" w:rsidRDefault="00006EE4" w:rsidP="00006EE4">
      <w:pPr>
        <w:ind w:firstLine="709"/>
        <w:jc w:val="both"/>
      </w:pPr>
      <w:r w:rsidRPr="00006EE4">
        <w:t>Вы любите читать, читаете много, можете рассказать о прочитанном? – Это необходимо, но недостаточно для того, чтобы сдать экзамен по литературе.</w:t>
      </w:r>
    </w:p>
    <w:p w:rsidR="00006EE4" w:rsidRPr="00006EE4" w:rsidRDefault="00006EE4" w:rsidP="00006EE4">
      <w:pPr>
        <w:ind w:firstLine="709"/>
        <w:jc w:val="both"/>
      </w:pPr>
      <w:r w:rsidRPr="00006EE4">
        <w:t xml:space="preserve">Вы не читали программных произведений (вы их принципиально не читаете), но, однако смотрели фильмы по изучаемым произведениям или спектакли, слушали учителя в классе, и вам кажется, что этого уже вполне достаточно для того, чтобы «сдать литературу»? – </w:t>
      </w:r>
      <w:r w:rsidRPr="00006EE4">
        <w:rPr>
          <w:b/>
        </w:rPr>
        <w:t>вы ошибаетесь,</w:t>
      </w:r>
      <w:r w:rsidRPr="00006EE4">
        <w:t xml:space="preserve"> - этого недостаточно для того, чтобы получить приличный балл.</w:t>
      </w:r>
    </w:p>
    <w:p w:rsidR="00006EE4" w:rsidRPr="00006EE4" w:rsidRDefault="00006EE4" w:rsidP="00006EE4">
      <w:pPr>
        <w:ind w:firstLine="709"/>
        <w:jc w:val="both"/>
      </w:pPr>
      <w:r w:rsidRPr="00006EE4">
        <w:t xml:space="preserve">Вы читаете и можете в устной и письменной форме высказать своё мнение о прочитанном? Проверьте себя: хорошо ли вы понимаете, что это значит, высказать своё мнение о прочитанном? Очень часто ученики начинают спорить с героями литературных произведений, высказывая </w:t>
      </w:r>
      <w:r w:rsidRPr="00006EE4">
        <w:rPr>
          <w:i/>
        </w:rPr>
        <w:t xml:space="preserve">«своё мнение» </w:t>
      </w:r>
      <w:r w:rsidRPr="00006EE4">
        <w:t>о том, как надо было поступить в той ли иной ситуации, и не предполагают, что они совершают грубую ошибку. Какую? – Герой не может поступать свободно, по своему разумению, героя ведь не существует на самом деле, его придумал автор, и поэтому он поступает так, как его заставляет автор. Поэтому «советовать» что-либо герою или судить его невозможно. А вот почему автор пишет так, как пишет, а не иначе – и есть предмет рассуждений читателя. Ответ на подобный вопрос приближает читателя к пониманию замысла автора, к пониманию идейного содержания произведения. Если вы умеете это делать и при этом вы хорошо знаете содержание произведений школьной программы, - у вас есть шанс успешно сдать экзамен по литературе.</w:t>
      </w:r>
    </w:p>
    <w:p w:rsidR="00006EE4" w:rsidRPr="00006EE4" w:rsidRDefault="00006EE4" w:rsidP="00006EE4">
      <w:pPr>
        <w:ind w:firstLine="709"/>
        <w:jc w:val="both"/>
      </w:pPr>
      <w:r w:rsidRPr="00006EE4">
        <w:t>Однако…</w:t>
      </w:r>
    </w:p>
    <w:p w:rsidR="00006EE4" w:rsidRPr="00006EE4" w:rsidRDefault="00006EE4" w:rsidP="00006EE4">
      <w:pPr>
        <w:ind w:firstLine="709"/>
        <w:jc w:val="both"/>
      </w:pPr>
      <w:r w:rsidRPr="00006EE4">
        <w:t>Вы умеете рассуждать об авторском замысле, понимать авторское отношение, замечаете особенности изображения. Но замечаете ли вы способы и средства изображения? Умеете ли вы их назвать? Объяснить авторскую цель их использования? Если нет, то даже при том, что вы более или менее точно понимаете замысел автора, говорить, что вы достаточно готовы к экзамену по литературе, нельзя. Достаточной подготовка к экзамену по литературе будет только в том случае, если вы хорошо знаете содержание произведений школьной программы, можете их цитировать, пересказывать, ссылаться на изображённое автором; понимаете идею произведения и связь отдельных фрагментов с целостным замыслом, умеете объяснить идею произведения и показать связь частного и целого; умеете обнаружить способы изображения и объяснить их роль в реализации авторского замысла.</w:t>
      </w:r>
    </w:p>
    <w:p w:rsidR="00006EE4" w:rsidRPr="00006EE4" w:rsidRDefault="00006EE4" w:rsidP="00006EE4">
      <w:pPr>
        <w:ind w:firstLine="709"/>
        <w:jc w:val="both"/>
      </w:pPr>
    </w:p>
    <w:p w:rsidR="00006EE4" w:rsidRPr="00006EE4" w:rsidRDefault="00006EE4" w:rsidP="00006EE4">
      <w:pPr>
        <w:ind w:firstLine="709"/>
        <w:jc w:val="both"/>
      </w:pPr>
      <w:r w:rsidRPr="00006EE4">
        <w:t>Так как же подготовиться к экзамену по литературе?</w:t>
      </w:r>
    </w:p>
    <w:p w:rsidR="00006EE4" w:rsidRPr="00006EE4" w:rsidRDefault="00006EE4" w:rsidP="00006EE4">
      <w:pPr>
        <w:ind w:firstLine="709"/>
        <w:jc w:val="both"/>
      </w:pPr>
      <w:r w:rsidRPr="00006EE4">
        <w:t xml:space="preserve">Во-первых, </w:t>
      </w:r>
      <w:r w:rsidRPr="00006EE4">
        <w:rPr>
          <w:b/>
        </w:rPr>
        <w:t>изучите документы</w:t>
      </w:r>
      <w:r w:rsidRPr="00006EE4">
        <w:t xml:space="preserve">, опубликованные на сайте ФИПИ (Федерального института педагогических измерений): демонстрационную версию КИМ (контрольных измерительных материалов) 2016 года, спецификацию заданий и кодификатор единиц содержания. </w:t>
      </w:r>
    </w:p>
    <w:p w:rsidR="00006EE4" w:rsidRPr="00006EE4" w:rsidRDefault="00006EE4" w:rsidP="00006EE4">
      <w:pPr>
        <w:ind w:firstLine="709"/>
        <w:jc w:val="both"/>
      </w:pPr>
      <w:r w:rsidRPr="00006EE4">
        <w:t>В контрольные измерительные материалы ЕГЭ по литературе внесены значительные изменения: введены новые задания на установление соответствия и множественный выбор в заданиях 1-й и 2-1 части работы; усовершенствованы требования к выполнению заданий, требующего развёрнутого ответа (8,9,15,16); к ответам на задания 1,3 предъявлено требование грамотного речевого оформления; переработаны требования к выполнению заданий 2,4.</w:t>
      </w:r>
    </w:p>
    <w:p w:rsidR="00006EE4" w:rsidRPr="00006EE4" w:rsidRDefault="00006EE4" w:rsidP="00006EE4">
      <w:pPr>
        <w:ind w:firstLine="709"/>
        <w:jc w:val="both"/>
      </w:pPr>
      <w:r w:rsidRPr="00006EE4">
        <w:lastRenderedPageBreak/>
        <w:t xml:space="preserve">Особенное внимание уделите кодификатору: вы можете отнестись к нему как к перечню того, что вам необходимо знать по литературе: перечню литературоведческих понятий и перечню литературных произведений, </w:t>
      </w:r>
      <w:r w:rsidRPr="00006EE4">
        <w:rPr>
          <w:b/>
        </w:rPr>
        <w:t>обязательных</w:t>
      </w:r>
      <w:r w:rsidRPr="00006EE4">
        <w:t xml:space="preserve"> для прочтения. Честно ответьте себе самому на вопрос: всё ли я прочитал, все ли понятия мне ясны?</w:t>
      </w:r>
    </w:p>
    <w:p w:rsidR="00006EE4" w:rsidRPr="00006EE4" w:rsidRDefault="00006EE4" w:rsidP="00006EE4">
      <w:pPr>
        <w:ind w:firstLine="709"/>
        <w:jc w:val="both"/>
      </w:pPr>
      <w:r w:rsidRPr="00006EE4">
        <w:t xml:space="preserve">Во-вторых, изучите структуру КИМ по литературе. Демонстрационная версия разработана с учётом всех тех изменений, о которых говорилось выше. Об этом подробно написано в пояснительной записке к демонстрационной версии. Напоминаем, что экзамен по литературе состоит из трёх частей. </w:t>
      </w:r>
    </w:p>
    <w:p w:rsidR="00006EE4" w:rsidRPr="00006EE4" w:rsidRDefault="00006EE4" w:rsidP="00006EE4">
      <w:pPr>
        <w:ind w:firstLine="709"/>
        <w:jc w:val="both"/>
      </w:pPr>
      <w:r w:rsidRPr="00006EE4">
        <w:rPr>
          <w:b/>
        </w:rPr>
        <w:t>Часть1</w:t>
      </w:r>
      <w:r w:rsidRPr="00006EE4">
        <w:t xml:space="preserve"> предполагает анализ отрывка из эпического или драматического произведения. Она состоит из 7 заданий с кратким ответом (1 –7) и 2 заданий с развёрнутым ответом ограниченного объёма (1, 2). </w:t>
      </w:r>
    </w:p>
    <w:p w:rsidR="00006EE4" w:rsidRPr="00006EE4" w:rsidRDefault="00006EE4" w:rsidP="00006EE4">
      <w:pPr>
        <w:ind w:firstLine="709"/>
        <w:jc w:val="both"/>
      </w:pPr>
      <w:r w:rsidRPr="00006EE4">
        <w:t xml:space="preserve">Краткие ответы потребуют знания литературоведческих понятий (см. кодификатор). Задания С1, С2 проверят не только умения отвечать на вопрос, понимать идейное содержание произведения, но и знание текста: при ответе придётся опираться на текст. </w:t>
      </w:r>
      <w:r w:rsidRPr="00006EE4">
        <w:rPr>
          <w:b/>
        </w:rPr>
        <w:t>Также часть 1</w:t>
      </w:r>
      <w:r w:rsidRPr="00006EE4">
        <w:t xml:space="preserve"> предполагает анализ лирического произведения. В неё входит 5 заданий с кратким ответом (8 – 12). При ответе на эти задания необходимы знания по литературоведению и стиховедению (например, знание стихотворных размеров). Также в часть 2 входят 2 задания с развёрнутым ответом ограниченного объёма (3, 4). От экзаменуемого потребуется понимание авторского переживания, авторской мысли чувства и умения объяснить и доказать своё понимание. На основе этого понимания выполняется и задание 4, в котором экзаменуемый должен сопоставить предложенное для анализа стихотворение с двумя другими, по своему выбору, опираясь на собственное знание </w:t>
      </w:r>
      <w:r w:rsidRPr="00006EE4">
        <w:rPr>
          <w:b/>
        </w:rPr>
        <w:t>русской</w:t>
      </w:r>
      <w:r w:rsidRPr="00006EE4">
        <w:t xml:space="preserve"> лирики. </w:t>
      </w:r>
    </w:p>
    <w:p w:rsidR="00006EE4" w:rsidRPr="00006EE4" w:rsidRDefault="00006EE4" w:rsidP="00006EE4">
      <w:pPr>
        <w:ind w:firstLine="709"/>
        <w:jc w:val="both"/>
      </w:pPr>
      <w:r w:rsidRPr="00006EE4">
        <w:t>Развёрнутый ответ, несмотря на то, что его объём ограничен (5 – 10 предложений), требует от экзаменующегося хорошей речи; задания 1 и 3 оцениваются соответствующим критерием.</w:t>
      </w:r>
    </w:p>
    <w:p w:rsidR="00006EE4" w:rsidRPr="00006EE4" w:rsidRDefault="00006EE4" w:rsidP="00006EE4">
      <w:pPr>
        <w:ind w:firstLine="709"/>
        <w:jc w:val="both"/>
      </w:pPr>
      <w:r w:rsidRPr="00006EE4">
        <w:rPr>
          <w:b/>
        </w:rPr>
        <w:t>Часть 2</w:t>
      </w:r>
      <w:r w:rsidRPr="00006EE4">
        <w:t xml:space="preserve"> проверяет умение экзаменующегося построить связное речевое высказывание </w:t>
      </w:r>
      <w:r w:rsidRPr="00006EE4">
        <w:rPr>
          <w:b/>
        </w:rPr>
        <w:t>на одну</w:t>
      </w:r>
      <w:r w:rsidRPr="00006EE4">
        <w:t xml:space="preserve"> из трёх предложенных литературных тем, заданных в виде проблемного вопроса. От экзаменуемого требуется написать ответ, по сути, сочинение-рассуждение, в котором выдвинут тезис, приведены аргументы, привлечён текст произведения, проведён его анализ с привлечением литературоведческих знаний, сделан вывод. </w:t>
      </w:r>
    </w:p>
    <w:p w:rsidR="00006EE4" w:rsidRPr="00006EE4" w:rsidRDefault="00006EE4" w:rsidP="00006EE4">
      <w:pPr>
        <w:ind w:firstLine="709"/>
        <w:jc w:val="both"/>
      </w:pPr>
      <w:r w:rsidRPr="00006EE4">
        <w:t>Как правильно выбрать вопрос для развёрнутого ответа?  - Задайте себе ещё пару вопросов и предельно честно ответьте на них сами себе: что я знаю? (знаю ли я содержание сказок М.Е Салтыкова Щедрина, к примеру) и что я умею? (Мне надо будет проанализировать несколько стихотворений А.А. Блока, отвечая на вопрос, умею ли я это делать и знаю ли что-нибудь наизусть?). Никогда не пользуйтесь готовыми сочинениями – в них с заданием КИМ совпадёт только одно: фамилия автора и название произведения. Воспользовавшись готовым сочинением, вы не только не выйдете из положения, но и получите более низкий балл, чем могли бы, если б сами, как могли, ответили на вопрос.</w:t>
      </w:r>
    </w:p>
    <w:p w:rsidR="00006EE4" w:rsidRPr="00006EE4" w:rsidRDefault="00006EE4" w:rsidP="00006EE4">
      <w:pPr>
        <w:ind w:firstLine="709"/>
        <w:jc w:val="both"/>
      </w:pPr>
      <w:r w:rsidRPr="00006EE4">
        <w:t xml:space="preserve">Сочинение проверяется по пяти критериям (См. демонстрационную версию): </w:t>
      </w:r>
    </w:p>
    <w:p w:rsidR="00006EE4" w:rsidRPr="00006EE4" w:rsidRDefault="00006EE4" w:rsidP="009D66B9">
      <w:pPr>
        <w:numPr>
          <w:ilvl w:val="0"/>
          <w:numId w:val="56"/>
        </w:numPr>
        <w:jc w:val="both"/>
      </w:pPr>
      <w:r w:rsidRPr="00006EE4">
        <w:t xml:space="preserve">Глубина и самостоятельность понимаемой проблемы; </w:t>
      </w:r>
    </w:p>
    <w:p w:rsidR="00006EE4" w:rsidRPr="00006EE4" w:rsidRDefault="00006EE4" w:rsidP="009D66B9">
      <w:pPr>
        <w:numPr>
          <w:ilvl w:val="0"/>
          <w:numId w:val="56"/>
        </w:numPr>
        <w:jc w:val="both"/>
      </w:pPr>
      <w:r w:rsidRPr="00006EE4">
        <w:t>Уровень владения теоретико-литературными знаниями;</w:t>
      </w:r>
    </w:p>
    <w:p w:rsidR="00006EE4" w:rsidRPr="00006EE4" w:rsidRDefault="00006EE4" w:rsidP="009D66B9">
      <w:pPr>
        <w:numPr>
          <w:ilvl w:val="0"/>
          <w:numId w:val="56"/>
        </w:numPr>
        <w:jc w:val="both"/>
      </w:pPr>
      <w:r w:rsidRPr="00006EE4">
        <w:t>Обоснованность привлечения текста произведения;</w:t>
      </w:r>
    </w:p>
    <w:p w:rsidR="00006EE4" w:rsidRPr="00006EE4" w:rsidRDefault="00006EE4" w:rsidP="009D66B9">
      <w:pPr>
        <w:numPr>
          <w:ilvl w:val="0"/>
          <w:numId w:val="56"/>
        </w:numPr>
        <w:jc w:val="both"/>
      </w:pPr>
      <w:r w:rsidRPr="00006EE4">
        <w:t>Последовательность и логичность изложения;</w:t>
      </w:r>
    </w:p>
    <w:p w:rsidR="00006EE4" w:rsidRPr="00006EE4" w:rsidRDefault="00006EE4" w:rsidP="009D66B9">
      <w:pPr>
        <w:numPr>
          <w:ilvl w:val="0"/>
          <w:numId w:val="56"/>
        </w:numPr>
        <w:jc w:val="both"/>
      </w:pPr>
      <w:r w:rsidRPr="00006EE4">
        <w:t>Следование нормам речи.</w:t>
      </w:r>
    </w:p>
    <w:p w:rsidR="00006EE4" w:rsidRPr="00006EE4" w:rsidRDefault="00006EE4" w:rsidP="00006EE4">
      <w:pPr>
        <w:ind w:firstLine="709"/>
        <w:jc w:val="both"/>
        <w:rPr>
          <w:b/>
        </w:rPr>
      </w:pPr>
      <w:r w:rsidRPr="00006EE4">
        <w:rPr>
          <w:b/>
        </w:rPr>
        <w:t>Незнание требований к сочинению не освобождает экзаменуемого от их выполнения.</w:t>
      </w:r>
    </w:p>
    <w:p w:rsidR="00006EE4" w:rsidRPr="00006EE4" w:rsidRDefault="00006EE4" w:rsidP="00006EE4">
      <w:pPr>
        <w:ind w:firstLine="709"/>
        <w:jc w:val="both"/>
      </w:pPr>
      <w:r w:rsidRPr="00006EE4">
        <w:t>Неплохо вникнуть в некоторые условия успешной сдачи ЕГЭ по литературе. Среди них необходимо назвать:</w:t>
      </w:r>
    </w:p>
    <w:p w:rsidR="00006EE4" w:rsidRPr="00006EE4" w:rsidRDefault="00006EE4" w:rsidP="009D66B9">
      <w:pPr>
        <w:numPr>
          <w:ilvl w:val="0"/>
          <w:numId w:val="55"/>
        </w:numPr>
        <w:jc w:val="both"/>
      </w:pPr>
      <w:r w:rsidRPr="00006EE4">
        <w:rPr>
          <w:b/>
        </w:rPr>
        <w:t>1</w:t>
      </w:r>
      <w:r w:rsidRPr="00006EE4">
        <w:t>.Обязательное прочтение изучаемого произведения –  именно оно главное условие выполнения программы по литературе;</w:t>
      </w:r>
    </w:p>
    <w:p w:rsidR="00006EE4" w:rsidRPr="00006EE4" w:rsidRDefault="00006EE4" w:rsidP="009D66B9">
      <w:pPr>
        <w:numPr>
          <w:ilvl w:val="0"/>
          <w:numId w:val="55"/>
        </w:numPr>
        <w:jc w:val="both"/>
      </w:pPr>
      <w:r w:rsidRPr="00006EE4">
        <w:rPr>
          <w:b/>
        </w:rPr>
        <w:lastRenderedPageBreak/>
        <w:t>2.</w:t>
      </w:r>
      <w:r w:rsidRPr="00006EE4">
        <w:t>Соблюдение принципа правильного типа чтения:</w:t>
      </w:r>
    </w:p>
    <w:p w:rsidR="00006EE4" w:rsidRPr="00006EE4" w:rsidRDefault="00006EE4" w:rsidP="009D66B9">
      <w:pPr>
        <w:numPr>
          <w:ilvl w:val="0"/>
          <w:numId w:val="55"/>
        </w:numPr>
        <w:jc w:val="both"/>
      </w:pPr>
      <w:r w:rsidRPr="00006EE4">
        <w:t>чтение для понимания авторской идеи, замысла, цели авторского высказывания</w:t>
      </w:r>
    </w:p>
    <w:p w:rsidR="00006EE4" w:rsidRPr="00006EE4" w:rsidRDefault="00006EE4" w:rsidP="009D66B9">
      <w:pPr>
        <w:numPr>
          <w:ilvl w:val="0"/>
          <w:numId w:val="55"/>
        </w:numPr>
        <w:jc w:val="both"/>
      </w:pPr>
      <w:r w:rsidRPr="00006EE4">
        <w:t>чтение от непосредственного восприятия через осмысление текста к пониманию авторской идеи и читательского отклика на неё;</w:t>
      </w:r>
    </w:p>
    <w:p w:rsidR="00006EE4" w:rsidRPr="00006EE4" w:rsidRDefault="00006EE4" w:rsidP="009D66B9">
      <w:pPr>
        <w:numPr>
          <w:ilvl w:val="0"/>
          <w:numId w:val="55"/>
        </w:numPr>
        <w:jc w:val="both"/>
      </w:pPr>
      <w:r w:rsidRPr="00006EE4">
        <w:rPr>
          <w:b/>
        </w:rPr>
        <w:t>3</w:t>
      </w:r>
      <w:r w:rsidRPr="00006EE4">
        <w:t>.Заучивание наизусть (стихотворений, цитат, отрывков прозы)</w:t>
      </w:r>
    </w:p>
    <w:p w:rsidR="00006EE4" w:rsidRPr="00006EE4" w:rsidRDefault="00006EE4" w:rsidP="009D66B9">
      <w:pPr>
        <w:numPr>
          <w:ilvl w:val="0"/>
          <w:numId w:val="55"/>
        </w:numPr>
        <w:jc w:val="both"/>
      </w:pPr>
      <w:r w:rsidRPr="00006EE4">
        <w:rPr>
          <w:b/>
        </w:rPr>
        <w:t>4</w:t>
      </w:r>
      <w:r w:rsidRPr="00006EE4">
        <w:t xml:space="preserve">.Формирование умений: </w:t>
      </w:r>
    </w:p>
    <w:p w:rsidR="00006EE4" w:rsidRPr="00006EE4" w:rsidRDefault="00006EE4" w:rsidP="009D66B9">
      <w:pPr>
        <w:numPr>
          <w:ilvl w:val="0"/>
          <w:numId w:val="55"/>
        </w:numPr>
        <w:jc w:val="both"/>
      </w:pPr>
      <w:r w:rsidRPr="00006EE4">
        <w:t>формулировать тезис</w:t>
      </w:r>
    </w:p>
    <w:p w:rsidR="00006EE4" w:rsidRPr="00006EE4" w:rsidRDefault="00006EE4" w:rsidP="009D66B9">
      <w:pPr>
        <w:numPr>
          <w:ilvl w:val="0"/>
          <w:numId w:val="55"/>
        </w:numPr>
        <w:jc w:val="both"/>
      </w:pPr>
      <w:r w:rsidRPr="00006EE4">
        <w:t>выдвигать аргументы</w:t>
      </w:r>
    </w:p>
    <w:p w:rsidR="00006EE4" w:rsidRPr="00006EE4" w:rsidRDefault="00006EE4" w:rsidP="009D66B9">
      <w:pPr>
        <w:numPr>
          <w:ilvl w:val="0"/>
          <w:numId w:val="55"/>
        </w:numPr>
        <w:jc w:val="both"/>
      </w:pPr>
      <w:r w:rsidRPr="00006EE4">
        <w:t>делать выводы</w:t>
      </w:r>
    </w:p>
    <w:p w:rsidR="00006EE4" w:rsidRPr="00006EE4" w:rsidRDefault="00006EE4" w:rsidP="009D66B9">
      <w:pPr>
        <w:numPr>
          <w:ilvl w:val="0"/>
          <w:numId w:val="55"/>
        </w:numPr>
        <w:jc w:val="both"/>
      </w:pPr>
      <w:r w:rsidRPr="00006EE4">
        <w:t>различать тезис и доказательство</w:t>
      </w:r>
    </w:p>
    <w:p w:rsidR="00006EE4" w:rsidRPr="00006EE4" w:rsidRDefault="00006EE4" w:rsidP="009D66B9">
      <w:pPr>
        <w:numPr>
          <w:ilvl w:val="0"/>
          <w:numId w:val="55"/>
        </w:numPr>
        <w:jc w:val="both"/>
      </w:pPr>
      <w:r w:rsidRPr="00006EE4">
        <w:t>логически связывать части сочинения, делать переходы от одной части к другой</w:t>
      </w:r>
    </w:p>
    <w:p w:rsidR="00006EE4" w:rsidRPr="00006EE4" w:rsidRDefault="00006EE4" w:rsidP="009D66B9">
      <w:pPr>
        <w:numPr>
          <w:ilvl w:val="0"/>
          <w:numId w:val="55"/>
        </w:numPr>
        <w:jc w:val="both"/>
      </w:pPr>
      <w:r w:rsidRPr="00006EE4">
        <w:rPr>
          <w:b/>
        </w:rPr>
        <w:t>5</w:t>
      </w:r>
      <w:r w:rsidRPr="00006EE4">
        <w:t>.Умение самостоятельно оценить своё сочинение:</w:t>
      </w:r>
    </w:p>
    <w:p w:rsidR="00006EE4" w:rsidRPr="00006EE4" w:rsidRDefault="00006EE4" w:rsidP="009D66B9">
      <w:pPr>
        <w:numPr>
          <w:ilvl w:val="0"/>
          <w:numId w:val="55"/>
        </w:numPr>
        <w:jc w:val="both"/>
      </w:pPr>
      <w:r w:rsidRPr="00006EE4">
        <w:t xml:space="preserve">проанализировать сочинение с точки зрения соблюдения требований </w:t>
      </w:r>
    </w:p>
    <w:p w:rsidR="00006EE4" w:rsidRPr="00006EE4" w:rsidRDefault="00006EE4" w:rsidP="009D66B9">
      <w:pPr>
        <w:numPr>
          <w:ilvl w:val="0"/>
          <w:numId w:val="55"/>
        </w:numPr>
        <w:jc w:val="both"/>
      </w:pPr>
      <w:r w:rsidRPr="00006EE4">
        <w:t>применить критериальный подход к самопроверке работы и её анализу.</w:t>
      </w:r>
    </w:p>
    <w:p w:rsidR="00006EE4" w:rsidRPr="00006EE4" w:rsidRDefault="00006EE4" w:rsidP="00006EE4">
      <w:pPr>
        <w:jc w:val="both"/>
      </w:pPr>
    </w:p>
    <w:p w:rsidR="00006EE4" w:rsidRPr="00006EE4" w:rsidRDefault="00006EE4" w:rsidP="00006EE4">
      <w:pPr>
        <w:jc w:val="center"/>
      </w:pPr>
      <w:r w:rsidRPr="00006EE4">
        <w:t>Желаем успеха!</w:t>
      </w:r>
    </w:p>
    <w:p w:rsidR="00006EE4" w:rsidRPr="00006EE4" w:rsidRDefault="00006EE4" w:rsidP="00006EE4"/>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center"/>
        <w:rPr>
          <w:rFonts w:cs="Courier New"/>
          <w:b/>
        </w:rPr>
      </w:pP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center"/>
        <w:rPr>
          <w:rFonts w:cs="Courier New"/>
          <w:b/>
        </w:rPr>
      </w:pPr>
      <w:r w:rsidRPr="00006EE4">
        <w:rPr>
          <w:rFonts w:cs="Courier New"/>
          <w:b/>
        </w:rPr>
        <w:t>Часть 1</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b/>
          <w:i/>
        </w:rPr>
      </w:pPr>
      <w:r w:rsidRPr="00006EE4">
        <w:rPr>
          <w:rFonts w:cs="Courier New"/>
          <w:b/>
          <w:i/>
        </w:rPr>
        <w:t>Прочитайте приведённый ниже фрагмент произведения и выполните задания 1 –7; 8,9</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b/>
          <w:i/>
        </w:rPr>
      </w:pP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Всё же  к  той  зиме жизнь  Матрены  наладилась как никогда. Стали-таки платить ей рублей восемьдесят пенсии. Еще сто с лишком получала она от школы и от меня.</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 Фу-у! Теперь Матрене и умирать не надо! - уже начинали  завидовать некоторые из соседок.  Больше денег ей, старой, и девать некуда.</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i/>
          <w:iCs/>
        </w:rPr>
      </w:pPr>
      <w:r w:rsidRPr="00006EE4">
        <w:rPr>
          <w:rFonts w:cs="Courier New"/>
        </w:rPr>
        <w:t xml:space="preserve">     -  А что  -  пенсия?  -  возражали  другие.-  </w:t>
      </w:r>
      <w:r w:rsidRPr="00006EE4">
        <w:rPr>
          <w:rFonts w:cs="Courier New"/>
          <w:i/>
          <w:iCs/>
        </w:rPr>
        <w:t>Государство  -  оно</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i/>
          <w:iCs/>
        </w:rPr>
        <w:t>минутное</w:t>
      </w:r>
      <w:r w:rsidRPr="00006EE4">
        <w:rPr>
          <w:rFonts w:cs="Courier New"/>
        </w:rPr>
        <w:t>. Сегодня, вишь, дало, а завтра отымет.</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Заказала себе Матрена скатать новые валенки. Купила новую телогрейку. И справила пальто  из  ношеной  железнодорожной  шинели,  которую  подарил  ей машинист   из  Черустей,  муж   ее  бывшей  воспитанницы  Киры.  Деревенский портной-горбун подложил под сукно  ваты, и  такое славное пальто получилось, какого за шесть десятков лет Матрена не нашивала. И в середине зимы зашила Матрена в подкладку этого пальто двести рублей себе на </w:t>
      </w:r>
      <w:r w:rsidRPr="00006EE4">
        <w:rPr>
          <w:rFonts w:cs="Courier New"/>
          <w:i/>
          <w:iCs/>
        </w:rPr>
        <w:t>похороны</w:t>
      </w:r>
      <w:r w:rsidRPr="00006EE4">
        <w:rPr>
          <w:rFonts w:cs="Courier New"/>
        </w:rPr>
        <w:t>. Повеселела:</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 Маненько и я спокой увидала, Игнатич.</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Прошел декабрь, прошел январь - за  два месяца не посетила ее болезнь. Чаще Матрена  по вечерам стала ходить к  Маше посидеть, семечки пощелкать. К себе она гостей по вечерам не звала, уважая мои занятия. Только на Крещенье, воротясь  из  школы, я  застал в  избе  пляску  и  познакомлен был  с  тремя Матрениными  родными  сестрами, звавшими  Матрену как старшую  - лёлька или нянька. До  этого дня  мало было в нашей  избе  слышно о сестрах  -  то  ли опасались они, что Матрена будет просить у них помощи?</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Одно  только  событие   или  предзнаменование  омрачило  Матрене   этот праздник:  ходила она за пять верст  в церковь на водосвятие, поставила свой котелок меж других, а когда водосвятие кончилось и бросились бабы, толкаясь, разбирать  - Матрена не поспела  средь первых, а в конце - не оказалось ее котелка. И взамен  котелка  никакой  другой  посуды тоже оставлено не  было.</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Исчез котелок, как дух нечистый его унес.</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 Бабоньки! - ходила Матрена среди молящихся. - Не прихватил ли  кто неуладкой чужую воду освячённую? в котелке?</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lastRenderedPageBreak/>
        <w:t xml:space="preserve">     Не признался никто. Бывает, мальчишки созоровали, были там и мальчишки.</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Вернулась Матрена печальная. Всегда у нее бывала святая вода, а  на этот год не стало. </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Не  сказать, однако, чтобы Матрена верила как-то  истово.  Даже  скорей была она язычница, брали в ней верх суеверия: что на Ивана Постного в огород зайти нельзя - на будущий год урожая  не будет; что  если  мятель крутит - значит,  кто-то где-то  удавился, а дверью  ногу  прищемишь  -  быть гостю. Сколько жил я у нее - никогда не видал ее молящейся, ни чтоб  она  хоть раз перекрестилась.  А  дело всякое  начинала  "с  Богом!" и  мне всякий раз  "с Богом!" говорила, когда я шел  в  школу. Может  быть, она и молилась,  но не показно, стесняясь меня или боясь  меня притеснить. Был святой угол в чистой избе, и икона Николая Угодника в  кухоньке.  Забудни стояли они темные, а во время всенощной и с утра по праздникам зажигала Матрена лампадку.</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cs="Courier New"/>
        </w:rPr>
      </w:pPr>
      <w:r w:rsidRPr="00006EE4">
        <w:rPr>
          <w:rFonts w:cs="Courier New"/>
        </w:rPr>
        <w:t xml:space="preserve">     Только грехов у нее было меньше, чем у ее колченогой кошки. Та – мышей душила...</w:t>
      </w:r>
    </w:p>
    <w:p w:rsidR="00006EE4" w:rsidRPr="00006EE4" w:rsidRDefault="00006EE4" w:rsidP="00006EE4">
      <w:pPr>
        <w:jc w:val="right"/>
        <w:rPr>
          <w:i/>
        </w:rPr>
      </w:pPr>
      <w:r w:rsidRPr="00006EE4">
        <w:rPr>
          <w:i/>
        </w:rPr>
        <w:t xml:space="preserve"> (А.И. Солженицын «Матрёнин двор»)</w:t>
      </w:r>
    </w:p>
    <w:p w:rsidR="00006EE4" w:rsidRPr="00006EE4" w:rsidRDefault="00006EE4" w:rsidP="00006EE4">
      <w:pPr>
        <w:jc w:val="both"/>
      </w:pPr>
    </w:p>
    <w:p w:rsidR="00006EE4" w:rsidRPr="00006EE4" w:rsidRDefault="00006EE4" w:rsidP="00006EE4">
      <w:pPr>
        <w:jc w:val="both"/>
      </w:pPr>
      <w:r w:rsidRPr="00006EE4">
        <w:rPr>
          <w:b/>
          <w:i/>
        </w:rPr>
        <w:t>Ответом к заданиям 1 –7 является слово, или словосочетание, или последовательность цифр. Впишите ответы с начала в текст работы, а затем перенесите их в бланк ответов №1 справа от номера соответствующего задания, начиная с первой клеточки</w:t>
      </w:r>
      <w:r w:rsidRPr="00006EE4">
        <w:rPr>
          <w:b/>
          <w:i/>
          <w:u w:val="single"/>
        </w:rPr>
        <w:t xml:space="preserve">, без пробелов, запятых  и других дополнительных символов. </w:t>
      </w:r>
      <w:r w:rsidRPr="00006EE4">
        <w:rPr>
          <w:b/>
          <w:i/>
        </w:rPr>
        <w:t>Каждую букву(цифру) пишите в отдельной клеточке  в соответствии с приведёнными в бланке образцами.</w:t>
      </w:r>
    </w:p>
    <w:p w:rsidR="00006EE4" w:rsidRPr="00006EE4" w:rsidRDefault="00006EE4" w:rsidP="00006EE4">
      <w:pPr>
        <w:jc w:val="both"/>
      </w:pPr>
    </w:p>
    <w:p w:rsidR="00006EE4" w:rsidRPr="00006EE4" w:rsidRDefault="00006EE4" w:rsidP="00006EE4">
      <w:pPr>
        <w:jc w:val="both"/>
      </w:pPr>
      <w:r w:rsidRPr="00006EE4">
        <w:t>1 Назовите литературное направление, возникшее в 1-й половине Х</w:t>
      </w:r>
      <w:r w:rsidRPr="00006EE4">
        <w:rPr>
          <w:lang w:val="en-US"/>
        </w:rPr>
        <w:t>I</w:t>
      </w:r>
      <w:r w:rsidRPr="00006EE4">
        <w:t>Х века, принципам которого следовал А.И. Солженицын в своём творчестве.</w:t>
      </w:r>
    </w:p>
    <w:p w:rsidR="00006EE4" w:rsidRPr="00006EE4" w:rsidRDefault="00006EE4" w:rsidP="00006EE4">
      <w:pPr>
        <w:jc w:val="both"/>
      </w:pPr>
    </w:p>
    <w:p w:rsidR="00006EE4" w:rsidRPr="00006EE4" w:rsidRDefault="00006EE4" w:rsidP="00006EE4">
      <w:pPr>
        <w:jc w:val="both"/>
      </w:pPr>
      <w:r w:rsidRPr="00006EE4">
        <w:t>Ответ_______________________________________</w:t>
      </w:r>
    </w:p>
    <w:p w:rsidR="00006EE4" w:rsidRPr="00006EE4" w:rsidRDefault="00006EE4" w:rsidP="00006EE4">
      <w:pPr>
        <w:jc w:val="both"/>
      </w:pPr>
      <w:r w:rsidRPr="00006EE4">
        <w:t xml:space="preserve"> </w:t>
      </w:r>
    </w:p>
    <w:p w:rsidR="00006EE4" w:rsidRPr="00006EE4" w:rsidRDefault="00006EE4" w:rsidP="00006EE4">
      <w:pPr>
        <w:jc w:val="both"/>
      </w:pPr>
      <w:r w:rsidRPr="00006EE4">
        <w:t>2 Назовите жанр произведения,  из которого приведён отрывок.</w:t>
      </w:r>
    </w:p>
    <w:p w:rsidR="00006EE4" w:rsidRPr="00006EE4" w:rsidRDefault="00006EE4" w:rsidP="00006EE4">
      <w:pPr>
        <w:jc w:val="both"/>
      </w:pPr>
    </w:p>
    <w:p w:rsidR="00006EE4" w:rsidRPr="00006EE4" w:rsidRDefault="00006EE4" w:rsidP="00006EE4">
      <w:pPr>
        <w:jc w:val="both"/>
      </w:pPr>
      <w:r w:rsidRPr="00006EE4">
        <w:t>Ответ ______________________________________</w:t>
      </w:r>
    </w:p>
    <w:p w:rsidR="00006EE4" w:rsidRPr="00006EE4" w:rsidRDefault="00006EE4" w:rsidP="00006EE4">
      <w:pPr>
        <w:jc w:val="both"/>
      </w:pPr>
    </w:p>
    <w:p w:rsidR="00006EE4" w:rsidRPr="00006EE4" w:rsidRDefault="00006EE4" w:rsidP="00006EE4">
      <w:pPr>
        <w:ind w:firstLine="709"/>
        <w:jc w:val="both"/>
      </w:pPr>
      <w:r w:rsidRPr="00006EE4">
        <w:t>3 Установите соответствие между персонажами, фигурирующими в произведении А.И. Солженицына, и их репликами.</w:t>
      </w:r>
    </w:p>
    <w:p w:rsidR="00006EE4" w:rsidRPr="00006EE4" w:rsidRDefault="00006EE4" w:rsidP="00006EE4">
      <w:pPr>
        <w:ind w:firstLine="709"/>
        <w:jc w:val="both"/>
      </w:pPr>
      <w:r w:rsidRPr="00006EE4">
        <w:t>К каждой позиции первого столбца подберите соответствующую позицию из второго столбца</w:t>
      </w:r>
    </w:p>
    <w:p w:rsidR="00006EE4" w:rsidRPr="00006EE4" w:rsidRDefault="00006EE4" w:rsidP="00006EE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006EE4" w:rsidRPr="00006EE4" w:rsidTr="00D356F5">
        <w:tc>
          <w:tcPr>
            <w:tcW w:w="4785" w:type="dxa"/>
          </w:tcPr>
          <w:p w:rsidR="00006EE4" w:rsidRPr="00006EE4" w:rsidRDefault="00006EE4" w:rsidP="00D356F5">
            <w:pPr>
              <w:jc w:val="both"/>
            </w:pPr>
            <w:r w:rsidRPr="00006EE4">
              <w:t>персонажи</w:t>
            </w:r>
          </w:p>
        </w:tc>
        <w:tc>
          <w:tcPr>
            <w:tcW w:w="4786" w:type="dxa"/>
          </w:tcPr>
          <w:p w:rsidR="00006EE4" w:rsidRPr="00006EE4" w:rsidRDefault="00006EE4" w:rsidP="00D356F5">
            <w:pPr>
              <w:jc w:val="both"/>
            </w:pPr>
            <w:r w:rsidRPr="00006EE4">
              <w:t>реплики</w:t>
            </w:r>
          </w:p>
        </w:tc>
      </w:tr>
      <w:tr w:rsidR="00006EE4" w:rsidRPr="00006EE4" w:rsidTr="00D356F5">
        <w:tc>
          <w:tcPr>
            <w:tcW w:w="4785" w:type="dxa"/>
          </w:tcPr>
          <w:p w:rsidR="00006EE4" w:rsidRPr="00006EE4" w:rsidRDefault="00006EE4" w:rsidP="00D356F5">
            <w:pPr>
              <w:jc w:val="both"/>
            </w:pPr>
            <w:r w:rsidRPr="00006EE4">
              <w:t>А) Женщине, с которой рассказчик разговаривает на базаре</w:t>
            </w:r>
          </w:p>
        </w:tc>
        <w:tc>
          <w:tcPr>
            <w:tcW w:w="4786" w:type="dxa"/>
          </w:tcPr>
          <w:p w:rsidR="00006EE4" w:rsidRPr="00006EE4" w:rsidRDefault="00006EE4" w:rsidP="00D356F5">
            <w:pPr>
              <w:jc w:val="both"/>
            </w:pPr>
            <w:r w:rsidRPr="00006EE4">
              <w:t>1) С первыми санями трактор перевалил, а трос лопнул, и вторые сани, самодельные, на переезде застряли и разваливаться начали – Фаддей для них лесу хорошего не дал, для вторых саней. Отвезли чуток первые – за вторыми вернулись, трое ладили – тракторист и сын Фаддея хромой, и туда же, меж трактором и санями и её понесло.</w:t>
            </w:r>
          </w:p>
          <w:p w:rsidR="00006EE4" w:rsidRPr="00006EE4" w:rsidRDefault="00006EE4" w:rsidP="00D356F5">
            <w:pPr>
              <w:jc w:val="both"/>
            </w:pPr>
          </w:p>
        </w:tc>
      </w:tr>
      <w:tr w:rsidR="00006EE4" w:rsidRPr="00006EE4" w:rsidTr="00D356F5">
        <w:tc>
          <w:tcPr>
            <w:tcW w:w="4785" w:type="dxa"/>
          </w:tcPr>
          <w:p w:rsidR="00006EE4" w:rsidRPr="00006EE4" w:rsidRDefault="00006EE4" w:rsidP="00D356F5">
            <w:pPr>
              <w:jc w:val="both"/>
            </w:pPr>
            <w:r w:rsidRPr="00006EE4">
              <w:t>Б) Матрёне</w:t>
            </w:r>
          </w:p>
        </w:tc>
        <w:tc>
          <w:tcPr>
            <w:tcW w:w="4786" w:type="dxa"/>
          </w:tcPr>
          <w:p w:rsidR="00006EE4" w:rsidRPr="00006EE4" w:rsidRDefault="00006EE4" w:rsidP="00D356F5">
            <w:pPr>
              <w:jc w:val="both"/>
            </w:pPr>
            <w:r w:rsidRPr="00006EE4">
              <w:t>2) Пей, пей с душою, желадной. Ты, потай, приезжий?</w:t>
            </w:r>
          </w:p>
          <w:p w:rsidR="00006EE4" w:rsidRPr="00006EE4" w:rsidRDefault="00006EE4" w:rsidP="00D356F5">
            <w:pPr>
              <w:jc w:val="both"/>
            </w:pPr>
          </w:p>
        </w:tc>
      </w:tr>
      <w:tr w:rsidR="00006EE4" w:rsidRPr="00006EE4" w:rsidTr="00D356F5">
        <w:tc>
          <w:tcPr>
            <w:tcW w:w="4785" w:type="dxa"/>
          </w:tcPr>
          <w:p w:rsidR="00006EE4" w:rsidRPr="00006EE4" w:rsidRDefault="00006EE4" w:rsidP="00D356F5">
            <w:pPr>
              <w:jc w:val="both"/>
            </w:pPr>
            <w:r w:rsidRPr="00006EE4">
              <w:t>В) Маше, подруге Матрёны</w:t>
            </w:r>
          </w:p>
        </w:tc>
        <w:tc>
          <w:tcPr>
            <w:tcW w:w="4786" w:type="dxa"/>
          </w:tcPr>
          <w:p w:rsidR="00006EE4" w:rsidRPr="00006EE4" w:rsidRDefault="00006EE4" w:rsidP="00D356F5">
            <w:pPr>
              <w:jc w:val="both"/>
            </w:pPr>
            <w:r w:rsidRPr="00006EE4">
              <w:t xml:space="preserve">3) Мне молока и от козы хватит. А корову </w:t>
            </w:r>
            <w:r w:rsidRPr="00006EE4">
              <w:lastRenderedPageBreak/>
              <w:t>заведи, так она меня самою с ногами съест. У полотна не скоси – там свои хозяева, и в лесу косить нету – лесничество хозяин, и в колхозе мне не велят – не колхозница, мол, теперь.</w:t>
            </w:r>
          </w:p>
          <w:p w:rsidR="00006EE4" w:rsidRPr="00006EE4" w:rsidRDefault="00006EE4" w:rsidP="00D356F5">
            <w:pPr>
              <w:jc w:val="both"/>
            </w:pPr>
          </w:p>
        </w:tc>
      </w:tr>
    </w:tbl>
    <w:p w:rsidR="00006EE4" w:rsidRPr="00006EE4" w:rsidRDefault="00006EE4" w:rsidP="00006EE4">
      <w:pPr>
        <w:ind w:firstLine="709"/>
        <w:jc w:val="both"/>
      </w:pPr>
    </w:p>
    <w:p w:rsidR="00006EE4" w:rsidRPr="00006EE4" w:rsidRDefault="00006EE4" w:rsidP="00006EE4">
      <w:pPr>
        <w:ind w:firstLine="709"/>
        <w:jc w:val="both"/>
      </w:pPr>
      <w:r w:rsidRPr="00006EE4">
        <w:t>Ответ запишите цифрами в таблице и перенесите в бланк ответов</w:t>
      </w:r>
    </w:p>
    <w:p w:rsidR="00006EE4" w:rsidRPr="00006EE4" w:rsidRDefault="00006EE4" w:rsidP="00006EE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006EE4" w:rsidRPr="00006EE4" w:rsidTr="00D356F5">
        <w:tc>
          <w:tcPr>
            <w:tcW w:w="3190" w:type="dxa"/>
          </w:tcPr>
          <w:p w:rsidR="00006EE4" w:rsidRPr="00006EE4" w:rsidRDefault="00006EE4" w:rsidP="00D356F5">
            <w:pPr>
              <w:jc w:val="both"/>
            </w:pPr>
            <w:r w:rsidRPr="00006EE4">
              <w:t>А</w:t>
            </w:r>
          </w:p>
        </w:tc>
        <w:tc>
          <w:tcPr>
            <w:tcW w:w="3190" w:type="dxa"/>
          </w:tcPr>
          <w:p w:rsidR="00006EE4" w:rsidRPr="00006EE4" w:rsidRDefault="00006EE4" w:rsidP="00D356F5">
            <w:pPr>
              <w:jc w:val="both"/>
            </w:pPr>
            <w:r w:rsidRPr="00006EE4">
              <w:t>Б</w:t>
            </w:r>
          </w:p>
        </w:tc>
        <w:tc>
          <w:tcPr>
            <w:tcW w:w="3191" w:type="dxa"/>
          </w:tcPr>
          <w:p w:rsidR="00006EE4" w:rsidRPr="00006EE4" w:rsidRDefault="00006EE4" w:rsidP="00D356F5">
            <w:pPr>
              <w:jc w:val="both"/>
            </w:pPr>
            <w:r w:rsidRPr="00006EE4">
              <w:t>В</w:t>
            </w:r>
          </w:p>
        </w:tc>
      </w:tr>
      <w:tr w:rsidR="00006EE4" w:rsidRPr="00006EE4" w:rsidTr="00D356F5">
        <w:tc>
          <w:tcPr>
            <w:tcW w:w="3190" w:type="dxa"/>
          </w:tcPr>
          <w:p w:rsidR="00006EE4" w:rsidRPr="00006EE4" w:rsidRDefault="00006EE4" w:rsidP="00D356F5">
            <w:pPr>
              <w:jc w:val="both"/>
            </w:pPr>
          </w:p>
        </w:tc>
        <w:tc>
          <w:tcPr>
            <w:tcW w:w="3190" w:type="dxa"/>
          </w:tcPr>
          <w:p w:rsidR="00006EE4" w:rsidRPr="00006EE4" w:rsidRDefault="00006EE4" w:rsidP="00D356F5">
            <w:pPr>
              <w:jc w:val="both"/>
            </w:pPr>
          </w:p>
        </w:tc>
        <w:tc>
          <w:tcPr>
            <w:tcW w:w="3191" w:type="dxa"/>
          </w:tcPr>
          <w:p w:rsidR="00006EE4" w:rsidRPr="00006EE4" w:rsidRDefault="00006EE4" w:rsidP="00D356F5">
            <w:pPr>
              <w:jc w:val="both"/>
            </w:pPr>
          </w:p>
        </w:tc>
      </w:tr>
    </w:tbl>
    <w:p w:rsidR="00006EE4" w:rsidRPr="00006EE4" w:rsidRDefault="00006EE4" w:rsidP="00006EE4">
      <w:pPr>
        <w:ind w:firstLine="709"/>
        <w:jc w:val="both"/>
      </w:pPr>
    </w:p>
    <w:p w:rsidR="00006EE4" w:rsidRPr="00006EE4" w:rsidRDefault="00006EE4" w:rsidP="00006EE4">
      <w:pPr>
        <w:jc w:val="both"/>
      </w:pPr>
    </w:p>
    <w:p w:rsidR="00006EE4" w:rsidRPr="00006EE4" w:rsidRDefault="00006EE4" w:rsidP="00006EE4">
      <w:pPr>
        <w:jc w:val="both"/>
      </w:pPr>
      <w:r w:rsidRPr="00006EE4">
        <w:t>4 К кому из персонажей произведения относятся наблюдения автора? Установите соответствия.</w:t>
      </w:r>
    </w:p>
    <w:p w:rsidR="00006EE4" w:rsidRPr="00006EE4" w:rsidRDefault="00006EE4" w:rsidP="00006EE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006EE4" w:rsidRPr="00006EE4" w:rsidTr="00D356F5">
        <w:tc>
          <w:tcPr>
            <w:tcW w:w="4785" w:type="dxa"/>
          </w:tcPr>
          <w:p w:rsidR="00006EE4" w:rsidRPr="00006EE4" w:rsidRDefault="00006EE4" w:rsidP="00D356F5">
            <w:pPr>
              <w:jc w:val="both"/>
            </w:pPr>
            <w:r w:rsidRPr="00006EE4">
              <w:t>Персонажи</w:t>
            </w:r>
          </w:p>
        </w:tc>
        <w:tc>
          <w:tcPr>
            <w:tcW w:w="4786" w:type="dxa"/>
          </w:tcPr>
          <w:p w:rsidR="00006EE4" w:rsidRPr="00006EE4" w:rsidRDefault="00006EE4" w:rsidP="00D356F5">
            <w:pPr>
              <w:jc w:val="both"/>
            </w:pPr>
            <w:r w:rsidRPr="00006EE4">
              <w:t>Наблюдения автора</w:t>
            </w:r>
          </w:p>
        </w:tc>
      </w:tr>
      <w:tr w:rsidR="00006EE4" w:rsidRPr="00006EE4" w:rsidTr="00D356F5">
        <w:tc>
          <w:tcPr>
            <w:tcW w:w="4785" w:type="dxa"/>
          </w:tcPr>
          <w:p w:rsidR="00006EE4" w:rsidRPr="00006EE4" w:rsidRDefault="00006EE4" w:rsidP="00D356F5">
            <w:pPr>
              <w:jc w:val="both"/>
            </w:pPr>
            <w:r w:rsidRPr="00006EE4">
              <w:t>А. Матрёна</w:t>
            </w:r>
          </w:p>
        </w:tc>
        <w:tc>
          <w:tcPr>
            <w:tcW w:w="4786" w:type="dxa"/>
          </w:tcPr>
          <w:p w:rsidR="00006EE4" w:rsidRPr="00006EE4" w:rsidRDefault="00006EE4" w:rsidP="00D356F5">
            <w:pPr>
              <w:jc w:val="both"/>
            </w:pPr>
            <w:r w:rsidRPr="00006EE4">
              <w:t>1.«- Игнатич! Ты помнишь…вязаночка серая была у неё.&lt;…&gt; Так слушай, может, разреши я её заберу сейчас? Утром тут родня налетит, мне уж потом не получить», - и опять с мольбой и надеждой смотрела на меня...</w:t>
            </w:r>
          </w:p>
        </w:tc>
      </w:tr>
      <w:tr w:rsidR="00006EE4" w:rsidRPr="00006EE4" w:rsidTr="00D356F5">
        <w:tc>
          <w:tcPr>
            <w:tcW w:w="4785" w:type="dxa"/>
          </w:tcPr>
          <w:p w:rsidR="00006EE4" w:rsidRPr="00006EE4" w:rsidRDefault="00006EE4" w:rsidP="00D356F5">
            <w:pPr>
              <w:jc w:val="both"/>
            </w:pPr>
            <w:r w:rsidRPr="00006EE4">
              <w:t>Б. Матрёна «вторая», жена Фаддея</w:t>
            </w:r>
          </w:p>
        </w:tc>
        <w:tc>
          <w:tcPr>
            <w:tcW w:w="4786" w:type="dxa"/>
          </w:tcPr>
          <w:p w:rsidR="00006EE4" w:rsidRPr="00006EE4" w:rsidRDefault="00006EE4" w:rsidP="00D356F5">
            <w:pPr>
              <w:jc w:val="both"/>
            </w:pPr>
            <w:r w:rsidRPr="00006EE4">
              <w:t>2. (Она) сбивалась с этой политики и простовато вопила, надрываясь &lt;…&gt;</w:t>
            </w:r>
          </w:p>
          <w:p w:rsidR="00006EE4" w:rsidRPr="00006EE4" w:rsidRDefault="00006EE4" w:rsidP="00D356F5">
            <w:pPr>
              <w:jc w:val="both"/>
            </w:pPr>
            <w:r w:rsidRPr="00006EE4">
              <w:t>«- Да ты ж моя сестричечка! Да неужели ты на меня обидишься? Ох-ма!.. Да бывалоча мы с тобой говорили и говорили! И прости ты меня, горемычную! Ох-ма!»</w:t>
            </w:r>
          </w:p>
          <w:p w:rsidR="00006EE4" w:rsidRPr="00006EE4" w:rsidRDefault="00006EE4" w:rsidP="00D356F5">
            <w:pPr>
              <w:jc w:val="both"/>
              <w:rPr>
                <w:rFonts w:ascii="Arial" w:hAnsi="Arial" w:cs="Arial"/>
              </w:rPr>
            </w:pPr>
          </w:p>
        </w:tc>
      </w:tr>
      <w:tr w:rsidR="00006EE4" w:rsidRPr="00006EE4" w:rsidTr="00D356F5">
        <w:tc>
          <w:tcPr>
            <w:tcW w:w="4785" w:type="dxa"/>
          </w:tcPr>
          <w:p w:rsidR="00006EE4" w:rsidRPr="00006EE4" w:rsidRDefault="00006EE4" w:rsidP="00D356F5">
            <w:pPr>
              <w:jc w:val="both"/>
            </w:pPr>
            <w:r w:rsidRPr="00006EE4">
              <w:t>В. Маша, подруга Матрёны</w:t>
            </w:r>
          </w:p>
        </w:tc>
        <w:tc>
          <w:tcPr>
            <w:tcW w:w="4786" w:type="dxa"/>
          </w:tcPr>
          <w:p w:rsidR="00006EE4" w:rsidRPr="00006EE4" w:rsidRDefault="00006EE4" w:rsidP="00D356F5">
            <w:pPr>
              <w:jc w:val="both"/>
            </w:pPr>
            <w:r w:rsidRPr="00006EE4">
              <w:t>3.Даже скорей была она язычница, брали в ней верх суеверия: что на Ивана Постного зайти в огород нельзя – не будущий год урожая не будет, что если мятель крутит – значит, кто-то где-то удавился, а дверью ногу прищемишь – быть гостю</w:t>
            </w:r>
          </w:p>
          <w:p w:rsidR="00006EE4" w:rsidRPr="00006EE4" w:rsidRDefault="00006EE4" w:rsidP="00D356F5">
            <w:pPr>
              <w:jc w:val="both"/>
              <w:rPr>
                <w:rFonts w:ascii="Arial" w:hAnsi="Arial" w:cs="Arial"/>
              </w:rPr>
            </w:pPr>
          </w:p>
        </w:tc>
      </w:tr>
    </w:tbl>
    <w:p w:rsidR="00006EE4" w:rsidRPr="00006EE4" w:rsidRDefault="00006EE4" w:rsidP="00006EE4">
      <w:pPr>
        <w:jc w:val="both"/>
        <w:rPr>
          <w:rFonts w:ascii="Arial" w:hAnsi="Arial" w:cs="Arial"/>
        </w:rPr>
      </w:pPr>
    </w:p>
    <w:p w:rsidR="00006EE4" w:rsidRPr="00006EE4" w:rsidRDefault="00006EE4" w:rsidP="00006EE4">
      <w:pPr>
        <w:ind w:firstLine="709"/>
        <w:jc w:val="both"/>
      </w:pPr>
      <w:r w:rsidRPr="00006EE4">
        <w:t>Ответ запишите цифрами в таблице и перенесите в бланк ответов</w:t>
      </w:r>
    </w:p>
    <w:p w:rsidR="00006EE4" w:rsidRPr="00006EE4" w:rsidRDefault="00006EE4" w:rsidP="00006EE4">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006EE4" w:rsidRPr="00006EE4" w:rsidTr="00D356F5">
        <w:tc>
          <w:tcPr>
            <w:tcW w:w="3190" w:type="dxa"/>
          </w:tcPr>
          <w:p w:rsidR="00006EE4" w:rsidRPr="00006EE4" w:rsidRDefault="00006EE4" w:rsidP="00D356F5">
            <w:pPr>
              <w:jc w:val="both"/>
            </w:pPr>
            <w:r w:rsidRPr="00006EE4">
              <w:t>А</w:t>
            </w:r>
          </w:p>
        </w:tc>
        <w:tc>
          <w:tcPr>
            <w:tcW w:w="3190" w:type="dxa"/>
          </w:tcPr>
          <w:p w:rsidR="00006EE4" w:rsidRPr="00006EE4" w:rsidRDefault="00006EE4" w:rsidP="00D356F5">
            <w:pPr>
              <w:jc w:val="both"/>
            </w:pPr>
            <w:r w:rsidRPr="00006EE4">
              <w:t>Б</w:t>
            </w:r>
          </w:p>
        </w:tc>
        <w:tc>
          <w:tcPr>
            <w:tcW w:w="3191" w:type="dxa"/>
          </w:tcPr>
          <w:p w:rsidR="00006EE4" w:rsidRPr="00006EE4" w:rsidRDefault="00006EE4" w:rsidP="00D356F5">
            <w:pPr>
              <w:jc w:val="both"/>
            </w:pPr>
            <w:r w:rsidRPr="00006EE4">
              <w:t>В</w:t>
            </w:r>
          </w:p>
        </w:tc>
      </w:tr>
      <w:tr w:rsidR="00006EE4" w:rsidRPr="00006EE4" w:rsidTr="00D356F5">
        <w:tc>
          <w:tcPr>
            <w:tcW w:w="3190" w:type="dxa"/>
          </w:tcPr>
          <w:p w:rsidR="00006EE4" w:rsidRPr="00006EE4" w:rsidRDefault="00006EE4" w:rsidP="00D356F5">
            <w:pPr>
              <w:jc w:val="both"/>
            </w:pPr>
          </w:p>
        </w:tc>
        <w:tc>
          <w:tcPr>
            <w:tcW w:w="3190" w:type="dxa"/>
          </w:tcPr>
          <w:p w:rsidR="00006EE4" w:rsidRPr="00006EE4" w:rsidRDefault="00006EE4" w:rsidP="00D356F5">
            <w:pPr>
              <w:jc w:val="both"/>
            </w:pPr>
          </w:p>
        </w:tc>
        <w:tc>
          <w:tcPr>
            <w:tcW w:w="3191" w:type="dxa"/>
          </w:tcPr>
          <w:p w:rsidR="00006EE4" w:rsidRPr="00006EE4" w:rsidRDefault="00006EE4" w:rsidP="00D356F5">
            <w:pPr>
              <w:jc w:val="both"/>
            </w:pPr>
          </w:p>
        </w:tc>
      </w:tr>
    </w:tbl>
    <w:p w:rsidR="00006EE4" w:rsidRPr="00006EE4" w:rsidRDefault="00006EE4" w:rsidP="00006EE4">
      <w:pPr>
        <w:ind w:firstLine="709"/>
        <w:jc w:val="both"/>
      </w:pPr>
    </w:p>
    <w:p w:rsidR="00006EE4" w:rsidRPr="00006EE4" w:rsidRDefault="00006EE4" w:rsidP="00006EE4">
      <w:pPr>
        <w:jc w:val="both"/>
        <w:rPr>
          <w:rFonts w:ascii="Arial" w:hAnsi="Arial" w:cs="Arial"/>
        </w:rPr>
      </w:pPr>
    </w:p>
    <w:p w:rsidR="00006EE4" w:rsidRPr="00006EE4" w:rsidRDefault="00006EE4" w:rsidP="00006EE4">
      <w:pPr>
        <w:jc w:val="both"/>
      </w:pPr>
      <w:r w:rsidRPr="00006EE4">
        <w:t>5 Как называется выразительная подробность в произведении, несущая важную смысловую и идейную нагрузку?</w:t>
      </w:r>
    </w:p>
    <w:p w:rsidR="00006EE4" w:rsidRPr="00006EE4" w:rsidRDefault="00006EE4" w:rsidP="00006EE4">
      <w:pPr>
        <w:jc w:val="both"/>
      </w:pPr>
    </w:p>
    <w:p w:rsidR="00006EE4" w:rsidRPr="00006EE4" w:rsidRDefault="00006EE4" w:rsidP="00006EE4">
      <w:pPr>
        <w:jc w:val="both"/>
      </w:pPr>
      <w:r w:rsidRPr="00006EE4">
        <w:t>Ответ_________________</w:t>
      </w:r>
    </w:p>
    <w:p w:rsidR="00006EE4" w:rsidRPr="00006EE4" w:rsidRDefault="00006EE4" w:rsidP="00006EE4">
      <w:pPr>
        <w:jc w:val="both"/>
      </w:pPr>
    </w:p>
    <w:p w:rsidR="00006EE4" w:rsidRPr="00006EE4" w:rsidRDefault="00006EE4" w:rsidP="00006EE4">
      <w:pPr>
        <w:jc w:val="both"/>
      </w:pPr>
      <w:r w:rsidRPr="00006EE4">
        <w:t>6.  Как называется созданный художником характер, человеческий тип?</w:t>
      </w:r>
    </w:p>
    <w:p w:rsidR="00006EE4" w:rsidRPr="00006EE4" w:rsidRDefault="00006EE4" w:rsidP="00006EE4">
      <w:pPr>
        <w:jc w:val="both"/>
      </w:pPr>
    </w:p>
    <w:p w:rsidR="00006EE4" w:rsidRPr="00006EE4" w:rsidRDefault="00006EE4" w:rsidP="00006EE4">
      <w:pPr>
        <w:jc w:val="both"/>
      </w:pPr>
      <w:r w:rsidRPr="00006EE4">
        <w:t>Ответ____________________________________</w:t>
      </w:r>
    </w:p>
    <w:p w:rsidR="00006EE4" w:rsidRPr="00006EE4" w:rsidRDefault="00006EE4" w:rsidP="00006EE4">
      <w:pPr>
        <w:jc w:val="both"/>
      </w:pPr>
    </w:p>
    <w:p w:rsidR="00006EE4" w:rsidRPr="00006EE4" w:rsidRDefault="00006EE4" w:rsidP="00006EE4">
      <w:pPr>
        <w:jc w:val="both"/>
      </w:pPr>
      <w:r w:rsidRPr="00006EE4">
        <w:t>7 Назовите термин, которым обозначается столкновение жизненных позиций, предопределяющее развязку произведения.</w:t>
      </w:r>
    </w:p>
    <w:p w:rsidR="00006EE4" w:rsidRPr="00006EE4" w:rsidRDefault="00006EE4" w:rsidP="00006EE4">
      <w:pPr>
        <w:jc w:val="both"/>
      </w:pPr>
    </w:p>
    <w:p w:rsidR="00006EE4" w:rsidRPr="00006EE4" w:rsidRDefault="00006EE4" w:rsidP="00006EE4">
      <w:pPr>
        <w:jc w:val="both"/>
      </w:pPr>
      <w:r w:rsidRPr="00006EE4">
        <w:t>Ответ_________________________________</w:t>
      </w:r>
    </w:p>
    <w:p w:rsidR="00006EE4" w:rsidRPr="00006EE4" w:rsidRDefault="00006EE4" w:rsidP="00006EE4">
      <w:pPr>
        <w:jc w:val="both"/>
      </w:pPr>
    </w:p>
    <w:p w:rsidR="00006EE4" w:rsidRPr="00006EE4" w:rsidRDefault="00006EE4" w:rsidP="00006EE4">
      <w:pPr>
        <w:jc w:val="both"/>
      </w:pP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Для выполнения заданий 8 и 9 используйте бланк ответов №2.</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 xml:space="preserve">Запишите сначала номер задания, а затем дайте связный ответ на вопрос (примерный объём 5 -10 предложений). </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Опирайтесь на авторскую позицию, при необходимости излагайте свою точку зрения. Аргументируйте ответ, опираясь на  текст произведения. Выполняя задание 9, приведите не менее двух позиций сопоставления (позицией сопоставления считается указание автора и названия художественного произведения с обязательным обоснованием Вашего выбора; можно приводить в качестве позиций сопоставления два произведения одного автора за исключением того автора, чьё произведение рассматривается в задании).</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Ответы записывайте чётко и разборчиво, соблюдая нормы речи.</w:t>
      </w:r>
    </w:p>
    <w:p w:rsidR="00006EE4" w:rsidRPr="00006EE4" w:rsidRDefault="00006EE4" w:rsidP="00006EE4">
      <w:pPr>
        <w:jc w:val="both"/>
      </w:pPr>
    </w:p>
    <w:p w:rsidR="00006EE4" w:rsidRPr="00006EE4" w:rsidRDefault="00006EE4" w:rsidP="00006EE4">
      <w:pPr>
        <w:jc w:val="both"/>
      </w:pPr>
      <w:r w:rsidRPr="00006EE4">
        <w:t>8 Почему А.И. Солженицын относит героиню своего рассказа «Матрёнин двор» к числу праведников?</w:t>
      </w:r>
    </w:p>
    <w:p w:rsidR="00006EE4" w:rsidRPr="00006EE4" w:rsidRDefault="00006EE4" w:rsidP="00006EE4">
      <w:pPr>
        <w:jc w:val="both"/>
      </w:pPr>
    </w:p>
    <w:p w:rsidR="00006EE4" w:rsidRPr="00006EE4" w:rsidRDefault="00006EE4" w:rsidP="00006EE4">
      <w:pPr>
        <w:jc w:val="both"/>
      </w:pPr>
      <w:r w:rsidRPr="00006EE4">
        <w:t>9. Кого из героев русской  литературы можно отнести к числу праведников? Что сближает их образы с образом Матрёны из рассказа А.И. Солженицына «Матрёнин двор»?</w:t>
      </w:r>
    </w:p>
    <w:p w:rsidR="00006EE4" w:rsidRPr="00006EE4" w:rsidRDefault="00006EE4" w:rsidP="00006EE4">
      <w:pPr>
        <w:ind w:left="-360"/>
        <w:jc w:val="center"/>
        <w:rPr>
          <w:b/>
        </w:rPr>
      </w:pPr>
      <w:r w:rsidRPr="00006EE4">
        <w:rPr>
          <w:b/>
        </w:rPr>
        <w:t xml:space="preserve">Часть 2 </w:t>
      </w:r>
    </w:p>
    <w:p w:rsidR="00006EE4" w:rsidRPr="00006EE4" w:rsidRDefault="00006EE4" w:rsidP="00006EE4">
      <w:pPr>
        <w:ind w:left="-360"/>
        <w:jc w:val="center"/>
        <w:rPr>
          <w:b/>
        </w:rPr>
      </w:pPr>
    </w:p>
    <w:p w:rsidR="00006EE4" w:rsidRPr="00006EE4" w:rsidRDefault="00006EE4" w:rsidP="00006EE4">
      <w:pPr>
        <w:ind w:left="-360"/>
        <w:jc w:val="center"/>
        <w:rPr>
          <w:b/>
          <w:i/>
        </w:rPr>
      </w:pPr>
      <w:r w:rsidRPr="00006EE4">
        <w:rPr>
          <w:b/>
          <w:i/>
        </w:rPr>
        <w:t>Прочитайте приведенное ниже стихотворение и</w:t>
      </w:r>
    </w:p>
    <w:p w:rsidR="00006EE4" w:rsidRPr="00006EE4" w:rsidRDefault="00006EE4" w:rsidP="00006EE4">
      <w:pPr>
        <w:ind w:left="-360"/>
        <w:jc w:val="center"/>
        <w:rPr>
          <w:b/>
          <w:i/>
        </w:rPr>
      </w:pPr>
      <w:r w:rsidRPr="00006EE4">
        <w:rPr>
          <w:b/>
          <w:i/>
        </w:rPr>
        <w:t>выполните задания 8 – 12; 15, 16.</w:t>
      </w:r>
    </w:p>
    <w:p w:rsidR="00006EE4" w:rsidRPr="00006EE4" w:rsidRDefault="00006EE4" w:rsidP="00006EE4"/>
    <w:p w:rsidR="00006EE4" w:rsidRPr="00006EE4" w:rsidRDefault="00006EE4" w:rsidP="00006EE4">
      <w:r w:rsidRPr="00006EE4">
        <w:t>Фабрика</w:t>
      </w:r>
    </w:p>
    <w:p w:rsidR="00006EE4" w:rsidRPr="00006EE4" w:rsidRDefault="00006EE4" w:rsidP="00006EE4">
      <w:r w:rsidRPr="00006EE4">
        <w:t>В соседнем доме окна жолты.</w:t>
      </w:r>
    </w:p>
    <w:p w:rsidR="00006EE4" w:rsidRPr="00006EE4" w:rsidRDefault="00006EE4" w:rsidP="00006EE4">
      <w:r w:rsidRPr="00006EE4">
        <w:t>По вечерам – по вечерам</w:t>
      </w:r>
    </w:p>
    <w:p w:rsidR="00006EE4" w:rsidRPr="00006EE4" w:rsidRDefault="00006EE4" w:rsidP="00006EE4">
      <w:r w:rsidRPr="00006EE4">
        <w:t xml:space="preserve">Скрипят задумчивые болты, </w:t>
      </w:r>
      <w:r w:rsidRPr="00006EE4">
        <w:br/>
        <w:t>Подходят люди к воротам.</w:t>
      </w:r>
    </w:p>
    <w:p w:rsidR="00006EE4" w:rsidRPr="00006EE4" w:rsidRDefault="00006EE4" w:rsidP="00006EE4"/>
    <w:p w:rsidR="00006EE4" w:rsidRPr="00006EE4" w:rsidRDefault="00006EE4" w:rsidP="00006EE4">
      <w:r w:rsidRPr="00006EE4">
        <w:t xml:space="preserve">И глухо заперты ворота, </w:t>
      </w:r>
      <w:r w:rsidRPr="00006EE4">
        <w:br/>
        <w:t>А на стене – а на стене</w:t>
      </w:r>
    </w:p>
    <w:p w:rsidR="00006EE4" w:rsidRPr="00006EE4" w:rsidRDefault="00006EE4" w:rsidP="00006EE4">
      <w:r w:rsidRPr="00006EE4">
        <w:t>Недвижный кто-то, черный кто-то</w:t>
      </w:r>
    </w:p>
    <w:p w:rsidR="00006EE4" w:rsidRPr="00006EE4" w:rsidRDefault="00006EE4" w:rsidP="00006EE4">
      <w:r w:rsidRPr="00006EE4">
        <w:t>Людей считает в тишине.</w:t>
      </w:r>
    </w:p>
    <w:p w:rsidR="00006EE4" w:rsidRPr="00006EE4" w:rsidRDefault="00006EE4" w:rsidP="00006EE4"/>
    <w:p w:rsidR="00006EE4" w:rsidRPr="00006EE4" w:rsidRDefault="00006EE4" w:rsidP="00006EE4">
      <w:r w:rsidRPr="00006EE4">
        <w:t>Я слышу всё с моей вершины:</w:t>
      </w:r>
      <w:r w:rsidRPr="00006EE4">
        <w:br/>
        <w:t>Он медным голосом зовет</w:t>
      </w:r>
    </w:p>
    <w:p w:rsidR="00006EE4" w:rsidRPr="00006EE4" w:rsidRDefault="00006EE4" w:rsidP="00006EE4">
      <w:r w:rsidRPr="00006EE4">
        <w:t>Согнуть измученные спины</w:t>
      </w:r>
    </w:p>
    <w:p w:rsidR="00006EE4" w:rsidRPr="00006EE4" w:rsidRDefault="00006EE4" w:rsidP="00006EE4">
      <w:r w:rsidRPr="00006EE4">
        <w:t>Внизу собравшийся народ.</w:t>
      </w:r>
    </w:p>
    <w:p w:rsidR="00006EE4" w:rsidRPr="00006EE4" w:rsidRDefault="00006EE4" w:rsidP="00006EE4"/>
    <w:p w:rsidR="00006EE4" w:rsidRPr="00006EE4" w:rsidRDefault="00006EE4" w:rsidP="00006EE4">
      <w:r w:rsidRPr="00006EE4">
        <w:t xml:space="preserve">Они войдут и разбредутся, </w:t>
      </w:r>
      <w:r w:rsidRPr="00006EE4">
        <w:br/>
        <w:t>Навалят на спины кули.</w:t>
      </w:r>
    </w:p>
    <w:p w:rsidR="00006EE4" w:rsidRPr="00006EE4" w:rsidRDefault="00006EE4" w:rsidP="00006EE4">
      <w:r w:rsidRPr="00006EE4">
        <w:t xml:space="preserve">И в желтых окнах засмеются, </w:t>
      </w:r>
      <w:r w:rsidRPr="00006EE4">
        <w:br/>
        <w:t>Что этих нищих провели.</w:t>
      </w:r>
    </w:p>
    <w:p w:rsidR="00006EE4" w:rsidRPr="00006EE4" w:rsidRDefault="00006EE4" w:rsidP="00006EE4"/>
    <w:p w:rsidR="00006EE4" w:rsidRPr="00006EE4" w:rsidRDefault="00006EE4" w:rsidP="00006EE4">
      <w:pPr>
        <w:rPr>
          <w:i/>
        </w:rPr>
      </w:pPr>
      <w:r w:rsidRPr="00006EE4">
        <w:rPr>
          <w:i/>
        </w:rPr>
        <w:t>24 ноября 1903</w:t>
      </w:r>
    </w:p>
    <w:p w:rsidR="00006EE4" w:rsidRPr="00006EE4" w:rsidRDefault="00006EE4" w:rsidP="00006EE4">
      <w:pPr>
        <w:rPr>
          <w:i/>
        </w:rPr>
      </w:pPr>
      <w:r w:rsidRPr="00006EE4">
        <w:rPr>
          <w:i/>
        </w:rPr>
        <w:t>(А.А. Блок)</w:t>
      </w:r>
    </w:p>
    <w:p w:rsidR="00006EE4" w:rsidRPr="00006EE4" w:rsidRDefault="00006EE4" w:rsidP="00006EE4"/>
    <w:p w:rsidR="00006EE4" w:rsidRPr="00006EE4" w:rsidRDefault="00006EE4" w:rsidP="00006EE4">
      <w:pPr>
        <w:rPr>
          <w:b/>
        </w:rPr>
      </w:pPr>
      <w:r w:rsidRPr="00006EE4">
        <w:rPr>
          <w:b/>
          <w:i/>
        </w:rPr>
        <w:t>Ответом к заданиям В8 –В12 является слово, или словосочетание, или последовательность цифр. Впишите ответы с начала в текст работы, а затем перенесите их в бланк ответов №1 справа от номера соответствующего задания, начиная с первой клеточки</w:t>
      </w:r>
      <w:r w:rsidRPr="00006EE4">
        <w:rPr>
          <w:b/>
          <w:i/>
          <w:u w:val="single"/>
        </w:rPr>
        <w:t xml:space="preserve">, без пробелов, запятых  и других дополнительных символов. </w:t>
      </w:r>
      <w:r w:rsidRPr="00006EE4">
        <w:rPr>
          <w:b/>
          <w:i/>
        </w:rPr>
        <w:t>Каждую букву(цифру) пишите в отдельной клеточке  в соответствии с приведёнными в бланке образцами</w:t>
      </w:r>
    </w:p>
    <w:p w:rsidR="00006EE4" w:rsidRPr="00006EE4" w:rsidRDefault="00006EE4" w:rsidP="00006EE4">
      <w:pPr>
        <w:rPr>
          <w:b/>
        </w:rPr>
      </w:pPr>
    </w:p>
    <w:p w:rsidR="00006EE4" w:rsidRPr="00006EE4" w:rsidRDefault="00006EE4" w:rsidP="00006EE4">
      <w:r w:rsidRPr="00006EE4">
        <w:rPr>
          <w:b/>
        </w:rPr>
        <w:t xml:space="preserve">8 </w:t>
      </w:r>
      <w:r w:rsidRPr="00006EE4">
        <w:rPr>
          <w:i/>
        </w:rPr>
        <w:t xml:space="preserve">«Недвижный кто-то, черный кто-то», </w:t>
      </w:r>
      <w:r w:rsidRPr="00006EE4">
        <w:t>- так условно А. Блок обозначил  злую силу, подчиняющую себе людей, собравшихся у ворот фабрики, видимо, надеющихся  получить работу. Как называется предмет или слово, условно выражающее суть какого-либо явления; предмет или слово, заключающее в себе переносное значение?</w:t>
      </w:r>
    </w:p>
    <w:p w:rsidR="00006EE4" w:rsidRPr="00006EE4" w:rsidRDefault="00006EE4" w:rsidP="00006EE4"/>
    <w:p w:rsidR="00006EE4" w:rsidRPr="00006EE4" w:rsidRDefault="00006EE4" w:rsidP="00006EE4">
      <w:r w:rsidRPr="00006EE4">
        <w:t>Ответ _______________________________</w:t>
      </w:r>
    </w:p>
    <w:p w:rsidR="00006EE4" w:rsidRPr="00006EE4" w:rsidRDefault="00006EE4" w:rsidP="00006EE4"/>
    <w:p w:rsidR="00006EE4" w:rsidRPr="00006EE4" w:rsidRDefault="00006EE4" w:rsidP="00006EE4">
      <w:r w:rsidRPr="00006EE4">
        <w:rPr>
          <w:b/>
        </w:rPr>
        <w:t xml:space="preserve">9 </w:t>
      </w:r>
      <w:r w:rsidRPr="00006EE4">
        <w:t>Как называются слова, выражения, формы словоизменения, не входящие в норму литературной речи, характеризующиеся оттенком упрощения, грубоватости, сниженности, часто используемые в литературных произведениях как экспрессивные элементы?</w:t>
      </w:r>
    </w:p>
    <w:p w:rsidR="00006EE4" w:rsidRPr="00006EE4" w:rsidRDefault="00006EE4" w:rsidP="00006EE4"/>
    <w:p w:rsidR="00006EE4" w:rsidRPr="00006EE4" w:rsidRDefault="00006EE4" w:rsidP="00006EE4">
      <w:r w:rsidRPr="00006EE4">
        <w:t>Ответ ________________________________</w:t>
      </w:r>
    </w:p>
    <w:p w:rsidR="00006EE4" w:rsidRPr="00006EE4" w:rsidRDefault="00006EE4" w:rsidP="00006EE4">
      <w:pPr>
        <w:rPr>
          <w:b/>
        </w:rPr>
      </w:pPr>
    </w:p>
    <w:p w:rsidR="00006EE4" w:rsidRPr="00006EE4" w:rsidRDefault="00006EE4" w:rsidP="00006EE4">
      <w:r w:rsidRPr="00006EE4">
        <w:rPr>
          <w:b/>
        </w:rPr>
        <w:t>10</w:t>
      </w:r>
      <w:r w:rsidRPr="00006EE4">
        <w:t xml:space="preserve"> Из третьей строфы приведенного стихотворения выпишите эпитеты.</w:t>
      </w:r>
    </w:p>
    <w:p w:rsidR="00006EE4" w:rsidRPr="00006EE4" w:rsidRDefault="00006EE4" w:rsidP="00006EE4"/>
    <w:p w:rsidR="00006EE4" w:rsidRPr="00006EE4" w:rsidRDefault="00006EE4" w:rsidP="00006EE4">
      <w:r w:rsidRPr="00006EE4">
        <w:t>Ответ _______________________________</w:t>
      </w:r>
    </w:p>
    <w:p w:rsidR="00006EE4" w:rsidRPr="00006EE4" w:rsidRDefault="00006EE4" w:rsidP="00006EE4">
      <w:pPr>
        <w:rPr>
          <w:b/>
        </w:rPr>
      </w:pPr>
    </w:p>
    <w:p w:rsidR="00006EE4" w:rsidRPr="00006EE4" w:rsidRDefault="00006EE4" w:rsidP="00006EE4">
      <w:r w:rsidRPr="00006EE4">
        <w:rPr>
          <w:b/>
        </w:rPr>
        <w:t xml:space="preserve">11  </w:t>
      </w:r>
      <w:r w:rsidRPr="00006EE4">
        <w:t xml:space="preserve">Выпишите из списка название термина, с помощью которого можно охарактеризовать особенности композиции стихотворения А.А. Блока «Фабрика» </w:t>
      </w:r>
    </w:p>
    <w:p w:rsidR="00006EE4" w:rsidRPr="00006EE4" w:rsidRDefault="00006EE4" w:rsidP="009D66B9">
      <w:pPr>
        <w:numPr>
          <w:ilvl w:val="0"/>
          <w:numId w:val="54"/>
        </w:numPr>
      </w:pPr>
      <w:r w:rsidRPr="00006EE4">
        <w:t>анафора</w:t>
      </w:r>
    </w:p>
    <w:p w:rsidR="00006EE4" w:rsidRPr="00006EE4" w:rsidRDefault="00006EE4" w:rsidP="009D66B9">
      <w:pPr>
        <w:numPr>
          <w:ilvl w:val="0"/>
          <w:numId w:val="54"/>
        </w:numPr>
      </w:pPr>
      <w:r w:rsidRPr="00006EE4">
        <w:t>параллелизм</w:t>
      </w:r>
    </w:p>
    <w:p w:rsidR="00006EE4" w:rsidRPr="00006EE4" w:rsidRDefault="00006EE4" w:rsidP="009D66B9">
      <w:pPr>
        <w:numPr>
          <w:ilvl w:val="0"/>
          <w:numId w:val="54"/>
        </w:numPr>
      </w:pPr>
      <w:r w:rsidRPr="00006EE4">
        <w:t>антитеза</w:t>
      </w:r>
    </w:p>
    <w:p w:rsidR="00006EE4" w:rsidRPr="00006EE4" w:rsidRDefault="00006EE4" w:rsidP="00006EE4"/>
    <w:p w:rsidR="00006EE4" w:rsidRPr="00006EE4" w:rsidRDefault="00006EE4" w:rsidP="00006EE4">
      <w:r w:rsidRPr="00006EE4">
        <w:t>Ответ ________________________________</w:t>
      </w:r>
    </w:p>
    <w:p w:rsidR="00006EE4" w:rsidRPr="00006EE4" w:rsidRDefault="00006EE4" w:rsidP="00006EE4"/>
    <w:p w:rsidR="00006EE4" w:rsidRPr="00006EE4" w:rsidRDefault="00006EE4" w:rsidP="00006EE4">
      <w:r w:rsidRPr="00006EE4">
        <w:rPr>
          <w:b/>
        </w:rPr>
        <w:t xml:space="preserve">12 </w:t>
      </w:r>
      <w:r w:rsidRPr="00006EE4">
        <w:t>Каким размером написано стихотворение А.А. Блока «Фабрика»?</w:t>
      </w:r>
    </w:p>
    <w:p w:rsidR="00006EE4" w:rsidRPr="00006EE4" w:rsidRDefault="00006EE4" w:rsidP="00006EE4"/>
    <w:p w:rsidR="00006EE4" w:rsidRPr="00006EE4" w:rsidRDefault="00006EE4" w:rsidP="00006EE4">
      <w:r w:rsidRPr="00006EE4">
        <w:t>Ответ ________________________________</w:t>
      </w:r>
    </w:p>
    <w:p w:rsidR="00006EE4" w:rsidRPr="00006EE4" w:rsidRDefault="00006EE4" w:rsidP="00006EE4"/>
    <w:p w:rsidR="00006EE4" w:rsidRPr="00006EE4" w:rsidRDefault="00006EE4" w:rsidP="00006EE4">
      <w:pPr>
        <w:rPr>
          <w:b/>
        </w:rPr>
      </w:pP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Для выполнения заданий 15 и 16 используйте бланк ответов №2.</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 xml:space="preserve">Запишите сначала номер задания, а затем дайте связный ответ на вопрос (примерный объём 5 -10 предложений). </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Опирайтесь на авторскую позицию, при необходимости излагайте свою точку зрения. Аргументируйте ответ, опираясь на  текст произведения. Выполняя задание 16, приведите не менее двух позиций сопоставления (позицией сопоставления считается указание автора и названия художественного произведения с обязательным обоснованием Вашего выбора; можно приводить в качестве позиций сопоставления два произведения одного автора за исключением того автора, чьё произведение рассматривается в задании).</w:t>
      </w:r>
    </w:p>
    <w:p w:rsidR="00006EE4" w:rsidRPr="00006EE4" w:rsidRDefault="00006EE4" w:rsidP="00006E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i/>
        </w:rPr>
      </w:pPr>
      <w:r w:rsidRPr="00006EE4">
        <w:rPr>
          <w:b/>
          <w:i/>
        </w:rPr>
        <w:t>Ответы записывайте чётко и разборчиво, соблюдая нормы речи.</w:t>
      </w:r>
    </w:p>
    <w:p w:rsidR="00006EE4" w:rsidRPr="00006EE4" w:rsidRDefault="00006EE4" w:rsidP="00006EE4">
      <w:pPr>
        <w:ind w:firstLine="709"/>
        <w:jc w:val="both"/>
        <w:rPr>
          <w:b/>
          <w:i/>
        </w:rPr>
      </w:pPr>
    </w:p>
    <w:p w:rsidR="00006EE4" w:rsidRPr="00006EE4" w:rsidRDefault="00006EE4" w:rsidP="00006EE4"/>
    <w:p w:rsidR="00006EE4" w:rsidRPr="00006EE4" w:rsidRDefault="00006EE4" w:rsidP="00006EE4">
      <w:r w:rsidRPr="00006EE4">
        <w:lastRenderedPageBreak/>
        <w:t>15  Как можно объяснить название стихотворения А. А. Блока «Фабрика»?</w:t>
      </w:r>
    </w:p>
    <w:p w:rsidR="00006EE4" w:rsidRPr="00006EE4" w:rsidRDefault="00006EE4" w:rsidP="00006EE4"/>
    <w:p w:rsidR="00006EE4" w:rsidRPr="00006EE4" w:rsidRDefault="00006EE4" w:rsidP="00006EE4">
      <w:r w:rsidRPr="00006EE4">
        <w:rPr>
          <w:b/>
        </w:rPr>
        <w:t xml:space="preserve">16  </w:t>
      </w:r>
      <w:r w:rsidRPr="00006EE4">
        <w:t>Название</w:t>
      </w:r>
      <w:r w:rsidRPr="00006EE4">
        <w:rPr>
          <w:b/>
        </w:rPr>
        <w:t xml:space="preserve"> </w:t>
      </w:r>
      <w:r w:rsidRPr="00006EE4">
        <w:t xml:space="preserve"> каких стихов русских поэтов </w:t>
      </w:r>
      <w:r w:rsidRPr="00006EE4">
        <w:rPr>
          <w:lang w:val="en-US"/>
        </w:rPr>
        <w:t>XIX</w:t>
      </w:r>
      <w:r w:rsidRPr="00006EE4">
        <w:t xml:space="preserve"> века, с вашей точки зрения, является многозначным</w:t>
      </w:r>
    </w:p>
    <w:p w:rsidR="00006EE4" w:rsidRPr="00006EE4" w:rsidRDefault="00006EE4" w:rsidP="00006EE4">
      <w:pPr>
        <w:rPr>
          <w:b/>
        </w:rPr>
      </w:pPr>
    </w:p>
    <w:p w:rsidR="00006EE4" w:rsidRPr="00006EE4" w:rsidRDefault="00006EE4" w:rsidP="00006EE4">
      <w:pPr>
        <w:rPr>
          <w:b/>
        </w:rPr>
      </w:pPr>
    </w:p>
    <w:p w:rsidR="00006EE4" w:rsidRPr="00006EE4" w:rsidRDefault="00006EE4" w:rsidP="00006EE4">
      <w:pPr>
        <w:jc w:val="center"/>
        <w:rPr>
          <w:b/>
        </w:rPr>
      </w:pPr>
      <w:r w:rsidRPr="00006EE4">
        <w:rPr>
          <w:b/>
        </w:rPr>
        <w:t>Часть 2</w:t>
      </w:r>
    </w:p>
    <w:p w:rsidR="00006EE4" w:rsidRPr="00006EE4" w:rsidRDefault="00006EE4" w:rsidP="00006EE4">
      <w:pPr>
        <w:ind w:firstLine="709"/>
        <w:jc w:val="center"/>
        <w:rPr>
          <w:b/>
        </w:rPr>
      </w:pPr>
    </w:p>
    <w:p w:rsidR="00006EE4" w:rsidRPr="00006EE4" w:rsidRDefault="00006EE4" w:rsidP="00006EE4">
      <w:pPr>
        <w:ind w:firstLine="709"/>
        <w:rPr>
          <w:b/>
          <w:i/>
        </w:rPr>
      </w:pPr>
      <w:r w:rsidRPr="00006EE4">
        <w:rPr>
          <w:b/>
          <w:i/>
        </w:rPr>
        <w:t>Для выполнения заданий части 3 выберите только ОДНУ из предложенных тем сочинений  17.1.2.3..</w:t>
      </w:r>
    </w:p>
    <w:p w:rsidR="00006EE4" w:rsidRPr="00006EE4" w:rsidRDefault="00006EE4" w:rsidP="00006EE4">
      <w:pPr>
        <w:ind w:firstLine="709"/>
        <w:rPr>
          <w:b/>
          <w:i/>
        </w:rPr>
      </w:pPr>
      <w:r w:rsidRPr="00006EE4">
        <w:rPr>
          <w:b/>
          <w:i/>
        </w:rPr>
        <w:t xml:space="preserve"> В бланке ответов №2 запишите номер выбранной Вами темы, а затем напишите сочинение на эту тему в объёме не менее 200 слов (если объём сочинения менее 150 слов, то оно оценивается 0 баллов).</w:t>
      </w:r>
    </w:p>
    <w:p w:rsidR="00006EE4" w:rsidRPr="00006EE4" w:rsidRDefault="00006EE4" w:rsidP="00006EE4">
      <w:pPr>
        <w:ind w:firstLine="709"/>
        <w:rPr>
          <w:b/>
          <w:i/>
        </w:rPr>
      </w:pPr>
      <w:r w:rsidRPr="00006EE4">
        <w:rPr>
          <w:b/>
          <w:i/>
        </w:rPr>
        <w:t>Опирайтесь на авторскую позицию и формулируйте свою точку зрения.</w:t>
      </w:r>
    </w:p>
    <w:p w:rsidR="00006EE4" w:rsidRPr="00006EE4" w:rsidRDefault="00006EE4" w:rsidP="00006EE4">
      <w:pPr>
        <w:ind w:firstLine="709"/>
        <w:rPr>
          <w:b/>
          <w:i/>
        </w:rPr>
      </w:pPr>
      <w:r w:rsidRPr="00006EE4">
        <w:rPr>
          <w:b/>
          <w:i/>
        </w:rPr>
        <w:t>Аргументируйте свои тезисы, опираясь на литературные произведения (в сочинении по лирике необходимо проанализировать не менее трёх стихотворений).</w:t>
      </w:r>
    </w:p>
    <w:p w:rsidR="00006EE4" w:rsidRPr="00006EE4" w:rsidRDefault="00006EE4" w:rsidP="00006EE4">
      <w:pPr>
        <w:ind w:firstLine="709"/>
        <w:rPr>
          <w:b/>
          <w:i/>
        </w:rPr>
      </w:pPr>
      <w:r w:rsidRPr="00006EE4">
        <w:rPr>
          <w:b/>
          <w:i/>
        </w:rPr>
        <w:t>Используйте теоретико-литературные понятия для анализа произведения.</w:t>
      </w:r>
    </w:p>
    <w:p w:rsidR="00006EE4" w:rsidRPr="00006EE4" w:rsidRDefault="00006EE4" w:rsidP="00006EE4">
      <w:pPr>
        <w:ind w:firstLine="709"/>
        <w:rPr>
          <w:b/>
          <w:i/>
        </w:rPr>
      </w:pPr>
      <w:r w:rsidRPr="00006EE4">
        <w:rPr>
          <w:b/>
          <w:i/>
        </w:rPr>
        <w:t xml:space="preserve">Продумывайте композицию сочинения. </w:t>
      </w:r>
    </w:p>
    <w:p w:rsidR="00006EE4" w:rsidRPr="00006EE4" w:rsidRDefault="00006EE4" w:rsidP="00006EE4">
      <w:pPr>
        <w:ind w:firstLine="709"/>
        <w:rPr>
          <w:b/>
          <w:i/>
        </w:rPr>
      </w:pPr>
      <w:r w:rsidRPr="00006EE4">
        <w:rPr>
          <w:b/>
          <w:i/>
        </w:rPr>
        <w:t>Сочинение пишите чётко и разборчиво, соблюдая нормы речи.</w:t>
      </w:r>
    </w:p>
    <w:p w:rsidR="00006EE4" w:rsidRPr="00006EE4" w:rsidRDefault="00006EE4" w:rsidP="00006EE4">
      <w:pPr>
        <w:ind w:firstLine="709"/>
        <w:rPr>
          <w:b/>
        </w:rPr>
      </w:pPr>
    </w:p>
    <w:p w:rsidR="00006EE4" w:rsidRPr="00006EE4" w:rsidRDefault="00006EE4" w:rsidP="00006EE4">
      <w:r w:rsidRPr="00006EE4">
        <w:t>17.1. Почему роман  «Капитанская дочка» можно назвать «духовным завещанием» А.С. Пушкина? (По роману А.С. Пушкина «Капитанская дочка»).</w:t>
      </w:r>
    </w:p>
    <w:p w:rsidR="00006EE4" w:rsidRPr="00006EE4" w:rsidRDefault="00006EE4" w:rsidP="00006EE4"/>
    <w:p w:rsidR="00006EE4" w:rsidRPr="00006EE4" w:rsidRDefault="00006EE4" w:rsidP="00006EE4">
      <w:r w:rsidRPr="00006EE4">
        <w:t>17.2.. «И нет величия там, где нет простоты, добра и правды…» Как это убеждение Л.Н. Толстого проявилось в образах, им созданных? (По роману Л.Н. Толстого «Война и мир»).</w:t>
      </w:r>
    </w:p>
    <w:p w:rsidR="00006EE4" w:rsidRPr="00006EE4" w:rsidRDefault="00006EE4" w:rsidP="00006EE4"/>
    <w:p w:rsidR="00006EE4" w:rsidRPr="00006EE4" w:rsidRDefault="00006EE4" w:rsidP="00006EE4">
      <w:r w:rsidRPr="00006EE4">
        <w:t>17..3. Можно ли отнести пьесу А.М. Горького «На дне» к жанру философской драмы? (По драме  А. М. Горького «На дне»)</w:t>
      </w:r>
    </w:p>
    <w:p w:rsidR="00006EE4" w:rsidRPr="00006EE4" w:rsidRDefault="00006EE4" w:rsidP="00006EE4"/>
    <w:p w:rsidR="00006EE4" w:rsidRPr="00006EE4" w:rsidRDefault="00006EE4" w:rsidP="00006EE4">
      <w:r w:rsidRPr="00006EE4">
        <w:t>Ответы</w:t>
      </w:r>
    </w:p>
    <w:p w:rsidR="00006EE4" w:rsidRPr="00006EE4" w:rsidRDefault="00006EE4" w:rsidP="00006EE4">
      <w:r w:rsidRPr="00006EE4">
        <w:t>1 реализм</w:t>
      </w:r>
    </w:p>
    <w:p w:rsidR="00006EE4" w:rsidRPr="00006EE4" w:rsidRDefault="00006EE4" w:rsidP="00006EE4">
      <w:r w:rsidRPr="00006EE4">
        <w:t>2 рассказ</w:t>
      </w:r>
    </w:p>
    <w:p w:rsidR="00006EE4" w:rsidRPr="00006EE4" w:rsidRDefault="00006EE4" w:rsidP="00006EE4">
      <w:r w:rsidRPr="00006EE4">
        <w:t>3 2,3,1</w:t>
      </w:r>
    </w:p>
    <w:p w:rsidR="00006EE4" w:rsidRPr="00006EE4" w:rsidRDefault="00006EE4" w:rsidP="00006EE4">
      <w:r w:rsidRPr="00006EE4">
        <w:t>4 3,2,1</w:t>
      </w:r>
    </w:p>
    <w:p w:rsidR="00006EE4" w:rsidRPr="00006EE4" w:rsidRDefault="00006EE4" w:rsidP="00006EE4">
      <w:r w:rsidRPr="00006EE4">
        <w:t>5 деталь</w:t>
      </w:r>
    </w:p>
    <w:p w:rsidR="00006EE4" w:rsidRPr="00006EE4" w:rsidRDefault="00006EE4" w:rsidP="00006EE4">
      <w:r w:rsidRPr="00006EE4">
        <w:t>6 образ</w:t>
      </w:r>
    </w:p>
    <w:p w:rsidR="00006EE4" w:rsidRPr="00006EE4" w:rsidRDefault="00006EE4" w:rsidP="00006EE4">
      <w:r w:rsidRPr="00006EE4">
        <w:t>7 конфликт</w:t>
      </w:r>
    </w:p>
    <w:p w:rsidR="00006EE4" w:rsidRPr="00006EE4" w:rsidRDefault="00006EE4" w:rsidP="00006EE4">
      <w:r w:rsidRPr="00006EE4">
        <w:t>8 символ</w:t>
      </w:r>
    </w:p>
    <w:p w:rsidR="00006EE4" w:rsidRPr="00006EE4" w:rsidRDefault="00006EE4" w:rsidP="00006EE4">
      <w:r w:rsidRPr="00006EE4">
        <w:t>9 просторечие</w:t>
      </w:r>
    </w:p>
    <w:p w:rsidR="00006EE4" w:rsidRPr="00006EE4" w:rsidRDefault="00006EE4" w:rsidP="00006EE4">
      <w:r w:rsidRPr="00006EE4">
        <w:t>10 медный, измученные (медным, измученные)</w:t>
      </w:r>
    </w:p>
    <w:p w:rsidR="00006EE4" w:rsidRPr="00006EE4" w:rsidRDefault="00006EE4" w:rsidP="00006EE4">
      <w:r w:rsidRPr="00006EE4">
        <w:t xml:space="preserve">11 антитеза </w:t>
      </w:r>
    </w:p>
    <w:p w:rsidR="00006EE4" w:rsidRPr="00006EE4" w:rsidRDefault="00006EE4" w:rsidP="00006EE4">
      <w:r w:rsidRPr="00006EE4">
        <w:t>12 ямб</w:t>
      </w:r>
    </w:p>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Default="00006EE4" w:rsidP="00006EE4"/>
    <w:p w:rsidR="00006EE4" w:rsidRPr="00006EE4" w:rsidRDefault="00006EE4" w:rsidP="00006EE4"/>
    <w:p w:rsidR="00006EE4" w:rsidRPr="00006EE4" w:rsidRDefault="00006EE4" w:rsidP="00006EE4"/>
    <w:p w:rsidR="00006EE4" w:rsidRPr="00006EE4" w:rsidRDefault="00006EE4" w:rsidP="00006EE4">
      <w:r w:rsidRPr="00006EE4">
        <w:lastRenderedPageBreak/>
        <w:t>Комментарий к ответам</w:t>
      </w:r>
    </w:p>
    <w:p w:rsidR="00006EE4" w:rsidRPr="00006EE4" w:rsidRDefault="00006EE4" w:rsidP="00006EE4"/>
    <w:p w:rsidR="00006EE4" w:rsidRPr="00006EE4" w:rsidRDefault="00006EE4" w:rsidP="00006EE4">
      <w:pPr>
        <w:ind w:firstLine="919"/>
        <w:jc w:val="both"/>
      </w:pPr>
      <w:r w:rsidRPr="00006EE4">
        <w:rPr>
          <w:b/>
        </w:rPr>
        <w:t>Задание 8</w:t>
      </w:r>
      <w:r w:rsidRPr="00006EE4">
        <w:t xml:space="preserve"> проверяет как  умение учащихся работать с отрывком из текста, так и целостное знание содержания произведения, понимание его идейного замысла. Отвечая на вопрос, учащийся выдвигает тезис и обосновывает его самостоятельно подобранными аргументами: обращением к содержанию текста, его комментарием, объяснением собственного понимания идейного замысла автора. При всём том, что вариантов ответа на данное задание может быть множество, так или иначе в нём должен прозвучать тезис о том, что в образе Матрёны Солженицын нашёл те черты, которые считал присущими праведникам: нестяжательство, незлобие, бескорыстие, терпение.</w:t>
      </w:r>
    </w:p>
    <w:p w:rsidR="00006EE4" w:rsidRPr="00006EE4" w:rsidRDefault="00006EE4" w:rsidP="00006EE4">
      <w:pPr>
        <w:ind w:firstLine="919"/>
        <w:jc w:val="both"/>
      </w:pPr>
    </w:p>
    <w:p w:rsidR="00006EE4" w:rsidRPr="00006EE4" w:rsidRDefault="00006EE4" w:rsidP="00006EE4">
      <w:pPr>
        <w:ind w:firstLine="709"/>
        <w:jc w:val="both"/>
        <w:rPr>
          <w:i/>
        </w:rPr>
      </w:pPr>
      <w:r w:rsidRPr="00006EE4">
        <w:rPr>
          <w:i/>
        </w:rPr>
        <w:t xml:space="preserve">8 Важную роль для понимания того, почему А.И. Солженицын назвал Матрёну праведницей, играет финал рассказа. Солженицын завершает рассказ словами «Все мы жили рядом с ней и не поняли, что есть она тот самый праведник, без которого, по пословице, не стоит село. Ни город. Ни земля наша». </w:t>
      </w:r>
    </w:p>
    <w:p w:rsidR="00006EE4" w:rsidRPr="00006EE4" w:rsidRDefault="00006EE4" w:rsidP="00006EE4">
      <w:pPr>
        <w:ind w:firstLine="709"/>
        <w:jc w:val="both"/>
        <w:rPr>
          <w:i/>
        </w:rPr>
      </w:pPr>
      <w:r w:rsidRPr="00006EE4">
        <w:rPr>
          <w:i/>
        </w:rPr>
        <w:t xml:space="preserve">Чем для Солженицына, судя по его произведению, определяется праведничество? Сердечность, простота, приветливость присущи Матрёне – те качества,  которые герой-рассказчик думал найти в жителях «нутряной», «кондовой» России. Большие испытания выпали на  долю Матрёны, через сильные искушения прошла: могла бы озлобиться, могла, как все, включиться в борьбу за приобретение, за то, чтобы урвать своё. </w:t>
      </w:r>
    </w:p>
    <w:p w:rsidR="00006EE4" w:rsidRPr="00006EE4" w:rsidRDefault="00006EE4" w:rsidP="00006EE4">
      <w:pPr>
        <w:ind w:firstLine="709"/>
        <w:jc w:val="both"/>
        <w:rPr>
          <w:i/>
        </w:rPr>
      </w:pPr>
      <w:r w:rsidRPr="00006EE4">
        <w:rPr>
          <w:i/>
        </w:rPr>
        <w:t>Но самое главное, чем определяет Солженицын праведничество героини, – не стремилась она «к обзаводу», не гналась за нарядами, не заводила поросёнка, не копила имущество. Любила тот простой и естественный мир, что окружал её – свои фикусы, козу, колченогую кошку. Жила, бескорыстно помогая другим людям.</w:t>
      </w:r>
    </w:p>
    <w:p w:rsidR="00006EE4" w:rsidRPr="00006EE4" w:rsidRDefault="00006EE4" w:rsidP="00006EE4">
      <w:pPr>
        <w:ind w:firstLine="709"/>
        <w:jc w:val="both"/>
        <w:rPr>
          <w:i/>
        </w:rPr>
      </w:pPr>
    </w:p>
    <w:p w:rsidR="00006EE4" w:rsidRPr="00006EE4" w:rsidRDefault="00006EE4" w:rsidP="00006EE4">
      <w:pPr>
        <w:ind w:firstLine="709"/>
        <w:jc w:val="both"/>
      </w:pPr>
      <w:r w:rsidRPr="00006EE4">
        <w:rPr>
          <w:b/>
        </w:rPr>
        <w:t>Задание 9</w:t>
      </w:r>
      <w:r w:rsidRPr="00006EE4">
        <w:t xml:space="preserve"> проверяет умение учащихся находить основы для сопоставления разных произведений русской литературы. Для того, чтобы успешно выполнить это задание, необходимо хорошо знать содержание произведений, понимать их идейный замысел, замечать сходство и различие авторских позиций.</w:t>
      </w:r>
    </w:p>
    <w:p w:rsidR="00006EE4" w:rsidRPr="00006EE4" w:rsidRDefault="00006EE4" w:rsidP="00006EE4">
      <w:pPr>
        <w:ind w:firstLine="709"/>
        <w:jc w:val="both"/>
        <w:rPr>
          <w:i/>
        </w:rPr>
      </w:pPr>
      <w:r w:rsidRPr="00006EE4">
        <w:rPr>
          <w:i/>
        </w:rPr>
        <w:t>9. Во многом взгляды на праведничество совпадают у А.И. Солженицына и Л.Н. Толстого. Толстовский праведник – это Платон Каратаев. Он прост, расположен к людям, бескорыстен, обходится малым, самым необходимым. Эти же черты обнаружит Солженицын в своей героине. Свою любовь к людям, желание помочь им выражает поступком – вместо брата пошёл служить в армию; тепло и ласково, по-человечески просто обращается с теми, кто вместе с ним переносит тяготы плена.</w:t>
      </w:r>
    </w:p>
    <w:p w:rsidR="00006EE4" w:rsidRPr="00006EE4" w:rsidRDefault="00006EE4" w:rsidP="00006EE4">
      <w:pPr>
        <w:ind w:firstLine="709"/>
        <w:jc w:val="both"/>
        <w:rPr>
          <w:i/>
        </w:rPr>
      </w:pPr>
      <w:r w:rsidRPr="00006EE4">
        <w:rPr>
          <w:i/>
        </w:rPr>
        <w:t xml:space="preserve">Ещё одна праведница русской литературы  Соня Мармеладова  в романе Ф.М. Достоевского «Преступление и наказание». Её праведничество проявилось, в первую очередь, в готовности во имя любви принести жертву. Эта жертва не только спасет маленьких детей Катерины Ивановны от голодной смерти. Раскольников под влиянием  жертвы  Сони находит духовные силы для раскаяния в грехе гордыни, обретает понимание духовной силы любви.  </w:t>
      </w:r>
    </w:p>
    <w:p w:rsidR="00006EE4" w:rsidRPr="00006EE4" w:rsidRDefault="00006EE4" w:rsidP="00006EE4">
      <w:pPr>
        <w:ind w:firstLine="709"/>
        <w:jc w:val="both"/>
        <w:rPr>
          <w:i/>
        </w:rPr>
      </w:pPr>
    </w:p>
    <w:p w:rsidR="00006EE4" w:rsidRPr="00006EE4" w:rsidRDefault="00006EE4" w:rsidP="00006EE4">
      <w:pPr>
        <w:ind w:firstLine="709"/>
        <w:jc w:val="both"/>
      </w:pPr>
      <w:r w:rsidRPr="00006EE4">
        <w:rPr>
          <w:b/>
        </w:rPr>
        <w:t>Задание 15</w:t>
      </w:r>
      <w:r w:rsidRPr="00006EE4">
        <w:t xml:space="preserve"> проверяет умение учащихся понять переживание, воссозданное в стихотворении, настроение, сопряжённое с переживанием, отношение автора к тому, о чём говорится в стихотворении. Учащийся говорит о своём восприятии произведения, объясняет его, обращаясь к тексту стихотворения, его деталям, анализируя его в целом.</w:t>
      </w:r>
    </w:p>
    <w:p w:rsidR="00006EE4" w:rsidRPr="00006EE4" w:rsidRDefault="00006EE4" w:rsidP="00006EE4">
      <w:pPr>
        <w:ind w:firstLine="709"/>
        <w:jc w:val="both"/>
      </w:pPr>
      <w:r w:rsidRPr="00006EE4">
        <w:t xml:space="preserve">Отвечая на задание С3, можно отметить такую функцию названия: оно позволяет создать собирательный, обобщённый образ. А. Блок говорит не о какой-то одной фабрике, но о фабрике как о промышленном предприятии, собирающем большое количество обезличенных людей, призванных производить какую-либо операцию по шаблону, в конвейере, в общей цепи. Отношение к людям как к механизмам – одна из черт </w:t>
      </w:r>
      <w:r w:rsidRPr="00006EE4">
        <w:lastRenderedPageBreak/>
        <w:t>капиталистического производства, которая вызывала неприятие капитализма Блоком. Так возникает многозначность названия: фабрика как промышленное производство и фабрика как место, где человек становится частью производства, механизмом</w:t>
      </w:r>
    </w:p>
    <w:p w:rsidR="00006EE4" w:rsidRPr="00006EE4" w:rsidRDefault="00006EE4" w:rsidP="00006EE4">
      <w:pPr>
        <w:ind w:firstLine="709"/>
        <w:jc w:val="both"/>
      </w:pPr>
    </w:p>
    <w:p w:rsidR="00006EE4" w:rsidRPr="00006EE4" w:rsidRDefault="00006EE4" w:rsidP="00006EE4">
      <w:pPr>
        <w:ind w:firstLine="919"/>
        <w:jc w:val="both"/>
      </w:pPr>
      <w:r w:rsidRPr="00006EE4">
        <w:rPr>
          <w:b/>
        </w:rPr>
        <w:t>Задание 16</w:t>
      </w:r>
      <w:r w:rsidRPr="00006EE4">
        <w:t xml:space="preserve"> проверяет умение учащихся сопоставлять различные произведения. Чтобы правильно выполнить это задание, необходимо как можно более точно понять переживание, выраженное в исходном стихотворении,  и найти стихотворения, в которых другие авторы описали подобные или противоположные переживания.</w:t>
      </w:r>
    </w:p>
    <w:p w:rsidR="00006EE4" w:rsidRPr="00006EE4" w:rsidRDefault="00006EE4" w:rsidP="00006EE4">
      <w:pPr>
        <w:ind w:firstLine="919"/>
        <w:jc w:val="both"/>
      </w:pPr>
      <w:r w:rsidRPr="00006EE4">
        <w:t xml:space="preserve">В ответе могут быть осмыслены названия таких стихотворений, как  «Море» В.А. Жуковского, «Железная дорога» Н.А. Некрасова, «Пророк» А.С. Пушкина и «Пророк» М.Ю. Лермонтова, «Гамлет» Б.Л. Пастернака, «Снег идёт» Б.Л. Пастернака, «Родная земля» А.А. Ахматовой. </w:t>
      </w:r>
    </w:p>
    <w:p w:rsidR="00006EE4" w:rsidRPr="00006EE4" w:rsidRDefault="00006EE4" w:rsidP="00006EE4">
      <w:pPr>
        <w:ind w:firstLine="709"/>
        <w:jc w:val="both"/>
      </w:pPr>
    </w:p>
    <w:p w:rsidR="00006EE4" w:rsidRPr="00006EE4" w:rsidRDefault="00006EE4" w:rsidP="00006EE4">
      <w:r w:rsidRPr="00006EE4">
        <w:t>17.1. Почему роман  «Капитанская дочка» можно назвать «духовным завещанием» А.С. Пушкина? (По роману А.С. Пушкина «Капитанская дочка»).</w:t>
      </w:r>
    </w:p>
    <w:p w:rsidR="00006EE4" w:rsidRPr="00006EE4" w:rsidRDefault="00006EE4" w:rsidP="00006EE4">
      <w:pPr>
        <w:ind w:firstLine="709"/>
        <w:jc w:val="both"/>
      </w:pPr>
      <w:r w:rsidRPr="00006EE4">
        <w:t xml:space="preserve">Формулируя тезис своего сочинения, оттолкнитесь от того, что вы понимаете под выражением «духовное завещание». Скорее всего, это то самое ценное, что оставляет человек своим потомкам, не в материальном, а нравственном, духовном смысле. Обратите внимание на то, что А.С. Пушкин вводит в произведение рассказчика, этот рассказчик, Пётр Андреевич Гринёв, ведёт своё повествование уже немолодым человеком, дожившим до «благословенного царствования Александра </w:t>
      </w:r>
      <w:r w:rsidRPr="00006EE4">
        <w:rPr>
          <w:lang w:val="en-US"/>
        </w:rPr>
        <w:t>I</w:t>
      </w:r>
      <w:r w:rsidRPr="00006EE4">
        <w:t xml:space="preserve">», ведёт его для своих внуков, рассказывая об истории собственной семьи, сложившейся благополучно и счастливо. Обратите внимание: что, по мнению Пушкина, предопределило  благоденствие семейства Гринёвых? Может быть, выполнение долга, следование нравственным принципам верности, чести, любви, внимание к народу могут быть основой благоденствия и всего государства?  </w:t>
      </w:r>
    </w:p>
    <w:p w:rsidR="00006EE4" w:rsidRPr="00006EE4" w:rsidRDefault="00006EE4" w:rsidP="00006EE4">
      <w:pPr>
        <w:ind w:firstLine="709"/>
        <w:jc w:val="both"/>
      </w:pPr>
      <w:r w:rsidRPr="00006EE4">
        <w:t xml:space="preserve">Ваш тезис может звучать иначе, ведь говорите о </w:t>
      </w:r>
      <w:r w:rsidRPr="00006EE4">
        <w:rPr>
          <w:b/>
        </w:rPr>
        <w:t>своём</w:t>
      </w:r>
      <w:r w:rsidRPr="00006EE4">
        <w:t xml:space="preserve"> понимании замысла А.С. Пушкина. Однако, отвечая на вопрос, поставленный в задании, сжато, одним – двумя – тремя предложениями, вы формулируете тезис, который в последующих частях сочинения и будете доказывать. Для доказательства вам необходимо использовать текст произведения и комментарий к нему, его анализ, где вы опять будете обращаться к собственному пониманию </w:t>
      </w:r>
      <w:r w:rsidRPr="00006EE4">
        <w:rPr>
          <w:b/>
        </w:rPr>
        <w:t>авторского замысла, авторских идей</w:t>
      </w:r>
      <w:r w:rsidRPr="00006EE4">
        <w:t xml:space="preserve">. Обратите внимание! – авторского замысла, авторских идей, а не собственного отношения к поступкам героя. Вы ведь рассуждаете о художественном произведении, о мыслях, высказанных писателем в произведении, об образах, созданных писателем, а не о знакомых вам людях. </w:t>
      </w:r>
    </w:p>
    <w:p w:rsidR="00006EE4" w:rsidRPr="00006EE4" w:rsidRDefault="00006EE4" w:rsidP="00006EE4">
      <w:pPr>
        <w:ind w:firstLine="709"/>
        <w:jc w:val="both"/>
      </w:pPr>
      <w:r w:rsidRPr="00006EE4">
        <w:t>При анализе произведения вам могут пригодиться следующие термины: конфликт, замысел автора, идея произведения, повествователь, герой произведения, персонаж произведения, сюжет, композиция произведения и т.д.</w:t>
      </w:r>
    </w:p>
    <w:p w:rsidR="00006EE4" w:rsidRPr="00006EE4" w:rsidRDefault="00006EE4" w:rsidP="00006EE4">
      <w:pPr>
        <w:ind w:firstLine="709"/>
        <w:jc w:val="both"/>
      </w:pPr>
    </w:p>
    <w:p w:rsidR="00006EE4" w:rsidRPr="00006EE4" w:rsidRDefault="00006EE4" w:rsidP="00006EE4">
      <w:r w:rsidRPr="00006EE4">
        <w:t>17.2.. «И нет величия там, где нет простоты, добра и правды…» Как это убеждение Л.Н. Толстого проявилось в образах, им созданных? (По роману Л.Н. Толстого «Война и мир»).</w:t>
      </w:r>
    </w:p>
    <w:p w:rsidR="00006EE4" w:rsidRPr="00006EE4" w:rsidRDefault="00006EE4" w:rsidP="00006EE4">
      <w:pPr>
        <w:ind w:firstLine="709"/>
        <w:jc w:val="both"/>
      </w:pPr>
    </w:p>
    <w:p w:rsidR="00006EE4" w:rsidRPr="00006EE4" w:rsidRDefault="00006EE4" w:rsidP="00006EE4">
      <w:pPr>
        <w:ind w:firstLine="709"/>
        <w:jc w:val="both"/>
      </w:pPr>
      <w:r w:rsidRPr="00006EE4">
        <w:t>Использованная в теме сочинения цитата Л.Н. Толстого отражает одно из главных его нравственных убеждений. Это убеждение проявилось при создании им образа М.И. Кутузова. Этот князь, фельдмаршал, герой кажется крестьянской девочке Малаше «дедушкой», солдаты чувствуют правоту его действий, доверяют ему.  Образу Кутузова противопоставлен образ Наполеона, величие его внешнее. Для доказательства можно взять два эпизода: Кутузов перед иконой Смоленской Божией Матери и Наполеон перед портретом сына.</w:t>
      </w:r>
    </w:p>
    <w:p w:rsidR="00006EE4" w:rsidRPr="00006EE4" w:rsidRDefault="00006EE4" w:rsidP="00006EE4">
      <w:pPr>
        <w:ind w:firstLine="709"/>
        <w:jc w:val="both"/>
      </w:pPr>
      <w:r w:rsidRPr="00006EE4">
        <w:t>Для осмысления темы может быть взят и другой образ, созданный Л.Н. Толстым: образ Николая Ростова, его незаметный, но честный (от слова «честь», а не «честность») ратный подвиг, его отношение к Марье Болконской, его деятельность в имении.</w:t>
      </w:r>
    </w:p>
    <w:p w:rsidR="00006EE4" w:rsidRPr="00006EE4" w:rsidRDefault="00006EE4" w:rsidP="00006EE4">
      <w:pPr>
        <w:ind w:firstLine="709"/>
        <w:jc w:val="both"/>
      </w:pPr>
      <w:r w:rsidRPr="00006EE4">
        <w:lastRenderedPageBreak/>
        <w:t>Вам могут понадобиться следующие термины: тип, образ, герой времени, идейный замысел, идеал, нравственный идеал, конфликт, противопоставление, эпизод.</w:t>
      </w:r>
    </w:p>
    <w:p w:rsidR="00006EE4" w:rsidRPr="00006EE4" w:rsidRDefault="00006EE4" w:rsidP="00006EE4">
      <w:pPr>
        <w:ind w:firstLine="709"/>
        <w:jc w:val="both"/>
      </w:pPr>
    </w:p>
    <w:p w:rsidR="00006EE4" w:rsidRPr="00006EE4" w:rsidRDefault="00006EE4" w:rsidP="00006EE4"/>
    <w:p w:rsidR="00006EE4" w:rsidRPr="00006EE4" w:rsidRDefault="00006EE4" w:rsidP="00006EE4">
      <w:r w:rsidRPr="00006EE4">
        <w:t>17.3. Можно ли отнести пьесу А.М. Горького «На дне» к жанру философской драмы? (По драме  А. М. Горького «На дне»)</w:t>
      </w:r>
    </w:p>
    <w:p w:rsidR="00006EE4" w:rsidRPr="00006EE4" w:rsidRDefault="00006EE4" w:rsidP="00006EE4">
      <w:pPr>
        <w:ind w:firstLine="709"/>
        <w:jc w:val="both"/>
      </w:pPr>
      <w:r w:rsidRPr="00006EE4">
        <w:t>Для начала надо разобраться в понятии «философский». Философский – относящийся к философии, т.е. осмысляющий законы развития природы, человеческого общества, мышления. Если вы видите, что в основе конфликта, воссозданного в пьесе «На дне», лежит столкновение различных взглядов на человека, его духовную сущность, его природу, то тогда можно говорить о пьесе Горько «На дне» как о философской драме. Если же вы видите конфликт разных социальных слоёв (ночлежников и их хозяев), то тогда надо говорить о пьесе как о социальной (социально-политической) драме.</w:t>
      </w:r>
    </w:p>
    <w:p w:rsidR="00006EE4" w:rsidRPr="00006EE4" w:rsidRDefault="00006EE4" w:rsidP="00006EE4">
      <w:pPr>
        <w:ind w:firstLine="709"/>
        <w:jc w:val="both"/>
      </w:pPr>
      <w:r w:rsidRPr="00006EE4">
        <w:t>Вам могут понадобиться такие термины, как конфликт, драма, жанр, антитеза, герой-резонёр, ремарка, реплика, монолог, действие.</w:t>
      </w:r>
    </w:p>
    <w:p w:rsidR="00006EE4" w:rsidRPr="00006EE4" w:rsidRDefault="00006EE4" w:rsidP="00006EE4">
      <w:pPr>
        <w:ind w:firstLine="709"/>
        <w:jc w:val="both"/>
        <w:rPr>
          <w:i/>
        </w:rPr>
      </w:pPr>
    </w:p>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 w:rsidR="00006EE4" w:rsidRPr="00006EE4" w:rsidRDefault="00006EE4" w:rsidP="00006EE4">
      <w:pPr>
        <w:jc w:val="both"/>
        <w:rPr>
          <w:b/>
        </w:rPr>
      </w:pPr>
    </w:p>
    <w:p w:rsidR="00006EE4" w:rsidRPr="00006EE4" w:rsidRDefault="00006EE4" w:rsidP="00006EE4">
      <w:pPr>
        <w:jc w:val="both"/>
        <w:rPr>
          <w:b/>
        </w:rPr>
      </w:pPr>
    </w:p>
    <w:p w:rsidR="00006EE4" w:rsidRPr="00006EE4" w:rsidRDefault="00006EE4" w:rsidP="00006EE4">
      <w:pPr>
        <w:ind w:hanging="851"/>
        <w:rPr>
          <w:b/>
        </w:rPr>
      </w:pPr>
    </w:p>
    <w:p w:rsidR="00F6145B" w:rsidRPr="00740076" w:rsidRDefault="00F6145B" w:rsidP="00F6145B">
      <w:pPr>
        <w:pageBreakBefore/>
        <w:shd w:val="clear" w:color="auto" w:fill="FFFFFF"/>
        <w:jc w:val="center"/>
        <w:rPr>
          <w:b/>
          <w:caps/>
        </w:rPr>
      </w:pPr>
      <w:r>
        <w:rPr>
          <w:b/>
          <w:bCs/>
        </w:rPr>
        <w:lastRenderedPageBreak/>
        <w:t xml:space="preserve">Рабочая программа модуля </w:t>
      </w:r>
      <w:r w:rsidRPr="0071237C">
        <w:rPr>
          <w:b/>
        </w:rPr>
        <w:t>«</w:t>
      </w:r>
      <w:r w:rsidRPr="0071237C">
        <w:rPr>
          <w:b/>
          <w:bCs/>
        </w:rPr>
        <w:t xml:space="preserve">Подготовка </w:t>
      </w:r>
      <w:r w:rsidR="00AA161C">
        <w:rPr>
          <w:b/>
          <w:bCs/>
        </w:rPr>
        <w:t>выпускников образовательных организаций</w:t>
      </w:r>
      <w:r w:rsidRPr="0071237C">
        <w:rPr>
          <w:b/>
          <w:bCs/>
        </w:rPr>
        <w:t xml:space="preserve"> к сдаче единого государственного экзамена по</w:t>
      </w:r>
      <w:r w:rsidRPr="00740076">
        <w:rPr>
          <w:b/>
          <w:bCs/>
        </w:rPr>
        <w:t xml:space="preserve"> </w:t>
      </w:r>
      <w:r>
        <w:rPr>
          <w:b/>
          <w:bCs/>
        </w:rPr>
        <w:t>химии</w:t>
      </w:r>
    </w:p>
    <w:p w:rsidR="00F6145B" w:rsidRDefault="00F6145B" w:rsidP="00F6145B">
      <w:pPr>
        <w:jc w:val="center"/>
        <w:rPr>
          <w:b/>
        </w:rPr>
      </w:pPr>
    </w:p>
    <w:p w:rsidR="00F6145B" w:rsidRDefault="00F6145B" w:rsidP="00F6145B">
      <w:pPr>
        <w:rPr>
          <w:b/>
        </w:rPr>
      </w:pPr>
      <w:r>
        <w:rPr>
          <w:b/>
        </w:rPr>
        <w:t>Автор: А.Н. Левкин</w:t>
      </w:r>
    </w:p>
    <w:p w:rsidR="00F6145B" w:rsidRPr="00AD0676" w:rsidRDefault="00F6145B" w:rsidP="00F6145B">
      <w:pPr>
        <w:jc w:val="center"/>
        <w:rPr>
          <w:b/>
        </w:rPr>
      </w:pPr>
    </w:p>
    <w:p w:rsidR="00F6145B" w:rsidRPr="00AD0676" w:rsidRDefault="00F6145B" w:rsidP="00F6145B">
      <w:pPr>
        <w:jc w:val="center"/>
        <w:rPr>
          <w:b/>
          <w:bCs/>
        </w:rPr>
      </w:pPr>
      <w:r>
        <w:rPr>
          <w:b/>
        </w:rPr>
        <w:t>Учебно-тематический план</w:t>
      </w:r>
    </w:p>
    <w:p w:rsidR="00F6145B" w:rsidRPr="00AD0676" w:rsidRDefault="00F6145B" w:rsidP="00F6145B">
      <w:pPr>
        <w:jc w:val="both"/>
        <w:rPr>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4395"/>
        <w:gridCol w:w="992"/>
        <w:gridCol w:w="1134"/>
        <w:gridCol w:w="1276"/>
        <w:gridCol w:w="1417"/>
      </w:tblGrid>
      <w:tr w:rsidR="00F6145B" w:rsidRPr="00AD0676" w:rsidTr="00A03E9E">
        <w:trPr>
          <w:cantSplit/>
          <w:trHeight w:val="290"/>
        </w:trPr>
        <w:tc>
          <w:tcPr>
            <w:tcW w:w="675" w:type="dxa"/>
            <w:vMerge w:val="restart"/>
            <w:tcBorders>
              <w:top w:val="single" w:sz="4" w:space="0" w:color="auto"/>
              <w:left w:val="single" w:sz="4" w:space="0" w:color="auto"/>
              <w:bottom w:val="single" w:sz="4" w:space="0" w:color="auto"/>
              <w:right w:val="single" w:sz="4" w:space="0" w:color="auto"/>
            </w:tcBorders>
            <w:vAlign w:val="center"/>
          </w:tcPr>
          <w:p w:rsidR="00F6145B" w:rsidRPr="00AD0676" w:rsidRDefault="00F6145B" w:rsidP="00A03E9E">
            <w:pPr>
              <w:jc w:val="center"/>
              <w:rPr>
                <w:b/>
                <w:bCs/>
              </w:rPr>
            </w:pPr>
            <w:r w:rsidRPr="00AD0676">
              <w:rPr>
                <w:b/>
                <w:bCs/>
              </w:rPr>
              <w:t>№</w:t>
            </w:r>
          </w:p>
        </w:tc>
        <w:tc>
          <w:tcPr>
            <w:tcW w:w="4395" w:type="dxa"/>
            <w:vMerge w:val="restart"/>
            <w:tcBorders>
              <w:top w:val="single" w:sz="4" w:space="0" w:color="auto"/>
              <w:left w:val="single" w:sz="4" w:space="0" w:color="auto"/>
              <w:bottom w:val="single" w:sz="4" w:space="0" w:color="auto"/>
              <w:right w:val="single" w:sz="4" w:space="0" w:color="auto"/>
            </w:tcBorders>
            <w:vAlign w:val="center"/>
          </w:tcPr>
          <w:p w:rsidR="00F6145B" w:rsidRPr="00AD0676" w:rsidRDefault="00F6145B" w:rsidP="00A03E9E">
            <w:pPr>
              <w:jc w:val="center"/>
              <w:rPr>
                <w:b/>
                <w:bCs/>
              </w:rPr>
            </w:pPr>
            <w:r w:rsidRPr="00AD0676">
              <w:rPr>
                <w:b/>
                <w:bCs/>
              </w:rPr>
              <w:t>Наименование разделов и тем</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F6145B" w:rsidRPr="00AD0676" w:rsidRDefault="00F6145B" w:rsidP="00A03E9E">
            <w:pPr>
              <w:jc w:val="center"/>
              <w:rPr>
                <w:b/>
                <w:bCs/>
              </w:rPr>
            </w:pPr>
            <w:r w:rsidRPr="00AD0676">
              <w:rPr>
                <w:b/>
                <w:bCs/>
              </w:rPr>
              <w:t>Всего часов</w:t>
            </w:r>
          </w:p>
        </w:tc>
        <w:tc>
          <w:tcPr>
            <w:tcW w:w="2410" w:type="dxa"/>
            <w:gridSpan w:val="2"/>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rPr>
                <w:b/>
                <w:bCs/>
              </w:rPr>
            </w:pPr>
            <w:r w:rsidRPr="00AD0676">
              <w:rPr>
                <w:b/>
                <w:bCs/>
              </w:rPr>
              <w:t>В том числе</w:t>
            </w:r>
          </w:p>
        </w:tc>
        <w:tc>
          <w:tcPr>
            <w:tcW w:w="1417" w:type="dxa"/>
            <w:vMerge w:val="restart"/>
            <w:tcBorders>
              <w:top w:val="single" w:sz="4" w:space="0" w:color="auto"/>
              <w:left w:val="single" w:sz="4" w:space="0" w:color="auto"/>
              <w:right w:val="single" w:sz="4" w:space="0" w:color="auto"/>
            </w:tcBorders>
          </w:tcPr>
          <w:p w:rsidR="00F6145B" w:rsidRPr="00AD0676" w:rsidRDefault="00F6145B" w:rsidP="00A03E9E">
            <w:pPr>
              <w:jc w:val="center"/>
              <w:rPr>
                <w:b/>
                <w:bCs/>
              </w:rPr>
            </w:pPr>
            <w:r w:rsidRPr="00AD0676">
              <w:rPr>
                <w:b/>
                <w:bCs/>
              </w:rPr>
              <w:t>Формы контроля</w:t>
            </w:r>
          </w:p>
        </w:tc>
      </w:tr>
      <w:tr w:rsidR="00F6145B" w:rsidRPr="00AD0676" w:rsidTr="00A03E9E">
        <w:trPr>
          <w:cantSplit/>
          <w:trHeight w:val="290"/>
        </w:trPr>
        <w:tc>
          <w:tcPr>
            <w:tcW w:w="675" w:type="dxa"/>
            <w:vMerge/>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rPr>
                <w:b/>
                <w:bCs/>
              </w:rPr>
            </w:pPr>
          </w:p>
        </w:tc>
        <w:tc>
          <w:tcPr>
            <w:tcW w:w="4395" w:type="dxa"/>
            <w:vMerge/>
            <w:tcBorders>
              <w:top w:val="single" w:sz="4" w:space="0" w:color="auto"/>
              <w:left w:val="single" w:sz="4" w:space="0" w:color="auto"/>
              <w:bottom w:val="single" w:sz="4" w:space="0" w:color="auto"/>
              <w:right w:val="single" w:sz="4" w:space="0" w:color="auto"/>
            </w:tcBorders>
          </w:tcPr>
          <w:p w:rsidR="00F6145B" w:rsidRPr="00AD0676" w:rsidRDefault="00F6145B" w:rsidP="00A03E9E">
            <w:pPr>
              <w:rPr>
                <w:b/>
                <w:bCs/>
              </w:rPr>
            </w:pPr>
          </w:p>
        </w:tc>
        <w:tc>
          <w:tcPr>
            <w:tcW w:w="992" w:type="dxa"/>
            <w:vMerge/>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rPr>
                <w:b/>
                <w:bCs/>
              </w:rPr>
            </w:pPr>
          </w:p>
        </w:tc>
        <w:tc>
          <w:tcPr>
            <w:tcW w:w="1134"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rPr>
                <w:b/>
                <w:bCs/>
              </w:rPr>
            </w:pPr>
            <w:r w:rsidRPr="00AD0676">
              <w:rPr>
                <w:b/>
                <w:bCs/>
              </w:rPr>
              <w:t>Лекции</w:t>
            </w:r>
          </w:p>
        </w:tc>
        <w:tc>
          <w:tcPr>
            <w:tcW w:w="1276"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rPr>
                <w:b/>
                <w:bCs/>
              </w:rPr>
            </w:pPr>
            <w:r w:rsidRPr="00AD0676">
              <w:rPr>
                <w:b/>
                <w:bCs/>
              </w:rPr>
              <w:t>Практич. занятия</w:t>
            </w:r>
          </w:p>
        </w:tc>
        <w:tc>
          <w:tcPr>
            <w:tcW w:w="1417" w:type="dxa"/>
            <w:vMerge/>
            <w:tcBorders>
              <w:left w:val="single" w:sz="4" w:space="0" w:color="auto"/>
              <w:bottom w:val="single" w:sz="4" w:space="0" w:color="auto"/>
              <w:right w:val="single" w:sz="4" w:space="0" w:color="auto"/>
            </w:tcBorders>
          </w:tcPr>
          <w:p w:rsidR="00F6145B" w:rsidRPr="00AD0676" w:rsidRDefault="00F6145B" w:rsidP="00A03E9E">
            <w:pPr>
              <w:jc w:val="center"/>
              <w:rPr>
                <w:b/>
                <w:bCs/>
              </w:rPr>
            </w:pPr>
          </w:p>
        </w:tc>
      </w:tr>
      <w:tr w:rsidR="00F6145B" w:rsidRPr="00AD0676" w:rsidTr="00A03E9E">
        <w:tc>
          <w:tcPr>
            <w:tcW w:w="675" w:type="dxa"/>
            <w:tcBorders>
              <w:top w:val="single" w:sz="4" w:space="0" w:color="auto"/>
              <w:left w:val="single" w:sz="4" w:space="0" w:color="auto"/>
              <w:bottom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vAlign w:val="center"/>
          </w:tcPr>
          <w:p w:rsidR="00F6145B" w:rsidRPr="00087EFA" w:rsidRDefault="00F6145B" w:rsidP="00A03E9E">
            <w:r>
              <w:t>Введение. Классификация неорганических веществ</w:t>
            </w:r>
          </w:p>
        </w:tc>
        <w:tc>
          <w:tcPr>
            <w:tcW w:w="992"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spacing w:before="120" w:after="120"/>
              <w:jc w:val="center"/>
              <w:rPr>
                <w:bCs/>
              </w:rPr>
            </w:pPr>
            <w:r>
              <w:rPr>
                <w:bCs/>
              </w:rPr>
              <w:t>8</w:t>
            </w:r>
          </w:p>
        </w:tc>
        <w:tc>
          <w:tcPr>
            <w:tcW w:w="1134"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spacing w:before="120" w:after="120"/>
              <w:jc w:val="center"/>
              <w:rPr>
                <w:bCs/>
              </w:rPr>
            </w:pPr>
            <w:r>
              <w:rPr>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spacing w:before="120" w:after="120"/>
              <w:jc w:val="center"/>
              <w:rPr>
                <w:bCs/>
              </w:rPr>
            </w:pPr>
            <w:r>
              <w:rPr>
                <w:bCs/>
              </w:rPr>
              <w:t>4</w:t>
            </w:r>
          </w:p>
        </w:tc>
        <w:tc>
          <w:tcPr>
            <w:tcW w:w="1417"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pPr>
          </w:p>
        </w:tc>
      </w:tr>
      <w:tr w:rsidR="00F6145B" w:rsidRPr="00AD0676" w:rsidTr="00A03E9E">
        <w:trPr>
          <w:trHeight w:val="562"/>
        </w:trPr>
        <w:tc>
          <w:tcPr>
            <w:tcW w:w="675" w:type="dxa"/>
            <w:tcBorders>
              <w:top w:val="single" w:sz="4" w:space="0" w:color="auto"/>
              <w:left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right w:val="single" w:sz="4" w:space="0" w:color="auto"/>
            </w:tcBorders>
            <w:vAlign w:val="center"/>
          </w:tcPr>
          <w:p w:rsidR="00F6145B" w:rsidRPr="00087EFA" w:rsidRDefault="00F6145B" w:rsidP="00A03E9E">
            <w:r>
              <w:t>Строение вещества</w:t>
            </w:r>
          </w:p>
        </w:tc>
        <w:tc>
          <w:tcPr>
            <w:tcW w:w="992"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8</w:t>
            </w:r>
          </w:p>
        </w:tc>
        <w:tc>
          <w:tcPr>
            <w:tcW w:w="1134"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4</w:t>
            </w:r>
          </w:p>
        </w:tc>
        <w:tc>
          <w:tcPr>
            <w:tcW w:w="1276"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4</w:t>
            </w:r>
          </w:p>
        </w:tc>
        <w:tc>
          <w:tcPr>
            <w:tcW w:w="1417" w:type="dxa"/>
            <w:tcBorders>
              <w:top w:val="single" w:sz="4" w:space="0" w:color="auto"/>
              <w:left w:val="single" w:sz="4" w:space="0" w:color="auto"/>
              <w:right w:val="single" w:sz="4" w:space="0" w:color="auto"/>
            </w:tcBorders>
          </w:tcPr>
          <w:p w:rsidR="00F6145B" w:rsidRPr="00AD0676" w:rsidRDefault="00F6145B" w:rsidP="00A03E9E">
            <w:pPr>
              <w:jc w:val="center"/>
            </w:pPr>
          </w:p>
        </w:tc>
      </w:tr>
      <w:tr w:rsidR="00F6145B" w:rsidRPr="00AD0676" w:rsidTr="00A03E9E">
        <w:trPr>
          <w:trHeight w:val="1114"/>
        </w:trPr>
        <w:tc>
          <w:tcPr>
            <w:tcW w:w="675" w:type="dxa"/>
            <w:tcBorders>
              <w:top w:val="single" w:sz="4" w:space="0" w:color="auto"/>
              <w:left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right w:val="single" w:sz="4" w:space="0" w:color="auto"/>
            </w:tcBorders>
            <w:vAlign w:val="center"/>
          </w:tcPr>
          <w:p w:rsidR="00F6145B" w:rsidRPr="006C31CA" w:rsidRDefault="00F6145B" w:rsidP="00A03E9E">
            <w:r w:rsidRPr="006C31CA">
              <w:t xml:space="preserve">Электролитическая диссоциация. Реакции в растворах электролитов. </w:t>
            </w:r>
          </w:p>
          <w:p w:rsidR="00F6145B" w:rsidRPr="006C31CA" w:rsidRDefault="00F6145B" w:rsidP="00A03E9E">
            <w:r w:rsidRPr="006C31CA">
              <w:t>Кислотно-основные взаимодействия</w:t>
            </w:r>
          </w:p>
          <w:p w:rsidR="00F6145B" w:rsidRPr="006C31CA" w:rsidRDefault="00F6145B" w:rsidP="00A03E9E"/>
        </w:tc>
        <w:tc>
          <w:tcPr>
            <w:tcW w:w="992"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16</w:t>
            </w:r>
          </w:p>
        </w:tc>
        <w:tc>
          <w:tcPr>
            <w:tcW w:w="1134"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8</w:t>
            </w:r>
          </w:p>
        </w:tc>
        <w:tc>
          <w:tcPr>
            <w:tcW w:w="1276"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8</w:t>
            </w:r>
          </w:p>
        </w:tc>
        <w:tc>
          <w:tcPr>
            <w:tcW w:w="1417" w:type="dxa"/>
            <w:tcBorders>
              <w:top w:val="single" w:sz="4" w:space="0" w:color="auto"/>
              <w:left w:val="single" w:sz="4" w:space="0" w:color="auto"/>
              <w:right w:val="single" w:sz="4" w:space="0" w:color="auto"/>
            </w:tcBorders>
          </w:tcPr>
          <w:p w:rsidR="00F6145B" w:rsidRPr="00AD0676" w:rsidRDefault="00F6145B" w:rsidP="00A03E9E">
            <w:pPr>
              <w:jc w:val="center"/>
            </w:pPr>
            <w:r>
              <w:t>Контрольная работа</w:t>
            </w:r>
          </w:p>
        </w:tc>
      </w:tr>
      <w:tr w:rsidR="00F6145B" w:rsidRPr="00AD0676" w:rsidTr="00A03E9E">
        <w:tc>
          <w:tcPr>
            <w:tcW w:w="675" w:type="dxa"/>
            <w:tcBorders>
              <w:top w:val="single" w:sz="4" w:space="0" w:color="auto"/>
              <w:left w:val="single" w:sz="4" w:space="0" w:color="auto"/>
              <w:bottom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vAlign w:val="center"/>
          </w:tcPr>
          <w:p w:rsidR="00F6145B" w:rsidRPr="00087EFA" w:rsidRDefault="00F6145B" w:rsidP="00A03E9E">
            <w:r>
              <w:t>Скорость реакции. Химическое равновесие</w:t>
            </w:r>
          </w:p>
        </w:tc>
        <w:tc>
          <w:tcPr>
            <w:tcW w:w="992"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jc w:val="center"/>
            </w:pPr>
            <w:r>
              <w:t>4</w:t>
            </w:r>
          </w:p>
        </w:tc>
        <w:tc>
          <w:tcPr>
            <w:tcW w:w="1134"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jc w:val="cente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jc w:val="center"/>
            </w:pPr>
            <w:r>
              <w:t>2</w:t>
            </w:r>
          </w:p>
        </w:tc>
        <w:tc>
          <w:tcPr>
            <w:tcW w:w="1417"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pPr>
          </w:p>
        </w:tc>
      </w:tr>
      <w:tr w:rsidR="00F6145B" w:rsidRPr="00AD0676" w:rsidTr="00A03E9E">
        <w:tc>
          <w:tcPr>
            <w:tcW w:w="675" w:type="dxa"/>
            <w:tcBorders>
              <w:top w:val="single" w:sz="4" w:space="0" w:color="auto"/>
              <w:left w:val="single" w:sz="4" w:space="0" w:color="auto"/>
              <w:bottom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vAlign w:val="center"/>
          </w:tcPr>
          <w:p w:rsidR="00F6145B" w:rsidRPr="00087EFA" w:rsidRDefault="00F6145B" w:rsidP="00A03E9E">
            <w:r>
              <w:t>Окислительно-восстановительные реакции. Электролиз</w:t>
            </w:r>
          </w:p>
        </w:tc>
        <w:tc>
          <w:tcPr>
            <w:tcW w:w="992"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jc w:val="center"/>
            </w:pPr>
            <w:r>
              <w:t>8</w:t>
            </w:r>
          </w:p>
        </w:tc>
        <w:tc>
          <w:tcPr>
            <w:tcW w:w="1134"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jc w:val="center"/>
            </w:pPr>
            <w:r>
              <w:t>4</w:t>
            </w:r>
          </w:p>
        </w:tc>
        <w:tc>
          <w:tcPr>
            <w:tcW w:w="1276" w:type="dxa"/>
            <w:tcBorders>
              <w:top w:val="single" w:sz="4" w:space="0" w:color="auto"/>
              <w:left w:val="single" w:sz="4" w:space="0" w:color="auto"/>
              <w:bottom w:val="single" w:sz="4" w:space="0" w:color="auto"/>
              <w:right w:val="single" w:sz="4" w:space="0" w:color="auto"/>
            </w:tcBorders>
            <w:vAlign w:val="center"/>
          </w:tcPr>
          <w:p w:rsidR="00F6145B" w:rsidRPr="0034760C" w:rsidRDefault="00F6145B" w:rsidP="00A03E9E">
            <w:pPr>
              <w:jc w:val="center"/>
            </w:pPr>
            <w:r>
              <w:t>4</w:t>
            </w:r>
          </w:p>
        </w:tc>
        <w:tc>
          <w:tcPr>
            <w:tcW w:w="1417"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pPr>
          </w:p>
        </w:tc>
      </w:tr>
      <w:tr w:rsidR="00F6145B" w:rsidRPr="00AD0676" w:rsidTr="00A03E9E">
        <w:trPr>
          <w:trHeight w:val="826"/>
        </w:trPr>
        <w:tc>
          <w:tcPr>
            <w:tcW w:w="675" w:type="dxa"/>
            <w:tcBorders>
              <w:top w:val="single" w:sz="4" w:space="0" w:color="auto"/>
              <w:left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right w:val="single" w:sz="4" w:space="0" w:color="auto"/>
            </w:tcBorders>
            <w:vAlign w:val="center"/>
          </w:tcPr>
          <w:p w:rsidR="00F6145B" w:rsidRPr="00087EFA" w:rsidRDefault="00F6145B" w:rsidP="00A03E9E">
            <w:r>
              <w:t>Генетическая связь неорганических веществ. Химические особенности металлов и неметаллов</w:t>
            </w:r>
          </w:p>
        </w:tc>
        <w:tc>
          <w:tcPr>
            <w:tcW w:w="992"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8</w:t>
            </w:r>
          </w:p>
        </w:tc>
        <w:tc>
          <w:tcPr>
            <w:tcW w:w="1134"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4</w:t>
            </w:r>
          </w:p>
        </w:tc>
        <w:tc>
          <w:tcPr>
            <w:tcW w:w="1276" w:type="dxa"/>
            <w:tcBorders>
              <w:top w:val="single" w:sz="4" w:space="0" w:color="auto"/>
              <w:left w:val="single" w:sz="4" w:space="0" w:color="auto"/>
              <w:right w:val="single" w:sz="4" w:space="0" w:color="auto"/>
            </w:tcBorders>
            <w:vAlign w:val="center"/>
          </w:tcPr>
          <w:p w:rsidR="00F6145B" w:rsidRPr="0034760C" w:rsidRDefault="00F6145B" w:rsidP="00A03E9E">
            <w:pPr>
              <w:jc w:val="center"/>
            </w:pPr>
            <w:r>
              <w:t>4</w:t>
            </w:r>
          </w:p>
        </w:tc>
        <w:tc>
          <w:tcPr>
            <w:tcW w:w="1417" w:type="dxa"/>
            <w:tcBorders>
              <w:top w:val="single" w:sz="4" w:space="0" w:color="auto"/>
              <w:left w:val="single" w:sz="4" w:space="0" w:color="auto"/>
              <w:right w:val="single" w:sz="4" w:space="0" w:color="auto"/>
            </w:tcBorders>
          </w:tcPr>
          <w:p w:rsidR="00F6145B" w:rsidRPr="00AD0676" w:rsidRDefault="00F6145B" w:rsidP="00A03E9E">
            <w:pPr>
              <w:jc w:val="center"/>
            </w:pPr>
            <w:r>
              <w:t>Контрольная работа</w:t>
            </w:r>
          </w:p>
        </w:tc>
      </w:tr>
      <w:tr w:rsidR="00F6145B" w:rsidRPr="00AD0676" w:rsidTr="00A03E9E">
        <w:trPr>
          <w:trHeight w:val="562"/>
        </w:trPr>
        <w:tc>
          <w:tcPr>
            <w:tcW w:w="675" w:type="dxa"/>
            <w:tcBorders>
              <w:top w:val="single" w:sz="4" w:space="0" w:color="auto"/>
              <w:left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right w:val="single" w:sz="4" w:space="0" w:color="auto"/>
            </w:tcBorders>
            <w:vAlign w:val="center"/>
          </w:tcPr>
          <w:p w:rsidR="00F6145B" w:rsidRPr="00087EFA" w:rsidRDefault="00F6145B" w:rsidP="00A03E9E">
            <w:r>
              <w:t>Классификация, номенклатура и строение  органических веществ</w:t>
            </w:r>
          </w:p>
        </w:tc>
        <w:tc>
          <w:tcPr>
            <w:tcW w:w="992" w:type="dxa"/>
            <w:tcBorders>
              <w:top w:val="single" w:sz="4" w:space="0" w:color="auto"/>
              <w:left w:val="single" w:sz="4" w:space="0" w:color="auto"/>
              <w:right w:val="single" w:sz="4" w:space="0" w:color="auto"/>
            </w:tcBorders>
            <w:vAlign w:val="center"/>
          </w:tcPr>
          <w:p w:rsidR="00F6145B" w:rsidRDefault="00F6145B" w:rsidP="00A03E9E">
            <w:pPr>
              <w:jc w:val="center"/>
            </w:pPr>
            <w:r>
              <w:t>8</w:t>
            </w:r>
          </w:p>
        </w:tc>
        <w:tc>
          <w:tcPr>
            <w:tcW w:w="1134" w:type="dxa"/>
            <w:tcBorders>
              <w:top w:val="single" w:sz="4" w:space="0" w:color="auto"/>
              <w:left w:val="single" w:sz="4" w:space="0" w:color="auto"/>
              <w:right w:val="single" w:sz="4" w:space="0" w:color="auto"/>
            </w:tcBorders>
            <w:vAlign w:val="center"/>
          </w:tcPr>
          <w:p w:rsidR="00F6145B" w:rsidRPr="00766826" w:rsidRDefault="00F6145B" w:rsidP="00A03E9E">
            <w:pPr>
              <w:jc w:val="center"/>
            </w:pPr>
            <w:r>
              <w:t>4</w:t>
            </w:r>
          </w:p>
        </w:tc>
        <w:tc>
          <w:tcPr>
            <w:tcW w:w="1276" w:type="dxa"/>
            <w:tcBorders>
              <w:top w:val="single" w:sz="4" w:space="0" w:color="auto"/>
              <w:left w:val="single" w:sz="4" w:space="0" w:color="auto"/>
              <w:right w:val="single" w:sz="4" w:space="0" w:color="auto"/>
            </w:tcBorders>
            <w:vAlign w:val="center"/>
          </w:tcPr>
          <w:p w:rsidR="00F6145B" w:rsidRPr="00766826" w:rsidRDefault="00F6145B" w:rsidP="00A03E9E">
            <w:pPr>
              <w:jc w:val="center"/>
            </w:pPr>
            <w:r>
              <w:t>4</w:t>
            </w:r>
          </w:p>
        </w:tc>
        <w:tc>
          <w:tcPr>
            <w:tcW w:w="1417" w:type="dxa"/>
            <w:tcBorders>
              <w:top w:val="single" w:sz="4" w:space="0" w:color="auto"/>
              <w:left w:val="single" w:sz="4" w:space="0" w:color="auto"/>
              <w:right w:val="single" w:sz="4" w:space="0" w:color="auto"/>
            </w:tcBorders>
          </w:tcPr>
          <w:p w:rsidR="00F6145B" w:rsidRPr="00AD0676" w:rsidRDefault="00F6145B" w:rsidP="00A03E9E">
            <w:pPr>
              <w:jc w:val="center"/>
            </w:pPr>
          </w:p>
        </w:tc>
      </w:tr>
      <w:tr w:rsidR="00F6145B" w:rsidRPr="00AD0676" w:rsidTr="00A03E9E">
        <w:trPr>
          <w:trHeight w:val="648"/>
        </w:trPr>
        <w:tc>
          <w:tcPr>
            <w:tcW w:w="675" w:type="dxa"/>
            <w:tcBorders>
              <w:top w:val="single" w:sz="4" w:space="0" w:color="auto"/>
              <w:left w:val="single" w:sz="4" w:space="0" w:color="auto"/>
              <w:right w:val="single" w:sz="4" w:space="0" w:color="auto"/>
            </w:tcBorders>
          </w:tcPr>
          <w:p w:rsidR="00F6145B" w:rsidRPr="00AD0676" w:rsidRDefault="00F6145B" w:rsidP="00F6145B">
            <w:pPr>
              <w:numPr>
                <w:ilvl w:val="0"/>
                <w:numId w:val="63"/>
              </w:numPr>
              <w:spacing w:before="100" w:after="100"/>
              <w:jc w:val="center"/>
            </w:pPr>
          </w:p>
        </w:tc>
        <w:tc>
          <w:tcPr>
            <w:tcW w:w="4395" w:type="dxa"/>
            <w:tcBorders>
              <w:top w:val="single" w:sz="4" w:space="0" w:color="auto"/>
              <w:left w:val="single" w:sz="4" w:space="0" w:color="auto"/>
              <w:right w:val="single" w:sz="4" w:space="0" w:color="auto"/>
            </w:tcBorders>
            <w:vAlign w:val="center"/>
          </w:tcPr>
          <w:p w:rsidR="00F6145B" w:rsidRPr="00087EFA" w:rsidRDefault="00F6145B" w:rsidP="00A03E9E">
            <w:r>
              <w:t>Органические реакции</w:t>
            </w:r>
          </w:p>
        </w:tc>
        <w:tc>
          <w:tcPr>
            <w:tcW w:w="992" w:type="dxa"/>
            <w:tcBorders>
              <w:top w:val="single" w:sz="4" w:space="0" w:color="auto"/>
              <w:left w:val="single" w:sz="4" w:space="0" w:color="auto"/>
              <w:right w:val="single" w:sz="4" w:space="0" w:color="auto"/>
            </w:tcBorders>
            <w:vAlign w:val="center"/>
          </w:tcPr>
          <w:p w:rsidR="00F6145B" w:rsidRDefault="00F6145B" w:rsidP="00A03E9E">
            <w:pPr>
              <w:jc w:val="center"/>
            </w:pPr>
            <w:r>
              <w:t>12</w:t>
            </w:r>
          </w:p>
        </w:tc>
        <w:tc>
          <w:tcPr>
            <w:tcW w:w="1134" w:type="dxa"/>
            <w:tcBorders>
              <w:top w:val="single" w:sz="4" w:space="0" w:color="auto"/>
              <w:left w:val="single" w:sz="4" w:space="0" w:color="auto"/>
              <w:right w:val="single" w:sz="4" w:space="0" w:color="auto"/>
            </w:tcBorders>
            <w:vAlign w:val="center"/>
          </w:tcPr>
          <w:p w:rsidR="00F6145B" w:rsidRPr="00766826" w:rsidRDefault="00F6145B" w:rsidP="00A03E9E">
            <w:pPr>
              <w:jc w:val="center"/>
            </w:pPr>
            <w:r>
              <w:t>6</w:t>
            </w:r>
          </w:p>
        </w:tc>
        <w:tc>
          <w:tcPr>
            <w:tcW w:w="1276" w:type="dxa"/>
            <w:tcBorders>
              <w:top w:val="single" w:sz="4" w:space="0" w:color="auto"/>
              <w:left w:val="single" w:sz="4" w:space="0" w:color="auto"/>
              <w:right w:val="single" w:sz="4" w:space="0" w:color="auto"/>
            </w:tcBorders>
            <w:vAlign w:val="center"/>
          </w:tcPr>
          <w:p w:rsidR="00F6145B" w:rsidRPr="00766826" w:rsidRDefault="00F6145B" w:rsidP="00A03E9E">
            <w:pPr>
              <w:jc w:val="center"/>
            </w:pPr>
            <w:r>
              <w:t>6</w:t>
            </w:r>
          </w:p>
        </w:tc>
        <w:tc>
          <w:tcPr>
            <w:tcW w:w="1417" w:type="dxa"/>
            <w:tcBorders>
              <w:top w:val="single" w:sz="4" w:space="0" w:color="auto"/>
              <w:left w:val="single" w:sz="4" w:space="0" w:color="auto"/>
              <w:right w:val="single" w:sz="4" w:space="0" w:color="auto"/>
            </w:tcBorders>
          </w:tcPr>
          <w:p w:rsidR="00F6145B" w:rsidRPr="00AD0676" w:rsidRDefault="00F6145B" w:rsidP="00A03E9E">
            <w:pPr>
              <w:jc w:val="center"/>
            </w:pPr>
          </w:p>
        </w:tc>
      </w:tr>
      <w:tr w:rsidR="00F6145B" w:rsidRPr="00AD0676" w:rsidTr="00A03E9E">
        <w:tc>
          <w:tcPr>
            <w:tcW w:w="675"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spacing w:before="100" w:after="100"/>
              <w:jc w:val="center"/>
            </w:pPr>
          </w:p>
        </w:tc>
        <w:tc>
          <w:tcPr>
            <w:tcW w:w="4395"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right"/>
            </w:pPr>
            <w:r w:rsidRPr="00AD0676">
              <w:t>ИТОГО</w:t>
            </w:r>
          </w:p>
        </w:tc>
        <w:tc>
          <w:tcPr>
            <w:tcW w:w="992" w:type="dxa"/>
            <w:tcBorders>
              <w:top w:val="single" w:sz="4" w:space="0" w:color="auto"/>
              <w:left w:val="single" w:sz="4" w:space="0" w:color="auto"/>
              <w:bottom w:val="single" w:sz="4" w:space="0" w:color="auto"/>
              <w:right w:val="single" w:sz="4" w:space="0" w:color="auto"/>
            </w:tcBorders>
          </w:tcPr>
          <w:p w:rsidR="00F6145B" w:rsidRPr="00361ACE" w:rsidRDefault="00F6145B" w:rsidP="00A03E9E">
            <w:pPr>
              <w:jc w:val="center"/>
              <w:rPr>
                <w:b/>
              </w:rPr>
            </w:pPr>
            <w:r>
              <w:rPr>
                <w:b/>
              </w:rPr>
              <w:t>72</w:t>
            </w:r>
          </w:p>
        </w:tc>
        <w:tc>
          <w:tcPr>
            <w:tcW w:w="1134" w:type="dxa"/>
            <w:tcBorders>
              <w:top w:val="single" w:sz="4" w:space="0" w:color="auto"/>
              <w:left w:val="single" w:sz="4" w:space="0" w:color="auto"/>
              <w:bottom w:val="single" w:sz="4" w:space="0" w:color="auto"/>
              <w:right w:val="single" w:sz="4" w:space="0" w:color="auto"/>
            </w:tcBorders>
          </w:tcPr>
          <w:p w:rsidR="00F6145B" w:rsidRPr="00361ACE" w:rsidRDefault="00F6145B" w:rsidP="00A03E9E">
            <w:pPr>
              <w:jc w:val="center"/>
              <w:rPr>
                <w:b/>
              </w:rPr>
            </w:pPr>
            <w:r>
              <w:rPr>
                <w:b/>
              </w:rPr>
              <w:t>36</w:t>
            </w:r>
          </w:p>
        </w:tc>
        <w:tc>
          <w:tcPr>
            <w:tcW w:w="1276" w:type="dxa"/>
            <w:tcBorders>
              <w:top w:val="single" w:sz="4" w:space="0" w:color="auto"/>
              <w:left w:val="single" w:sz="4" w:space="0" w:color="auto"/>
              <w:bottom w:val="single" w:sz="4" w:space="0" w:color="auto"/>
              <w:right w:val="single" w:sz="4" w:space="0" w:color="auto"/>
            </w:tcBorders>
          </w:tcPr>
          <w:p w:rsidR="00F6145B" w:rsidRPr="00361ACE" w:rsidRDefault="00F6145B" w:rsidP="00A03E9E">
            <w:pPr>
              <w:jc w:val="center"/>
              <w:rPr>
                <w:b/>
              </w:rPr>
            </w:pPr>
            <w:r>
              <w:rPr>
                <w:b/>
              </w:rPr>
              <w:t>36</w:t>
            </w:r>
          </w:p>
        </w:tc>
        <w:tc>
          <w:tcPr>
            <w:tcW w:w="1417" w:type="dxa"/>
            <w:tcBorders>
              <w:top w:val="single" w:sz="4" w:space="0" w:color="auto"/>
              <w:left w:val="single" w:sz="4" w:space="0" w:color="auto"/>
              <w:bottom w:val="single" w:sz="4" w:space="0" w:color="auto"/>
              <w:right w:val="single" w:sz="4" w:space="0" w:color="auto"/>
            </w:tcBorders>
          </w:tcPr>
          <w:p w:rsidR="00F6145B" w:rsidRPr="00AD0676" w:rsidRDefault="00F6145B" w:rsidP="00A03E9E">
            <w:pPr>
              <w:jc w:val="center"/>
            </w:pPr>
          </w:p>
        </w:tc>
      </w:tr>
    </w:tbl>
    <w:p w:rsidR="00F6145B" w:rsidRPr="00AD0676" w:rsidRDefault="00F6145B" w:rsidP="00F6145B">
      <w:pPr>
        <w:jc w:val="center"/>
        <w:rPr>
          <w:b/>
        </w:rPr>
      </w:pPr>
    </w:p>
    <w:p w:rsidR="00F6145B" w:rsidRPr="00AD0676" w:rsidRDefault="00F6145B" w:rsidP="00F6145B">
      <w:pPr>
        <w:jc w:val="center"/>
        <w:rPr>
          <w:b/>
          <w:bCs/>
        </w:rPr>
      </w:pPr>
      <w:r>
        <w:rPr>
          <w:b/>
          <w:bCs/>
        </w:rPr>
        <w:t xml:space="preserve">Содержание (дидактические единицы) модуля </w:t>
      </w:r>
      <w:r w:rsidRPr="0071237C">
        <w:rPr>
          <w:b/>
        </w:rPr>
        <w:t>«</w:t>
      </w:r>
      <w:r w:rsidRPr="0071237C">
        <w:rPr>
          <w:b/>
          <w:bCs/>
        </w:rPr>
        <w:t xml:space="preserve">Подготовка </w:t>
      </w:r>
      <w:r w:rsidR="00AA161C">
        <w:rPr>
          <w:b/>
          <w:bCs/>
        </w:rPr>
        <w:t>выпускников образовательных организаций</w:t>
      </w:r>
      <w:r w:rsidRPr="0071237C">
        <w:rPr>
          <w:b/>
          <w:bCs/>
        </w:rPr>
        <w:t xml:space="preserve"> к сдаче единого государственного экзамена по</w:t>
      </w:r>
      <w:r>
        <w:rPr>
          <w:b/>
          <w:bCs/>
        </w:rPr>
        <w:t xml:space="preserve"> химии»</w:t>
      </w:r>
    </w:p>
    <w:p w:rsidR="00F6145B" w:rsidRDefault="00F6145B" w:rsidP="00F6145B">
      <w:pPr>
        <w:jc w:val="both"/>
        <w:rPr>
          <w:b/>
        </w:rPr>
      </w:pPr>
    </w:p>
    <w:p w:rsidR="00F6145B" w:rsidRPr="00D0587E" w:rsidRDefault="00F6145B" w:rsidP="00F6145B">
      <w:pPr>
        <w:rPr>
          <w:b/>
        </w:rPr>
      </w:pPr>
      <w:r>
        <w:rPr>
          <w:b/>
        </w:rPr>
        <w:t xml:space="preserve">Тема 1. Введение. </w:t>
      </w:r>
      <w:r w:rsidRPr="007149D1">
        <w:rPr>
          <w:b/>
        </w:rPr>
        <w:t>Классификация неорганических веществ</w:t>
      </w:r>
    </w:p>
    <w:p w:rsidR="00F6145B" w:rsidRDefault="00F6145B" w:rsidP="00F6145B">
      <w:pPr>
        <w:ind w:firstLine="708"/>
        <w:jc w:val="both"/>
      </w:pPr>
      <w:r>
        <w:t>Цели и задачи ЕГЭ. Особенности организации и проведения ЕГЭ. Обзор содержания кодификатора ЕГЭ и демоверсий.</w:t>
      </w:r>
      <w:r w:rsidRPr="006C31CA">
        <w:rPr>
          <w:b/>
        </w:rPr>
        <w:t xml:space="preserve"> </w:t>
      </w:r>
      <w:r w:rsidRPr="006C31CA">
        <w:t>Структура и формат КИМ ЕГЭ по химии. Организация ЕГЭ. Оформление ответов на ЕГЭ по химии</w:t>
      </w:r>
      <w:r>
        <w:t>.</w:t>
      </w:r>
    </w:p>
    <w:p w:rsidR="00F6145B" w:rsidRDefault="00F6145B" w:rsidP="00F6145B">
      <w:pPr>
        <w:jc w:val="both"/>
      </w:pPr>
      <w:r>
        <w:tab/>
        <w:t xml:space="preserve">Основные классы неорганических веществ. Номенклатура неорганических веществ. Оксиды, основания, кислоты, соли и их классификация. </w:t>
      </w:r>
    </w:p>
    <w:p w:rsidR="00F6145B" w:rsidRDefault="00F6145B" w:rsidP="00F6145B">
      <w:pPr>
        <w:jc w:val="both"/>
      </w:pPr>
      <w:r>
        <w:tab/>
        <w:t>Задания ЕГЭ в блоке «Вещество», связанные с классификацией и номенклатурой неорганических веществ.</w:t>
      </w:r>
    </w:p>
    <w:p w:rsidR="00F6145B" w:rsidRPr="00D0587E" w:rsidRDefault="00F6145B" w:rsidP="00F6145B">
      <w:pPr>
        <w:ind w:firstLine="360"/>
        <w:jc w:val="both"/>
      </w:pPr>
    </w:p>
    <w:p w:rsidR="00F6145B" w:rsidRPr="007149D1" w:rsidRDefault="00F6145B" w:rsidP="00F6145B">
      <w:pPr>
        <w:rPr>
          <w:b/>
        </w:rPr>
      </w:pPr>
      <w:r>
        <w:rPr>
          <w:b/>
        </w:rPr>
        <w:t xml:space="preserve">Тема 2. </w:t>
      </w:r>
      <w:r w:rsidRPr="007149D1">
        <w:rPr>
          <w:b/>
        </w:rPr>
        <w:t>Строение вещества</w:t>
      </w:r>
    </w:p>
    <w:p w:rsidR="00F6145B" w:rsidRDefault="00F6145B" w:rsidP="00F6145B">
      <w:pPr>
        <w:jc w:val="both"/>
      </w:pPr>
      <w:r>
        <w:tab/>
        <w:t xml:space="preserve">Состав атомов. Химический элемент, изотопы. Состояние электрона в атоме, понятие об атомной орбитали. Электронная конфигурация атомов. Периодический закон и периодическая система химических элементов Д.И. Менделеева. </w:t>
      </w:r>
    </w:p>
    <w:p w:rsidR="00F6145B" w:rsidRDefault="00F6145B" w:rsidP="00F6145B">
      <w:r>
        <w:tab/>
        <w:t xml:space="preserve">Задания ЕГЭ в блоке «Химический элемент». </w:t>
      </w:r>
    </w:p>
    <w:p w:rsidR="00F6145B" w:rsidRDefault="00F6145B" w:rsidP="00F6145B">
      <w:pPr>
        <w:jc w:val="both"/>
      </w:pPr>
      <w:r>
        <w:tab/>
        <w:t xml:space="preserve">Типы химических связей. Ковалентная связь, механизмы ее образования и разрыва. Классификация ковалентной связи по кратности, по способам перекрывания атомных орбиталей, по полярности. Свойства ковалентной связи. Ионная связь, ее особенности. </w:t>
      </w:r>
      <w:r>
        <w:lastRenderedPageBreak/>
        <w:t>Металлическая связь. Водородная связь. Кристаллические решетки. Тип кристаллической решетки и свойства вещества. Понятие о степенях окисления.</w:t>
      </w:r>
    </w:p>
    <w:p w:rsidR="00F6145B" w:rsidRDefault="00F6145B" w:rsidP="00F6145B">
      <w:r>
        <w:tab/>
        <w:t>Задания ЕГЭ в блоке «Вещество», связанные со строением вещества.</w:t>
      </w:r>
    </w:p>
    <w:p w:rsidR="00F6145B" w:rsidRPr="00D0587E" w:rsidRDefault="00F6145B" w:rsidP="00F6145B"/>
    <w:p w:rsidR="00F6145B" w:rsidRDefault="00F6145B" w:rsidP="00F6145B">
      <w:pPr>
        <w:rPr>
          <w:b/>
        </w:rPr>
      </w:pPr>
      <w:r>
        <w:rPr>
          <w:b/>
        </w:rPr>
        <w:t xml:space="preserve">Тема 3. </w:t>
      </w:r>
      <w:r w:rsidRPr="007149D1">
        <w:rPr>
          <w:b/>
        </w:rPr>
        <w:t>Электролитическая диссоциация</w:t>
      </w:r>
      <w:r>
        <w:rPr>
          <w:b/>
        </w:rPr>
        <w:t xml:space="preserve">. </w:t>
      </w:r>
      <w:r w:rsidRPr="008C4A3B">
        <w:rPr>
          <w:b/>
        </w:rPr>
        <w:t>Реакции в растворах электролитов</w:t>
      </w:r>
      <w:r>
        <w:rPr>
          <w:b/>
        </w:rPr>
        <w:t xml:space="preserve">. </w:t>
      </w:r>
    </w:p>
    <w:p w:rsidR="00F6145B" w:rsidRPr="007149D1" w:rsidRDefault="00F6145B" w:rsidP="00F6145B">
      <w:pPr>
        <w:rPr>
          <w:b/>
        </w:rPr>
      </w:pPr>
      <w:r w:rsidRPr="007149D1">
        <w:rPr>
          <w:b/>
        </w:rPr>
        <w:t>Кислотно-основные взаимодействия</w:t>
      </w:r>
    </w:p>
    <w:p w:rsidR="00F6145B" w:rsidRDefault="00F6145B" w:rsidP="00F6145B">
      <w:pPr>
        <w:jc w:val="both"/>
      </w:pPr>
      <w:r>
        <w:tab/>
        <w:t>Кислоты и основания. Важнейшие теории кислот и оснований (кислоты и основания в свете ТЭД, протолитическая теория кислот-оснований). Реакция нейтрализации. Реакции солеобразования. Кислотно-основные взаимодействия с участием органических веществ. Амфотерность. Амфотерные гидроксиды и оксиды.</w:t>
      </w:r>
    </w:p>
    <w:p w:rsidR="00F6145B" w:rsidRDefault="00F6145B" w:rsidP="00F6145B">
      <w:pPr>
        <w:jc w:val="both"/>
      </w:pPr>
      <w:r>
        <w:tab/>
        <w:t>Задания ЕГЭ в блоке «Химические реакции», связанные с кислотно-основными взаимодействиями. Решение задач из части 2 КИМ ЕГЭ.</w:t>
      </w:r>
    </w:p>
    <w:p w:rsidR="00F6145B" w:rsidRDefault="00F6145B" w:rsidP="00F6145B">
      <w:pPr>
        <w:jc w:val="both"/>
      </w:pPr>
      <w:r>
        <w:tab/>
        <w:t>Теория электролитической диссоциации. Сильные и слабые электролиты. Реакции в водных растворах электролитов. Ионные уравнения. Составление ионных уравнений. Направления осуществления реакций ионного обмена.</w:t>
      </w:r>
    </w:p>
    <w:p w:rsidR="00F6145B" w:rsidRDefault="00F6145B" w:rsidP="00F6145B">
      <w:pPr>
        <w:jc w:val="both"/>
      </w:pPr>
      <w:r>
        <w:tab/>
        <w:t>Задания ЕГЭ в блоке «Химические реакции», связанные с реакциями ионного обмена.</w:t>
      </w:r>
    </w:p>
    <w:p w:rsidR="00F6145B" w:rsidRDefault="00F6145B" w:rsidP="00F6145B">
      <w:pPr>
        <w:jc w:val="both"/>
      </w:pPr>
      <w:r>
        <w:tab/>
        <w:t>Гидролиз. Гидролиз солей. Составление уравнений гидролиза. Ступенчатый гидролиз. Взаимное усиление гидролиза. Гидролиз бинарных соединений.</w:t>
      </w:r>
    </w:p>
    <w:p w:rsidR="00F6145B" w:rsidRDefault="00F6145B" w:rsidP="00F6145B">
      <w:pPr>
        <w:jc w:val="both"/>
      </w:pPr>
      <w:r>
        <w:tab/>
        <w:t>Задания ЕГЭ в блоке «Химические реакции», связанные с гидролизом.</w:t>
      </w:r>
    </w:p>
    <w:p w:rsidR="00F6145B" w:rsidRDefault="00F6145B" w:rsidP="00F6145B">
      <w:pPr>
        <w:rPr>
          <w:b/>
        </w:rPr>
      </w:pPr>
    </w:p>
    <w:p w:rsidR="00F6145B" w:rsidRPr="008C4A3B" w:rsidRDefault="00F6145B" w:rsidP="00F6145B">
      <w:pPr>
        <w:rPr>
          <w:b/>
        </w:rPr>
      </w:pPr>
      <w:r>
        <w:rPr>
          <w:b/>
        </w:rPr>
        <w:t xml:space="preserve">Тема 4. </w:t>
      </w:r>
      <w:r w:rsidRPr="008C4A3B">
        <w:rPr>
          <w:b/>
        </w:rPr>
        <w:t>Скорость реакции. Химическое равновесие</w:t>
      </w:r>
    </w:p>
    <w:p w:rsidR="00F6145B" w:rsidRDefault="00F6145B" w:rsidP="00F6145B">
      <w:r>
        <w:tab/>
        <w:t>Скорость реакции и факторы, от которых она зависит. Химическое равновесие. Смещение  химического равновесия. Принцип Ле Шателье. Влияние различных факторов на смещение равновесия.</w:t>
      </w:r>
    </w:p>
    <w:p w:rsidR="00F6145B" w:rsidRDefault="00F6145B" w:rsidP="00F6145B">
      <w:pPr>
        <w:jc w:val="both"/>
      </w:pPr>
      <w:r>
        <w:tab/>
        <w:t>Задания ЕГЭ в блоке «Химические реакции», связанные с темами «Скорость реакции», «Химическое равновесие».</w:t>
      </w:r>
    </w:p>
    <w:p w:rsidR="00F6145B" w:rsidRDefault="00F6145B" w:rsidP="00F6145B"/>
    <w:p w:rsidR="00F6145B" w:rsidRPr="008C4A3B" w:rsidRDefault="00F6145B" w:rsidP="00F6145B">
      <w:pPr>
        <w:rPr>
          <w:b/>
        </w:rPr>
      </w:pPr>
      <w:r>
        <w:rPr>
          <w:b/>
        </w:rPr>
        <w:t xml:space="preserve">Тема 5. </w:t>
      </w:r>
      <w:r w:rsidRPr="008C4A3B">
        <w:rPr>
          <w:b/>
        </w:rPr>
        <w:t>Окислительно-восстановительные реакции. Электролиз</w:t>
      </w:r>
    </w:p>
    <w:p w:rsidR="00F6145B" w:rsidRPr="008C4A3B" w:rsidRDefault="00F6145B" w:rsidP="00F6145B">
      <w:pPr>
        <w:rPr>
          <w:b/>
        </w:rPr>
      </w:pPr>
    </w:p>
    <w:p w:rsidR="00F6145B" w:rsidRDefault="00F6145B" w:rsidP="00F6145B">
      <w:pPr>
        <w:jc w:val="both"/>
      </w:pPr>
      <w:r>
        <w:tab/>
        <w:t>Степени окисления и их вычисление по формулам. Окислительно-восстановительные реакции. Термины «окисление», «восстановление», «окислитель», «восстановитель». Составление схемы электронного баланса. Наиболее распространенные окислители и восстановители. Окислительно-восстановительная двойственность.</w:t>
      </w:r>
    </w:p>
    <w:p w:rsidR="00F6145B" w:rsidRDefault="00F6145B" w:rsidP="00F6145B">
      <w:pPr>
        <w:jc w:val="both"/>
      </w:pPr>
      <w:r>
        <w:tab/>
        <w:t>Электролиз. Составление уравнений электролиза.</w:t>
      </w:r>
    </w:p>
    <w:p w:rsidR="00F6145B" w:rsidRDefault="00F6145B" w:rsidP="00F6145B">
      <w:pPr>
        <w:jc w:val="both"/>
      </w:pPr>
      <w:r>
        <w:tab/>
        <w:t xml:space="preserve">Задания ЕГЭ в блоке «Химические реакции», связанные с темами «Окислительно-восстановительные реакции», «Электролиз». Решение задач части «С» (С1). </w:t>
      </w:r>
    </w:p>
    <w:p w:rsidR="00F6145B" w:rsidRDefault="00F6145B" w:rsidP="00F6145B"/>
    <w:p w:rsidR="00F6145B" w:rsidRPr="0052747C" w:rsidRDefault="00F6145B" w:rsidP="00F6145B">
      <w:pPr>
        <w:rPr>
          <w:b/>
        </w:rPr>
      </w:pPr>
      <w:r>
        <w:rPr>
          <w:b/>
        </w:rPr>
        <w:t xml:space="preserve">Тема 6. </w:t>
      </w:r>
      <w:r w:rsidRPr="008C4A3B">
        <w:rPr>
          <w:b/>
        </w:rPr>
        <w:t>Генетическая связь неорганических веществ</w:t>
      </w:r>
      <w:r>
        <w:rPr>
          <w:b/>
        </w:rPr>
        <w:t>.</w:t>
      </w:r>
      <w:r w:rsidRPr="00AB6101">
        <w:rPr>
          <w:b/>
        </w:rPr>
        <w:t xml:space="preserve"> </w:t>
      </w:r>
      <w:r w:rsidRPr="0052747C">
        <w:rPr>
          <w:b/>
        </w:rPr>
        <w:t>Химические особенности металлов и неметаллов</w:t>
      </w:r>
    </w:p>
    <w:p w:rsidR="00F6145B" w:rsidRPr="008C4A3B" w:rsidRDefault="00F6145B" w:rsidP="00F6145B">
      <w:pPr>
        <w:rPr>
          <w:b/>
        </w:rPr>
      </w:pPr>
    </w:p>
    <w:p w:rsidR="00F6145B" w:rsidRDefault="00F6145B" w:rsidP="00F6145B">
      <w:pPr>
        <w:jc w:val="both"/>
      </w:pPr>
      <w:r>
        <w:tab/>
        <w:t xml:space="preserve">Составление уравнений реакций между веществами разных классов неорганических веществ. </w:t>
      </w:r>
    </w:p>
    <w:p w:rsidR="00F6145B" w:rsidRDefault="00F6145B" w:rsidP="00F6145B">
      <w:pPr>
        <w:jc w:val="both"/>
      </w:pPr>
      <w:r>
        <w:tab/>
        <w:t xml:space="preserve">Задания ЕГЭ в блоке «Химические реакции», связанные с темами «Окислительно-восстановительные реакции», «Классы неорганических веществ». Решение задач части 2 КИМ ЕГЭ. </w:t>
      </w:r>
    </w:p>
    <w:p w:rsidR="00F6145B" w:rsidRDefault="00F6145B" w:rsidP="00F6145B">
      <w:pPr>
        <w:jc w:val="both"/>
      </w:pPr>
      <w:r>
        <w:tab/>
        <w:t>Металлы, их химические особенности. Характерные реакции металлов. Получение металлов и их применение. Сплавы. Коррозия металлов. Щелочные металлы, щелочноземельные металлы, магний, алюминий, железо, медь и цинк: обзор химических особенностей.</w:t>
      </w:r>
    </w:p>
    <w:p w:rsidR="00F6145B" w:rsidRDefault="00F6145B" w:rsidP="00F6145B">
      <w:pPr>
        <w:jc w:val="both"/>
      </w:pPr>
      <w:r>
        <w:tab/>
        <w:t xml:space="preserve">Неметаллы, их химические особенности. Обзор химических особенностей водорода, кислорода, галогенов, серы, азота, фосфора, углерода и кремния. </w:t>
      </w:r>
    </w:p>
    <w:p w:rsidR="00F6145B" w:rsidRDefault="00F6145B" w:rsidP="00F6145B">
      <w:pPr>
        <w:jc w:val="both"/>
      </w:pPr>
      <w:r>
        <w:lastRenderedPageBreak/>
        <w:tab/>
        <w:t xml:space="preserve">Задания ЕГЭ в блоке «Химические реакции», связанные с темами «Металлы», «Неметаллы». </w:t>
      </w:r>
    </w:p>
    <w:p w:rsidR="00F6145B" w:rsidRDefault="00F6145B" w:rsidP="00F6145B"/>
    <w:p w:rsidR="00F6145B" w:rsidRPr="0052747C" w:rsidRDefault="00F6145B" w:rsidP="00F6145B">
      <w:pPr>
        <w:rPr>
          <w:b/>
        </w:rPr>
      </w:pPr>
      <w:r>
        <w:rPr>
          <w:b/>
        </w:rPr>
        <w:t xml:space="preserve">Тема 7. </w:t>
      </w:r>
      <w:r w:rsidRPr="0052747C">
        <w:rPr>
          <w:b/>
        </w:rPr>
        <w:t>Классификация</w:t>
      </w:r>
      <w:r>
        <w:rPr>
          <w:b/>
        </w:rPr>
        <w:t xml:space="preserve">, </w:t>
      </w:r>
      <w:r w:rsidRPr="0052747C">
        <w:rPr>
          <w:b/>
        </w:rPr>
        <w:t>номенклатура</w:t>
      </w:r>
      <w:r>
        <w:rPr>
          <w:b/>
        </w:rPr>
        <w:t xml:space="preserve"> и строение </w:t>
      </w:r>
      <w:r w:rsidRPr="0052747C">
        <w:rPr>
          <w:b/>
        </w:rPr>
        <w:t>органических веществ</w:t>
      </w:r>
    </w:p>
    <w:p w:rsidR="00F6145B" w:rsidRDefault="00F6145B" w:rsidP="00F6145B">
      <w:pPr>
        <w:jc w:val="both"/>
      </w:pPr>
      <w:r>
        <w:tab/>
        <w:t>Теория химического строения. Структурные формулы. Изомеры и изомерия.</w:t>
      </w:r>
    </w:p>
    <w:p w:rsidR="00F6145B" w:rsidRDefault="00F6145B" w:rsidP="00F6145B">
      <w:pPr>
        <w:jc w:val="both"/>
      </w:pPr>
      <w:r>
        <w:tab/>
        <w:t>Основные классы органических веществ. Номенклатура органических веществ. Составление формул изомеров.</w:t>
      </w:r>
    </w:p>
    <w:p w:rsidR="00F6145B" w:rsidRDefault="00F6145B" w:rsidP="00F6145B">
      <w:pPr>
        <w:jc w:val="both"/>
      </w:pPr>
      <w:r>
        <w:tab/>
        <w:t>Задания ЕГЭ в блоке «Вещество», связанные с изомерией, классификацией и номенклатурой органических веществ.</w:t>
      </w:r>
    </w:p>
    <w:p w:rsidR="00F6145B" w:rsidRDefault="00F6145B" w:rsidP="00F6145B">
      <w:pPr>
        <w:jc w:val="both"/>
      </w:pPr>
      <w:r>
        <w:tab/>
        <w:t>Электронно-пространственное строение молекул органических веществ. Теория гибридизации атомных орбиталей. Определение степени гибридизации атома углерода в органических веществах. Особенности строения молекул алканов, алкенов, алкинов, алкадиенов, бензола и его гомологов, спиртов, альдегидов, карбоновых кислот.</w:t>
      </w:r>
    </w:p>
    <w:p w:rsidR="00F6145B" w:rsidRDefault="00F6145B" w:rsidP="00F6145B">
      <w:pPr>
        <w:jc w:val="both"/>
      </w:pPr>
      <w:r>
        <w:tab/>
        <w:t xml:space="preserve">Задания ЕГЭ в блоке «Вещество», связанные с определением характера связей и типа гибридизации углеродного атома в молекулах органических веществ. </w:t>
      </w:r>
    </w:p>
    <w:p w:rsidR="00F6145B" w:rsidRDefault="00F6145B" w:rsidP="00F6145B">
      <w:pPr>
        <w:jc w:val="both"/>
      </w:pPr>
    </w:p>
    <w:p w:rsidR="00F6145B" w:rsidRPr="006C31CA" w:rsidRDefault="00F6145B" w:rsidP="00F6145B">
      <w:pPr>
        <w:jc w:val="both"/>
        <w:rPr>
          <w:b/>
        </w:rPr>
      </w:pPr>
      <w:r w:rsidRPr="006C31CA">
        <w:rPr>
          <w:b/>
        </w:rPr>
        <w:t xml:space="preserve">Тема </w:t>
      </w:r>
      <w:r>
        <w:rPr>
          <w:b/>
        </w:rPr>
        <w:t>8</w:t>
      </w:r>
      <w:r w:rsidRPr="006C31CA">
        <w:rPr>
          <w:b/>
        </w:rPr>
        <w:t>. Органические реакции</w:t>
      </w:r>
    </w:p>
    <w:p w:rsidR="00F6145B" w:rsidRPr="00AB6101" w:rsidRDefault="00F6145B" w:rsidP="00F6145B">
      <w:pPr>
        <w:ind w:firstLine="708"/>
        <w:rPr>
          <w:u w:val="single"/>
        </w:rPr>
      </w:pPr>
      <w:r w:rsidRPr="00AB6101">
        <w:rPr>
          <w:u w:val="single"/>
        </w:rPr>
        <w:t>Характерные реакции органических веществ</w:t>
      </w:r>
    </w:p>
    <w:p w:rsidR="00F6145B" w:rsidRDefault="00F6145B" w:rsidP="00F6145B">
      <w:pPr>
        <w:jc w:val="both"/>
      </w:pPr>
      <w:r>
        <w:tab/>
        <w:t xml:space="preserve">Важнейшие типы органических реакций. Реакции замещения. Реакции присоединения. Реакции отщепления. Сопоставление разных типов реакций. Галогенирование, нитрование, гидратация и дегидратация, гидролиз, гидрирование и дегидрирование, гидрогалогенирование и дегидрогалогенирование, окисление, полимеризация в органической химии. Кислотно-основные взаимодействия среди органических веществ. </w:t>
      </w:r>
    </w:p>
    <w:p w:rsidR="00F6145B" w:rsidRDefault="00F6145B" w:rsidP="00F6145B">
      <w:pPr>
        <w:jc w:val="both"/>
      </w:pPr>
      <w:r>
        <w:tab/>
        <w:t xml:space="preserve">Задания ЕГЭ в блоке «Химические реакции», связанные с генетической взаимосвязью классов органических веществ. Решение задач части «С». </w:t>
      </w:r>
    </w:p>
    <w:p w:rsidR="00F6145B" w:rsidRPr="00AB6101" w:rsidRDefault="00F6145B" w:rsidP="00F6145B">
      <w:pPr>
        <w:ind w:firstLine="708"/>
        <w:rPr>
          <w:u w:val="single"/>
        </w:rPr>
      </w:pPr>
      <w:r w:rsidRPr="00AB6101">
        <w:rPr>
          <w:u w:val="single"/>
        </w:rPr>
        <w:t>Качественные реакции органических веществ</w:t>
      </w:r>
    </w:p>
    <w:p w:rsidR="00F6145B" w:rsidRDefault="00F6145B" w:rsidP="00F6145B">
      <w:pPr>
        <w:jc w:val="both"/>
      </w:pPr>
      <w:r>
        <w:tab/>
        <w:t xml:space="preserve">Понятие о качественных реакциях. Качественные реакции на неорганические вещества. Качественные реакции на органические вещества. </w:t>
      </w:r>
    </w:p>
    <w:p w:rsidR="00F6145B" w:rsidRDefault="00F6145B" w:rsidP="00F6145B">
      <w:pPr>
        <w:jc w:val="both"/>
      </w:pPr>
      <w:r>
        <w:tab/>
        <w:t xml:space="preserve">Задания ЕГЭ в блоке «Химические реакции», связанные с экспериментальным определением органических веществ. Решение задач части «С». </w:t>
      </w:r>
    </w:p>
    <w:p w:rsidR="00F6145B" w:rsidRDefault="00F6145B" w:rsidP="00F6145B">
      <w:pPr>
        <w:ind w:firstLine="708"/>
      </w:pPr>
      <w:r w:rsidRPr="00AB6101">
        <w:rPr>
          <w:u w:val="single"/>
        </w:rPr>
        <w:t>Генетическая связь между классами органических веществ</w:t>
      </w:r>
      <w:r>
        <w:rPr>
          <w:u w:val="single"/>
        </w:rPr>
        <w:t xml:space="preserve">. </w:t>
      </w:r>
      <w:r>
        <w:tab/>
        <w:t>Взаимосвязь между классами органических веществ. Решение заданий части 2 КИМ ЕГЭ.</w:t>
      </w:r>
    </w:p>
    <w:p w:rsidR="00F6145B" w:rsidRDefault="00F6145B" w:rsidP="00F6145B">
      <w:pPr>
        <w:jc w:val="both"/>
        <w:rPr>
          <w:b/>
          <w:bCs/>
          <w:shadow/>
        </w:rPr>
      </w:pPr>
    </w:p>
    <w:p w:rsidR="00F6145B" w:rsidRPr="00F6145B" w:rsidRDefault="00F6145B" w:rsidP="00F6145B">
      <w:pPr>
        <w:pStyle w:val="33"/>
        <w:tabs>
          <w:tab w:val="left" w:pos="9356"/>
        </w:tabs>
        <w:spacing w:before="120"/>
        <w:ind w:left="0" w:right="44"/>
        <w:jc w:val="both"/>
        <w:rPr>
          <w:rFonts w:ascii="Times New Roman" w:hAnsi="Times New Roman"/>
          <w:b/>
          <w:i/>
          <w:sz w:val="24"/>
          <w:szCs w:val="24"/>
        </w:rPr>
      </w:pPr>
      <w:r w:rsidRPr="00F6145B">
        <w:rPr>
          <w:rFonts w:ascii="Times New Roman" w:hAnsi="Times New Roman"/>
          <w:b/>
          <w:i/>
          <w:sz w:val="24"/>
          <w:szCs w:val="24"/>
        </w:rPr>
        <w:t>Организация учебного процесса</w:t>
      </w:r>
    </w:p>
    <w:p w:rsidR="00F6145B" w:rsidRPr="00AD0676" w:rsidRDefault="00F6145B" w:rsidP="00F6145B">
      <w:pPr>
        <w:ind w:firstLine="900"/>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1843"/>
        <w:gridCol w:w="2551"/>
        <w:gridCol w:w="2694"/>
      </w:tblGrid>
      <w:tr w:rsidR="00F6145B" w:rsidRPr="00301C6C" w:rsidTr="00A03E9E">
        <w:tc>
          <w:tcPr>
            <w:tcW w:w="1668" w:type="dxa"/>
          </w:tcPr>
          <w:p w:rsidR="00F6145B" w:rsidRPr="00301C6C" w:rsidRDefault="00F6145B" w:rsidP="00A03E9E">
            <w:pPr>
              <w:jc w:val="both"/>
              <w:rPr>
                <w:b/>
              </w:rPr>
            </w:pPr>
            <w:r w:rsidRPr="00301C6C">
              <w:rPr>
                <w:b/>
              </w:rPr>
              <w:t>Название тем</w:t>
            </w:r>
          </w:p>
        </w:tc>
        <w:tc>
          <w:tcPr>
            <w:tcW w:w="850" w:type="dxa"/>
          </w:tcPr>
          <w:p w:rsidR="00F6145B" w:rsidRPr="00301C6C" w:rsidRDefault="00F6145B" w:rsidP="00A03E9E">
            <w:pPr>
              <w:jc w:val="center"/>
              <w:rPr>
                <w:b/>
              </w:rPr>
            </w:pPr>
            <w:r w:rsidRPr="00301C6C">
              <w:rPr>
                <w:b/>
              </w:rPr>
              <w:t>Объем в часах</w:t>
            </w:r>
          </w:p>
        </w:tc>
        <w:tc>
          <w:tcPr>
            <w:tcW w:w="1843" w:type="dxa"/>
          </w:tcPr>
          <w:p w:rsidR="00F6145B" w:rsidRDefault="00F6145B" w:rsidP="00A03E9E">
            <w:pPr>
              <w:jc w:val="center"/>
              <w:rPr>
                <w:b/>
              </w:rPr>
            </w:pPr>
            <w:r w:rsidRPr="00301C6C">
              <w:rPr>
                <w:b/>
              </w:rPr>
              <w:t xml:space="preserve">Форма </w:t>
            </w:r>
          </w:p>
          <w:p w:rsidR="00F6145B" w:rsidRPr="00301C6C" w:rsidRDefault="00F6145B" w:rsidP="00A03E9E">
            <w:pPr>
              <w:jc w:val="center"/>
              <w:rPr>
                <w:b/>
              </w:rPr>
            </w:pPr>
            <w:r w:rsidRPr="00301C6C">
              <w:rPr>
                <w:b/>
              </w:rPr>
              <w:t>организации занятий</w:t>
            </w:r>
          </w:p>
        </w:tc>
        <w:tc>
          <w:tcPr>
            <w:tcW w:w="2551" w:type="dxa"/>
          </w:tcPr>
          <w:p w:rsidR="00F6145B" w:rsidRPr="00301C6C" w:rsidRDefault="00F6145B" w:rsidP="00A03E9E">
            <w:pPr>
              <w:jc w:val="center"/>
              <w:rPr>
                <w:b/>
              </w:rPr>
            </w:pPr>
            <w:r w:rsidRPr="00301C6C">
              <w:rPr>
                <w:b/>
              </w:rPr>
              <w:t>Информационная база</w:t>
            </w:r>
          </w:p>
        </w:tc>
        <w:tc>
          <w:tcPr>
            <w:tcW w:w="2694" w:type="dxa"/>
          </w:tcPr>
          <w:p w:rsidR="00F6145B" w:rsidRPr="00301C6C" w:rsidRDefault="00F6145B" w:rsidP="00A03E9E">
            <w:pPr>
              <w:jc w:val="center"/>
              <w:rPr>
                <w:b/>
              </w:rPr>
            </w:pPr>
            <w:r>
              <w:rPr>
                <w:b/>
              </w:rPr>
              <w:t>Деятельность  слушателей</w:t>
            </w:r>
          </w:p>
        </w:tc>
      </w:tr>
      <w:tr w:rsidR="00F6145B" w:rsidRPr="00301C6C" w:rsidTr="00A03E9E">
        <w:tc>
          <w:tcPr>
            <w:tcW w:w="1668" w:type="dxa"/>
            <w:vMerge w:val="restart"/>
            <w:vAlign w:val="center"/>
          </w:tcPr>
          <w:p w:rsidR="00F6145B" w:rsidRPr="00087EFA" w:rsidRDefault="00F6145B" w:rsidP="00A03E9E">
            <w:r>
              <w:t>Введение. Классификация неорганических веществ</w:t>
            </w:r>
          </w:p>
        </w:tc>
        <w:tc>
          <w:tcPr>
            <w:tcW w:w="850" w:type="dxa"/>
            <w:vAlign w:val="center"/>
          </w:tcPr>
          <w:p w:rsidR="00F6145B" w:rsidRPr="0034760C" w:rsidRDefault="00F6145B" w:rsidP="00A03E9E">
            <w:pPr>
              <w:spacing w:before="120" w:after="120"/>
              <w:jc w:val="center"/>
              <w:rPr>
                <w:bCs/>
              </w:rPr>
            </w:pPr>
            <w:r>
              <w:rPr>
                <w:bCs/>
              </w:rPr>
              <w:t>4</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демоверсии, спецификации, кодификаторы предыдущего и текущего годов</w:t>
            </w:r>
          </w:p>
          <w:p w:rsidR="00F6145B" w:rsidRPr="00F6145B" w:rsidRDefault="00F6145B" w:rsidP="00A03E9E">
            <w:pPr>
              <w:pStyle w:val="western"/>
              <w:shd w:val="clear" w:color="auto" w:fill="FFFFFF"/>
              <w:spacing w:after="0" w:afterAutospacing="0"/>
              <w:rPr>
                <w:color w:val="000000"/>
                <w:sz w:val="21"/>
                <w:szCs w:val="21"/>
                <w:lang w:val="en-US"/>
              </w:rPr>
            </w:pPr>
            <w:r>
              <w:rPr>
                <w:color w:val="000000"/>
                <w:sz w:val="21"/>
                <w:szCs w:val="21"/>
                <w:lang w:val="en-US"/>
              </w:rPr>
              <w:t>(http://www.fipi.ru/ege- i-gve-11/demoversii-specifikacii- kodifikatory)</w:t>
            </w:r>
          </w:p>
          <w:p w:rsidR="00F6145B" w:rsidRPr="00F6145B" w:rsidRDefault="00F6145B" w:rsidP="00A03E9E">
            <w:pPr>
              <w:pStyle w:val="western"/>
              <w:shd w:val="clear" w:color="auto" w:fill="FFFFFF"/>
              <w:spacing w:after="0" w:afterAutospacing="0"/>
              <w:rPr>
                <w:color w:val="000000"/>
                <w:sz w:val="21"/>
                <w:szCs w:val="21"/>
                <w:lang w:val="en-US"/>
              </w:rPr>
            </w:pPr>
          </w:p>
          <w:p w:rsidR="00F6145B" w:rsidRPr="007B2839" w:rsidRDefault="00F6145B" w:rsidP="00A03E9E">
            <w:pPr>
              <w:pStyle w:val="western"/>
              <w:shd w:val="clear" w:color="auto" w:fill="FFFFFF"/>
              <w:spacing w:after="0" w:afterAutospacing="0"/>
              <w:rPr>
                <w:color w:val="000000"/>
                <w:sz w:val="21"/>
                <w:szCs w:val="21"/>
              </w:rPr>
            </w:pPr>
            <w:r>
              <w:rPr>
                <w:color w:val="000000"/>
                <w:sz w:val="21"/>
                <w:szCs w:val="21"/>
              </w:rPr>
              <w:t>Подборка заданий по теме «</w:t>
            </w:r>
            <w:r>
              <w:t>Классификация неорганических веществ</w:t>
            </w:r>
            <w:r>
              <w:rPr>
                <w:color w:val="000000"/>
                <w:sz w:val="21"/>
                <w:szCs w:val="21"/>
              </w:rPr>
              <w:t>»</w:t>
            </w:r>
          </w:p>
          <w:p w:rsidR="00F6145B" w:rsidRPr="003D4594" w:rsidRDefault="00F6145B" w:rsidP="00A03E9E">
            <w:pPr>
              <w:jc w:val="both"/>
            </w:pPr>
          </w:p>
        </w:tc>
        <w:tc>
          <w:tcPr>
            <w:tcW w:w="2694" w:type="dxa"/>
            <w:vMerge w:val="restart"/>
            <w:vAlign w:val="center"/>
          </w:tcPr>
          <w:p w:rsidR="00F6145B" w:rsidRPr="0034760C" w:rsidRDefault="00F6145B" w:rsidP="00A03E9E">
            <w:r>
              <w:lastRenderedPageBreak/>
              <w:t xml:space="preserve">Учащиеся знакомятся с бланками ЕГЭ и правилами их оформления, демоверсиями КИМ ЕГЭ, изучают кодификатор и спецификацию ЕГЭ. Слушатели должны усвоить терминологию ЕГЭ, знать свои права и обязанности на ЕГЭ. </w:t>
            </w:r>
            <w:r>
              <w:lastRenderedPageBreak/>
              <w:t xml:space="preserve">Слушатели курсов в раздаточном материале получают таблицу – приложение к спецификации ЕГЭ по химии, в которой каждый из вопросов КИМ ЕГЭ соотнесен с определенной темой школьного курса химии. </w:t>
            </w:r>
          </w:p>
        </w:tc>
      </w:tr>
      <w:tr w:rsidR="00F6145B" w:rsidRPr="00301C6C" w:rsidTr="00A03E9E">
        <w:tc>
          <w:tcPr>
            <w:tcW w:w="1668" w:type="dxa"/>
            <w:vMerge/>
            <w:vAlign w:val="center"/>
          </w:tcPr>
          <w:p w:rsidR="00F6145B" w:rsidRDefault="00F6145B" w:rsidP="00A03E9E"/>
        </w:tc>
        <w:tc>
          <w:tcPr>
            <w:tcW w:w="850" w:type="dxa"/>
            <w:vAlign w:val="center"/>
          </w:tcPr>
          <w:p w:rsidR="00F6145B" w:rsidRDefault="00F6145B" w:rsidP="00A03E9E">
            <w:pPr>
              <w:jc w:val="center"/>
            </w:pPr>
            <w:r>
              <w:t>4</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vAlign w:val="center"/>
          </w:tcPr>
          <w:p w:rsidR="00F6145B" w:rsidRPr="00087EFA" w:rsidRDefault="00F6145B" w:rsidP="00A03E9E">
            <w:r>
              <w:lastRenderedPageBreak/>
              <w:t>Строение вещества</w:t>
            </w:r>
          </w:p>
        </w:tc>
        <w:tc>
          <w:tcPr>
            <w:tcW w:w="850" w:type="dxa"/>
            <w:vAlign w:val="center"/>
          </w:tcPr>
          <w:p w:rsidR="00F6145B" w:rsidRPr="0034760C" w:rsidRDefault="00F6145B" w:rsidP="00A03E9E">
            <w:pPr>
              <w:jc w:val="center"/>
            </w:pPr>
            <w:r>
              <w:t>4</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демоверсии, спецификации, кодификаторы предыдущего и текущего годов</w:t>
            </w:r>
          </w:p>
          <w:p w:rsidR="00F6145B" w:rsidRPr="00F6145B" w:rsidRDefault="00F6145B" w:rsidP="00A03E9E">
            <w:pPr>
              <w:pStyle w:val="western"/>
              <w:shd w:val="clear" w:color="auto" w:fill="FFFFFF"/>
              <w:spacing w:after="0" w:afterAutospacing="0"/>
              <w:rPr>
                <w:color w:val="000000"/>
                <w:sz w:val="21"/>
                <w:szCs w:val="21"/>
                <w:lang w:val="en-US"/>
              </w:rPr>
            </w:pPr>
            <w:r>
              <w:rPr>
                <w:color w:val="000000"/>
                <w:sz w:val="21"/>
                <w:szCs w:val="21"/>
                <w:lang w:val="en-US"/>
              </w:rPr>
              <w:t>(http://www.fipi.ru/ege- i-gve-11/demoversii-specifikacii- kodifikatory)</w:t>
            </w:r>
          </w:p>
          <w:p w:rsidR="00F6145B" w:rsidRPr="007B2839" w:rsidRDefault="00F6145B" w:rsidP="00A03E9E">
            <w:pPr>
              <w:pStyle w:val="western"/>
              <w:shd w:val="clear" w:color="auto" w:fill="FFFFFF"/>
              <w:spacing w:after="0" w:afterAutospacing="0"/>
              <w:rPr>
                <w:color w:val="000000"/>
                <w:sz w:val="21"/>
                <w:szCs w:val="21"/>
              </w:rPr>
            </w:pPr>
            <w:r>
              <w:rPr>
                <w:color w:val="000000"/>
                <w:sz w:val="21"/>
                <w:szCs w:val="21"/>
              </w:rPr>
              <w:t>Подборка заданий по теме «</w:t>
            </w:r>
            <w:r>
              <w:t>Строение вещества</w:t>
            </w:r>
            <w:r>
              <w:rPr>
                <w:color w:val="000000"/>
                <w:sz w:val="21"/>
                <w:szCs w:val="21"/>
              </w:rPr>
              <w:t>»</w:t>
            </w:r>
          </w:p>
          <w:p w:rsidR="00F6145B" w:rsidRPr="007B2839" w:rsidRDefault="00F6145B" w:rsidP="00A03E9E">
            <w:pPr>
              <w:pStyle w:val="western"/>
              <w:shd w:val="clear" w:color="auto" w:fill="FFFFFF"/>
              <w:spacing w:after="0" w:afterAutospacing="0"/>
              <w:rPr>
                <w:color w:val="000000"/>
                <w:sz w:val="21"/>
                <w:szCs w:val="21"/>
              </w:rPr>
            </w:pPr>
          </w:p>
          <w:p w:rsidR="00F6145B" w:rsidRPr="003D4594" w:rsidRDefault="00F6145B" w:rsidP="00A03E9E">
            <w:pPr>
              <w:jc w:val="both"/>
            </w:pPr>
          </w:p>
        </w:tc>
        <w:tc>
          <w:tcPr>
            <w:tcW w:w="2694" w:type="dxa"/>
            <w:vMerge w:val="restart"/>
            <w:vAlign w:val="center"/>
          </w:tcPr>
          <w:p w:rsidR="00F6145B" w:rsidRDefault="00F6145B" w:rsidP="00A03E9E">
            <w:r>
              <w:t xml:space="preserve">Слушатели изучают состав атомов, строение электронных оболочек атомов 1-4 периодов, закрепляют умение составлять электронные конфигурации атомов и ионов. Полезно соотносить валентные возможности атомов с электронными конфигурациями валентного слоя. </w:t>
            </w:r>
          </w:p>
          <w:p w:rsidR="00F6145B" w:rsidRDefault="00F6145B" w:rsidP="00A03E9E">
            <w:r>
              <w:t>При изучении периодического закона учащиеся должны четко понимать закономерности изменения радиусов атомов, энергии ионизации, электроотрицательности, металлических и неметаллических свойств по периоду и по группе с ростом атомного номера.  Изучение этих закономерностей целесообразно подкрепить решением большого числа упражнений, приведенных в презентации. Слушатели повторяют тему «Химическая связь», «Кристаллические решетки», «Степени окисления».</w:t>
            </w:r>
          </w:p>
          <w:p w:rsidR="00F6145B" w:rsidRDefault="00F6145B" w:rsidP="00A03E9E">
            <w:r>
              <w:lastRenderedPageBreak/>
              <w:t xml:space="preserve">На этом этапе важно, чтобы учащиеся научились четко определять типы химических связей в различных веществах. </w:t>
            </w:r>
          </w:p>
          <w:p w:rsidR="00F6145B" w:rsidRDefault="00F6145B" w:rsidP="00A03E9E">
            <w:r>
              <w:t>Для определения типа кристаллических решеток можно воспользоваться алгоритмом, приведенным в презентации.</w:t>
            </w:r>
          </w:p>
          <w:p w:rsidR="00F6145B" w:rsidRPr="0034760C" w:rsidRDefault="00F6145B" w:rsidP="00A03E9E">
            <w:r>
              <w:t>Вычисление степеней окисления в неорганических, а затем и в органических веществах совершенствуется на большом количестве упражнений, приведенных в презентации.</w:t>
            </w:r>
          </w:p>
        </w:tc>
      </w:tr>
      <w:tr w:rsidR="00F6145B" w:rsidRPr="00301C6C" w:rsidTr="00A03E9E">
        <w:tc>
          <w:tcPr>
            <w:tcW w:w="1668" w:type="dxa"/>
            <w:vMerge/>
            <w:vAlign w:val="center"/>
          </w:tcPr>
          <w:p w:rsidR="00F6145B" w:rsidRPr="006C31CA" w:rsidRDefault="00F6145B" w:rsidP="00A03E9E"/>
        </w:tc>
        <w:tc>
          <w:tcPr>
            <w:tcW w:w="850" w:type="dxa"/>
            <w:vAlign w:val="center"/>
          </w:tcPr>
          <w:p w:rsidR="00F6145B" w:rsidRDefault="00F6145B" w:rsidP="00A03E9E">
            <w:pPr>
              <w:jc w:val="center"/>
            </w:pPr>
            <w:r>
              <w:t>4</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vAlign w:val="center"/>
          </w:tcPr>
          <w:p w:rsidR="00F6145B" w:rsidRPr="006C31CA" w:rsidRDefault="00F6145B" w:rsidP="00A03E9E">
            <w:r w:rsidRPr="006C31CA">
              <w:lastRenderedPageBreak/>
              <w:t xml:space="preserve">Электролитическая диссоциация. Реакции в растворах электролитов. </w:t>
            </w:r>
          </w:p>
          <w:p w:rsidR="00F6145B" w:rsidRPr="006C31CA" w:rsidRDefault="00F6145B" w:rsidP="00A03E9E">
            <w:r w:rsidRPr="006C31CA">
              <w:t>Кислотно-основные взаимодействия</w:t>
            </w:r>
          </w:p>
          <w:p w:rsidR="00F6145B" w:rsidRPr="006C31CA" w:rsidRDefault="00F6145B" w:rsidP="00A03E9E"/>
        </w:tc>
        <w:tc>
          <w:tcPr>
            <w:tcW w:w="850" w:type="dxa"/>
            <w:vAlign w:val="center"/>
          </w:tcPr>
          <w:p w:rsidR="00F6145B" w:rsidRPr="0034760C" w:rsidRDefault="00F6145B" w:rsidP="00A03E9E">
            <w:pPr>
              <w:jc w:val="center"/>
            </w:pPr>
            <w:r>
              <w:t>8</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демоверсии, спецификации, кодификаторы предыдущего и текущего годов</w:t>
            </w:r>
          </w:p>
          <w:p w:rsidR="00F6145B" w:rsidRPr="006C31CA" w:rsidRDefault="00F6145B" w:rsidP="00A03E9E">
            <w:r w:rsidRPr="007B2839">
              <w:rPr>
                <w:color w:val="000000"/>
                <w:sz w:val="21"/>
                <w:szCs w:val="21"/>
              </w:rPr>
              <w:t>(</w:t>
            </w:r>
            <w:r>
              <w:rPr>
                <w:color w:val="000000"/>
                <w:sz w:val="21"/>
                <w:szCs w:val="21"/>
                <w:lang w:val="en-US"/>
              </w:rPr>
              <w:t>http</w:t>
            </w:r>
            <w:r w:rsidRPr="007B2839">
              <w:rPr>
                <w:color w:val="000000"/>
                <w:sz w:val="21"/>
                <w:szCs w:val="21"/>
              </w:rPr>
              <w:t>://</w:t>
            </w:r>
            <w:r>
              <w:rPr>
                <w:color w:val="000000"/>
                <w:sz w:val="21"/>
                <w:szCs w:val="21"/>
                <w:lang w:val="en-US"/>
              </w:rPr>
              <w:t>www</w:t>
            </w:r>
            <w:r w:rsidRPr="007B2839">
              <w:rPr>
                <w:color w:val="000000"/>
                <w:sz w:val="21"/>
                <w:szCs w:val="21"/>
              </w:rPr>
              <w:t>.</w:t>
            </w:r>
            <w:r>
              <w:rPr>
                <w:color w:val="000000"/>
                <w:sz w:val="21"/>
                <w:szCs w:val="21"/>
                <w:lang w:val="en-US"/>
              </w:rPr>
              <w:t>fipi</w:t>
            </w:r>
            <w:r w:rsidRPr="007B2839">
              <w:rPr>
                <w:color w:val="000000"/>
                <w:sz w:val="21"/>
                <w:szCs w:val="21"/>
              </w:rPr>
              <w:t>.</w:t>
            </w:r>
            <w:r>
              <w:rPr>
                <w:color w:val="000000"/>
                <w:sz w:val="21"/>
                <w:szCs w:val="21"/>
                <w:lang w:val="en-US"/>
              </w:rPr>
              <w:t>ru</w:t>
            </w:r>
            <w:r w:rsidRPr="007B2839">
              <w:rPr>
                <w:color w:val="000000"/>
                <w:sz w:val="21"/>
                <w:szCs w:val="21"/>
              </w:rPr>
              <w:t>/</w:t>
            </w:r>
            <w:r>
              <w:rPr>
                <w:color w:val="000000"/>
                <w:sz w:val="21"/>
                <w:szCs w:val="21"/>
                <w:lang w:val="en-US"/>
              </w:rPr>
              <w:t>ege</w:t>
            </w:r>
            <w:r w:rsidRPr="007B2839">
              <w:rPr>
                <w:color w:val="000000"/>
                <w:sz w:val="21"/>
                <w:szCs w:val="21"/>
              </w:rPr>
              <w:t xml:space="preserve">- </w:t>
            </w:r>
            <w:r>
              <w:rPr>
                <w:color w:val="000000"/>
                <w:sz w:val="21"/>
                <w:szCs w:val="21"/>
                <w:lang w:val="en-US"/>
              </w:rPr>
              <w:t>i</w:t>
            </w:r>
            <w:r w:rsidRPr="007B2839">
              <w:rPr>
                <w:color w:val="000000"/>
                <w:sz w:val="21"/>
                <w:szCs w:val="21"/>
              </w:rPr>
              <w:t>-</w:t>
            </w:r>
            <w:r>
              <w:rPr>
                <w:color w:val="000000"/>
                <w:sz w:val="21"/>
                <w:szCs w:val="21"/>
                <w:lang w:val="en-US"/>
              </w:rPr>
              <w:t>gve</w:t>
            </w:r>
            <w:r w:rsidRPr="007B2839">
              <w:rPr>
                <w:color w:val="000000"/>
                <w:sz w:val="21"/>
                <w:szCs w:val="21"/>
              </w:rPr>
              <w:t>-11/</w:t>
            </w:r>
            <w:r>
              <w:rPr>
                <w:color w:val="000000"/>
                <w:sz w:val="21"/>
                <w:szCs w:val="21"/>
                <w:lang w:val="en-US"/>
              </w:rPr>
              <w:t>demoversii</w:t>
            </w:r>
            <w:r w:rsidRPr="007B2839">
              <w:rPr>
                <w:color w:val="000000"/>
                <w:sz w:val="21"/>
                <w:szCs w:val="21"/>
              </w:rPr>
              <w:t>-</w:t>
            </w:r>
            <w:r>
              <w:rPr>
                <w:color w:val="000000"/>
                <w:sz w:val="21"/>
                <w:szCs w:val="21"/>
                <w:lang w:val="en-US"/>
              </w:rPr>
              <w:t>specifikacii</w:t>
            </w:r>
            <w:r w:rsidRPr="007B2839">
              <w:rPr>
                <w:color w:val="000000"/>
                <w:sz w:val="21"/>
                <w:szCs w:val="21"/>
              </w:rPr>
              <w:t xml:space="preserve">- </w:t>
            </w:r>
            <w:r>
              <w:rPr>
                <w:color w:val="000000"/>
                <w:sz w:val="21"/>
                <w:szCs w:val="21"/>
                <w:lang w:val="en-US"/>
              </w:rPr>
              <w:t>kodifikatory</w:t>
            </w:r>
            <w:r w:rsidRPr="007B2839">
              <w:rPr>
                <w:color w:val="000000"/>
                <w:sz w:val="21"/>
                <w:szCs w:val="21"/>
              </w:rPr>
              <w:t>)</w:t>
            </w:r>
            <w:r>
              <w:rPr>
                <w:color w:val="000000"/>
                <w:sz w:val="21"/>
                <w:szCs w:val="21"/>
              </w:rPr>
              <w:t xml:space="preserve"> Подборка заданий по теме «</w:t>
            </w:r>
            <w:r w:rsidRPr="006C31CA">
              <w:t xml:space="preserve">Электролитическая диссоциация. Реакции в растворах электролитов. </w:t>
            </w:r>
          </w:p>
          <w:p w:rsidR="00F6145B" w:rsidRPr="007B2839" w:rsidRDefault="00F6145B" w:rsidP="00A03E9E">
            <w:pPr>
              <w:pStyle w:val="western"/>
              <w:shd w:val="clear" w:color="auto" w:fill="FFFFFF"/>
              <w:spacing w:after="0" w:afterAutospacing="0"/>
              <w:rPr>
                <w:color w:val="000000"/>
                <w:sz w:val="21"/>
                <w:szCs w:val="21"/>
              </w:rPr>
            </w:pPr>
            <w:r w:rsidRPr="006C31CA">
              <w:t>Кислотно-основные взаимодействия</w:t>
            </w:r>
            <w:r>
              <w:rPr>
                <w:color w:val="000000"/>
                <w:sz w:val="21"/>
                <w:szCs w:val="21"/>
              </w:rPr>
              <w:t>»</w:t>
            </w:r>
          </w:p>
          <w:p w:rsidR="00F6145B" w:rsidRDefault="00F6145B" w:rsidP="00A03E9E">
            <w:pPr>
              <w:pStyle w:val="western"/>
              <w:shd w:val="clear" w:color="auto" w:fill="FFFFFF"/>
              <w:spacing w:after="0" w:afterAutospacing="0"/>
              <w:rPr>
                <w:color w:val="000000"/>
                <w:sz w:val="21"/>
                <w:szCs w:val="21"/>
              </w:rPr>
            </w:pPr>
          </w:p>
          <w:p w:rsidR="00F6145B" w:rsidRPr="003D4594" w:rsidRDefault="00F6145B" w:rsidP="00A03E9E">
            <w:pPr>
              <w:jc w:val="both"/>
            </w:pPr>
          </w:p>
        </w:tc>
        <w:tc>
          <w:tcPr>
            <w:tcW w:w="2694" w:type="dxa"/>
            <w:vMerge w:val="restart"/>
          </w:tcPr>
          <w:p w:rsidR="00F6145B" w:rsidRDefault="00F6145B" w:rsidP="00A03E9E">
            <w:r>
              <w:t>Слушатели повторяют основные положения теории электролитической диссоциации, совершенствуют навыки составления ионных уравнений, прогнозируют возможности протекания тех или иных реакций в растворе.</w:t>
            </w:r>
          </w:p>
          <w:p w:rsidR="00F6145B" w:rsidRPr="003D4594" w:rsidRDefault="00F6145B" w:rsidP="00A03E9E">
            <w:r>
              <w:t>Слушатели проверяют усвоение знаний в ходе ответов на вопросы</w:t>
            </w:r>
          </w:p>
        </w:tc>
      </w:tr>
      <w:tr w:rsidR="00F6145B" w:rsidRPr="00301C6C" w:rsidTr="00A03E9E">
        <w:tc>
          <w:tcPr>
            <w:tcW w:w="1668" w:type="dxa"/>
            <w:vMerge/>
            <w:vAlign w:val="center"/>
          </w:tcPr>
          <w:p w:rsidR="00F6145B" w:rsidRDefault="00F6145B" w:rsidP="00A03E9E"/>
        </w:tc>
        <w:tc>
          <w:tcPr>
            <w:tcW w:w="850" w:type="dxa"/>
            <w:vAlign w:val="center"/>
          </w:tcPr>
          <w:p w:rsidR="00F6145B" w:rsidRDefault="00F6145B" w:rsidP="00A03E9E">
            <w:pPr>
              <w:jc w:val="center"/>
            </w:pPr>
            <w:r>
              <w:t>8</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vAlign w:val="center"/>
          </w:tcPr>
          <w:p w:rsidR="00F6145B" w:rsidRPr="00087EFA" w:rsidRDefault="00F6145B" w:rsidP="00A03E9E">
            <w:r>
              <w:t>Скорость реакции. Химическое равновесие</w:t>
            </w:r>
          </w:p>
        </w:tc>
        <w:tc>
          <w:tcPr>
            <w:tcW w:w="850" w:type="dxa"/>
            <w:vAlign w:val="center"/>
          </w:tcPr>
          <w:p w:rsidR="00F6145B" w:rsidRPr="0034760C" w:rsidRDefault="00F6145B" w:rsidP="00A03E9E">
            <w:pPr>
              <w:jc w:val="center"/>
            </w:pPr>
            <w:r>
              <w:t>2</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xml:space="preserve">- демоверсии, спецификации, кодификаторы </w:t>
            </w:r>
            <w:r>
              <w:rPr>
                <w:color w:val="000000"/>
                <w:sz w:val="21"/>
                <w:szCs w:val="21"/>
              </w:rPr>
              <w:lastRenderedPageBreak/>
              <w:t>предыдущего и текущего годов</w:t>
            </w:r>
          </w:p>
          <w:p w:rsidR="00F6145B" w:rsidRPr="007B2839" w:rsidRDefault="00F6145B" w:rsidP="00A03E9E">
            <w:pPr>
              <w:pStyle w:val="western"/>
              <w:shd w:val="clear" w:color="auto" w:fill="FFFFFF"/>
              <w:spacing w:after="0" w:afterAutospacing="0"/>
              <w:rPr>
                <w:color w:val="000000"/>
                <w:sz w:val="21"/>
                <w:szCs w:val="21"/>
              </w:rPr>
            </w:pPr>
            <w:r w:rsidRPr="007B2839">
              <w:rPr>
                <w:color w:val="000000"/>
                <w:sz w:val="21"/>
                <w:szCs w:val="21"/>
              </w:rPr>
              <w:t>(</w:t>
            </w:r>
            <w:r>
              <w:rPr>
                <w:color w:val="000000"/>
                <w:sz w:val="21"/>
                <w:szCs w:val="21"/>
                <w:lang w:val="en-US"/>
              </w:rPr>
              <w:t>http</w:t>
            </w:r>
            <w:r w:rsidRPr="007B2839">
              <w:rPr>
                <w:color w:val="000000"/>
                <w:sz w:val="21"/>
                <w:szCs w:val="21"/>
              </w:rPr>
              <w:t>://</w:t>
            </w:r>
            <w:r>
              <w:rPr>
                <w:color w:val="000000"/>
                <w:sz w:val="21"/>
                <w:szCs w:val="21"/>
                <w:lang w:val="en-US"/>
              </w:rPr>
              <w:t>www</w:t>
            </w:r>
            <w:r w:rsidRPr="007B2839">
              <w:rPr>
                <w:color w:val="000000"/>
                <w:sz w:val="21"/>
                <w:szCs w:val="21"/>
              </w:rPr>
              <w:t>.</w:t>
            </w:r>
            <w:r>
              <w:rPr>
                <w:color w:val="000000"/>
                <w:sz w:val="21"/>
                <w:szCs w:val="21"/>
                <w:lang w:val="en-US"/>
              </w:rPr>
              <w:t>fipi</w:t>
            </w:r>
            <w:r w:rsidRPr="007B2839">
              <w:rPr>
                <w:color w:val="000000"/>
                <w:sz w:val="21"/>
                <w:szCs w:val="21"/>
              </w:rPr>
              <w:t>.</w:t>
            </w:r>
            <w:r>
              <w:rPr>
                <w:color w:val="000000"/>
                <w:sz w:val="21"/>
                <w:szCs w:val="21"/>
                <w:lang w:val="en-US"/>
              </w:rPr>
              <w:t>ru</w:t>
            </w:r>
            <w:r w:rsidRPr="007B2839">
              <w:rPr>
                <w:color w:val="000000"/>
                <w:sz w:val="21"/>
                <w:szCs w:val="21"/>
              </w:rPr>
              <w:t>/</w:t>
            </w:r>
            <w:r>
              <w:rPr>
                <w:color w:val="000000"/>
                <w:sz w:val="21"/>
                <w:szCs w:val="21"/>
                <w:lang w:val="en-US"/>
              </w:rPr>
              <w:t>ege</w:t>
            </w:r>
            <w:r w:rsidRPr="007B2839">
              <w:rPr>
                <w:color w:val="000000"/>
                <w:sz w:val="21"/>
                <w:szCs w:val="21"/>
              </w:rPr>
              <w:t xml:space="preserve">- </w:t>
            </w:r>
            <w:r>
              <w:rPr>
                <w:color w:val="000000"/>
                <w:sz w:val="21"/>
                <w:szCs w:val="21"/>
                <w:lang w:val="en-US"/>
              </w:rPr>
              <w:t>i</w:t>
            </w:r>
            <w:r w:rsidRPr="007B2839">
              <w:rPr>
                <w:color w:val="000000"/>
                <w:sz w:val="21"/>
                <w:szCs w:val="21"/>
              </w:rPr>
              <w:t>-</w:t>
            </w:r>
            <w:r>
              <w:rPr>
                <w:color w:val="000000"/>
                <w:sz w:val="21"/>
                <w:szCs w:val="21"/>
                <w:lang w:val="en-US"/>
              </w:rPr>
              <w:t>gve</w:t>
            </w:r>
            <w:r w:rsidRPr="007B2839">
              <w:rPr>
                <w:color w:val="000000"/>
                <w:sz w:val="21"/>
                <w:szCs w:val="21"/>
              </w:rPr>
              <w:t>-11/</w:t>
            </w:r>
            <w:r>
              <w:rPr>
                <w:color w:val="000000"/>
                <w:sz w:val="21"/>
                <w:szCs w:val="21"/>
                <w:lang w:val="en-US"/>
              </w:rPr>
              <w:t>demoversii</w:t>
            </w:r>
            <w:r w:rsidRPr="007B2839">
              <w:rPr>
                <w:color w:val="000000"/>
                <w:sz w:val="21"/>
                <w:szCs w:val="21"/>
              </w:rPr>
              <w:t>-</w:t>
            </w:r>
            <w:r>
              <w:rPr>
                <w:color w:val="000000"/>
                <w:sz w:val="21"/>
                <w:szCs w:val="21"/>
                <w:lang w:val="en-US"/>
              </w:rPr>
              <w:t>specifikacii</w:t>
            </w:r>
            <w:r w:rsidRPr="007B2839">
              <w:rPr>
                <w:color w:val="000000"/>
                <w:sz w:val="21"/>
                <w:szCs w:val="21"/>
              </w:rPr>
              <w:t xml:space="preserve">- </w:t>
            </w:r>
            <w:r>
              <w:rPr>
                <w:color w:val="000000"/>
                <w:sz w:val="21"/>
                <w:szCs w:val="21"/>
                <w:lang w:val="en-US"/>
              </w:rPr>
              <w:t>kodifikatory</w:t>
            </w:r>
            <w:r w:rsidRPr="007B2839">
              <w:rPr>
                <w:color w:val="000000"/>
                <w:sz w:val="21"/>
                <w:szCs w:val="21"/>
              </w:rPr>
              <w:t>)</w:t>
            </w:r>
            <w:r>
              <w:rPr>
                <w:color w:val="000000"/>
                <w:sz w:val="21"/>
                <w:szCs w:val="21"/>
              </w:rPr>
              <w:t xml:space="preserve"> Подборка заданий по теме «</w:t>
            </w:r>
            <w:r>
              <w:t>Скорость реакции. Химическое равновесие</w:t>
            </w:r>
            <w:r>
              <w:rPr>
                <w:color w:val="000000"/>
                <w:sz w:val="21"/>
                <w:szCs w:val="21"/>
              </w:rPr>
              <w:t>»</w:t>
            </w:r>
          </w:p>
          <w:p w:rsidR="00F6145B" w:rsidRPr="003D4594" w:rsidRDefault="00F6145B" w:rsidP="00A03E9E">
            <w:pPr>
              <w:jc w:val="both"/>
            </w:pPr>
          </w:p>
        </w:tc>
        <w:tc>
          <w:tcPr>
            <w:tcW w:w="2694" w:type="dxa"/>
            <w:vMerge w:val="restart"/>
          </w:tcPr>
          <w:p w:rsidR="00F6145B" w:rsidRDefault="00F6145B" w:rsidP="00A03E9E">
            <w:r>
              <w:lastRenderedPageBreak/>
              <w:t xml:space="preserve">Слушатели изучают основные сведения из теории химических процессов, соотносят полученные знания с ответами на вопросы КИМ ЕГЭ. </w:t>
            </w:r>
          </w:p>
          <w:p w:rsidR="00F6145B" w:rsidRPr="003D4594" w:rsidRDefault="00F6145B" w:rsidP="00A03E9E">
            <w:r>
              <w:lastRenderedPageBreak/>
              <w:t>При ответе на эти вопросы важно научиться различать, в каких случаях речь идет о факторах увеличивающих скорость реакции, а в каких – о факторах, оказывающих влияние на смещение равновесия</w:t>
            </w:r>
          </w:p>
        </w:tc>
      </w:tr>
      <w:tr w:rsidR="00F6145B" w:rsidRPr="00301C6C" w:rsidTr="00A03E9E">
        <w:tc>
          <w:tcPr>
            <w:tcW w:w="1668" w:type="dxa"/>
            <w:vMerge/>
            <w:vAlign w:val="center"/>
          </w:tcPr>
          <w:p w:rsidR="00F6145B" w:rsidRDefault="00F6145B" w:rsidP="00A03E9E"/>
        </w:tc>
        <w:tc>
          <w:tcPr>
            <w:tcW w:w="850" w:type="dxa"/>
            <w:vAlign w:val="center"/>
          </w:tcPr>
          <w:p w:rsidR="00F6145B" w:rsidRDefault="00F6145B" w:rsidP="00A03E9E">
            <w:pPr>
              <w:jc w:val="center"/>
            </w:pPr>
            <w:r>
              <w:t>2</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vAlign w:val="center"/>
          </w:tcPr>
          <w:p w:rsidR="00F6145B" w:rsidRPr="00087EFA" w:rsidRDefault="00F6145B" w:rsidP="00A03E9E">
            <w:r>
              <w:lastRenderedPageBreak/>
              <w:t>Окислительно-восстановительные реакции. Электролиз</w:t>
            </w:r>
          </w:p>
        </w:tc>
        <w:tc>
          <w:tcPr>
            <w:tcW w:w="850" w:type="dxa"/>
            <w:vAlign w:val="center"/>
          </w:tcPr>
          <w:p w:rsidR="00F6145B" w:rsidRPr="0034760C" w:rsidRDefault="00F6145B" w:rsidP="00A03E9E">
            <w:pPr>
              <w:jc w:val="center"/>
            </w:pPr>
            <w:r>
              <w:t>4</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демоверсии, спецификации, кодификаторы предыдущего и текущего годов</w:t>
            </w:r>
          </w:p>
          <w:p w:rsidR="00F6145B" w:rsidRPr="007B2839" w:rsidRDefault="00F6145B" w:rsidP="00A03E9E">
            <w:pPr>
              <w:pStyle w:val="western"/>
              <w:shd w:val="clear" w:color="auto" w:fill="FFFFFF"/>
              <w:spacing w:after="0" w:afterAutospacing="0"/>
              <w:rPr>
                <w:color w:val="000000"/>
                <w:sz w:val="21"/>
                <w:szCs w:val="21"/>
              </w:rPr>
            </w:pPr>
            <w:r w:rsidRPr="007B2839">
              <w:rPr>
                <w:color w:val="000000"/>
                <w:sz w:val="21"/>
                <w:szCs w:val="21"/>
              </w:rPr>
              <w:t>(</w:t>
            </w:r>
            <w:r>
              <w:rPr>
                <w:color w:val="000000"/>
                <w:sz w:val="21"/>
                <w:szCs w:val="21"/>
                <w:lang w:val="en-US"/>
              </w:rPr>
              <w:t>http</w:t>
            </w:r>
            <w:r w:rsidRPr="007B2839">
              <w:rPr>
                <w:color w:val="000000"/>
                <w:sz w:val="21"/>
                <w:szCs w:val="21"/>
              </w:rPr>
              <w:t>://</w:t>
            </w:r>
            <w:r>
              <w:rPr>
                <w:color w:val="000000"/>
                <w:sz w:val="21"/>
                <w:szCs w:val="21"/>
                <w:lang w:val="en-US"/>
              </w:rPr>
              <w:t>www</w:t>
            </w:r>
            <w:r w:rsidRPr="007B2839">
              <w:rPr>
                <w:color w:val="000000"/>
                <w:sz w:val="21"/>
                <w:szCs w:val="21"/>
              </w:rPr>
              <w:t>.</w:t>
            </w:r>
            <w:r>
              <w:rPr>
                <w:color w:val="000000"/>
                <w:sz w:val="21"/>
                <w:szCs w:val="21"/>
                <w:lang w:val="en-US"/>
              </w:rPr>
              <w:t>fipi</w:t>
            </w:r>
            <w:r w:rsidRPr="007B2839">
              <w:rPr>
                <w:color w:val="000000"/>
                <w:sz w:val="21"/>
                <w:szCs w:val="21"/>
              </w:rPr>
              <w:t>.</w:t>
            </w:r>
            <w:r>
              <w:rPr>
                <w:color w:val="000000"/>
                <w:sz w:val="21"/>
                <w:szCs w:val="21"/>
                <w:lang w:val="en-US"/>
              </w:rPr>
              <w:t>ru</w:t>
            </w:r>
            <w:r w:rsidRPr="007B2839">
              <w:rPr>
                <w:color w:val="000000"/>
                <w:sz w:val="21"/>
                <w:szCs w:val="21"/>
              </w:rPr>
              <w:t>/</w:t>
            </w:r>
            <w:r>
              <w:rPr>
                <w:color w:val="000000"/>
                <w:sz w:val="21"/>
                <w:szCs w:val="21"/>
                <w:lang w:val="en-US"/>
              </w:rPr>
              <w:t>ege</w:t>
            </w:r>
            <w:r w:rsidRPr="007B2839">
              <w:rPr>
                <w:color w:val="000000"/>
                <w:sz w:val="21"/>
                <w:szCs w:val="21"/>
              </w:rPr>
              <w:t xml:space="preserve">- </w:t>
            </w:r>
            <w:r>
              <w:rPr>
                <w:color w:val="000000"/>
                <w:sz w:val="21"/>
                <w:szCs w:val="21"/>
                <w:lang w:val="en-US"/>
              </w:rPr>
              <w:t>i</w:t>
            </w:r>
            <w:r w:rsidRPr="007B2839">
              <w:rPr>
                <w:color w:val="000000"/>
                <w:sz w:val="21"/>
                <w:szCs w:val="21"/>
              </w:rPr>
              <w:t>-</w:t>
            </w:r>
            <w:r>
              <w:rPr>
                <w:color w:val="000000"/>
                <w:sz w:val="21"/>
                <w:szCs w:val="21"/>
                <w:lang w:val="en-US"/>
              </w:rPr>
              <w:t>gve</w:t>
            </w:r>
            <w:r w:rsidRPr="007B2839">
              <w:rPr>
                <w:color w:val="000000"/>
                <w:sz w:val="21"/>
                <w:szCs w:val="21"/>
              </w:rPr>
              <w:t>-11/</w:t>
            </w:r>
            <w:r>
              <w:rPr>
                <w:color w:val="000000"/>
                <w:sz w:val="21"/>
                <w:szCs w:val="21"/>
                <w:lang w:val="en-US"/>
              </w:rPr>
              <w:t>demoversii</w:t>
            </w:r>
            <w:r w:rsidRPr="007B2839">
              <w:rPr>
                <w:color w:val="000000"/>
                <w:sz w:val="21"/>
                <w:szCs w:val="21"/>
              </w:rPr>
              <w:t>-</w:t>
            </w:r>
            <w:r>
              <w:rPr>
                <w:color w:val="000000"/>
                <w:sz w:val="21"/>
                <w:szCs w:val="21"/>
                <w:lang w:val="en-US"/>
              </w:rPr>
              <w:t>specifikacii</w:t>
            </w:r>
            <w:r w:rsidRPr="007B2839">
              <w:rPr>
                <w:color w:val="000000"/>
                <w:sz w:val="21"/>
                <w:szCs w:val="21"/>
              </w:rPr>
              <w:t xml:space="preserve">- </w:t>
            </w:r>
            <w:r>
              <w:rPr>
                <w:color w:val="000000"/>
                <w:sz w:val="21"/>
                <w:szCs w:val="21"/>
                <w:lang w:val="en-US"/>
              </w:rPr>
              <w:t>kodifikatory</w:t>
            </w:r>
            <w:r w:rsidRPr="007B2839">
              <w:rPr>
                <w:color w:val="000000"/>
                <w:sz w:val="21"/>
                <w:szCs w:val="21"/>
              </w:rPr>
              <w:t>)</w:t>
            </w:r>
            <w:r>
              <w:rPr>
                <w:color w:val="000000"/>
                <w:sz w:val="21"/>
                <w:szCs w:val="21"/>
              </w:rPr>
              <w:t xml:space="preserve"> Подборка заданий по теме «</w:t>
            </w:r>
            <w:r>
              <w:t>Окислительно-восстановительные реакции. Электролиз</w:t>
            </w:r>
            <w:r>
              <w:rPr>
                <w:color w:val="000000"/>
                <w:sz w:val="21"/>
                <w:szCs w:val="21"/>
              </w:rPr>
              <w:t>»</w:t>
            </w:r>
          </w:p>
          <w:p w:rsidR="00F6145B" w:rsidRDefault="00F6145B" w:rsidP="00A03E9E">
            <w:pPr>
              <w:pStyle w:val="western"/>
              <w:shd w:val="clear" w:color="auto" w:fill="FFFFFF"/>
              <w:spacing w:after="0" w:afterAutospacing="0"/>
              <w:rPr>
                <w:color w:val="000000"/>
                <w:sz w:val="21"/>
                <w:szCs w:val="21"/>
              </w:rPr>
            </w:pPr>
          </w:p>
          <w:p w:rsidR="00F6145B" w:rsidRPr="003D4594" w:rsidRDefault="00F6145B" w:rsidP="00A03E9E">
            <w:pPr>
              <w:jc w:val="both"/>
            </w:pPr>
          </w:p>
        </w:tc>
        <w:tc>
          <w:tcPr>
            <w:tcW w:w="2694" w:type="dxa"/>
            <w:vMerge w:val="restart"/>
          </w:tcPr>
          <w:p w:rsidR="00F6145B" w:rsidRDefault="00F6145B" w:rsidP="00A03E9E">
            <w:r>
              <w:t xml:space="preserve">Достаточно объемный модуль, и на его изучение отводится большее количество времени. </w:t>
            </w:r>
          </w:p>
          <w:p w:rsidR="00F6145B" w:rsidRDefault="00F6145B" w:rsidP="00A03E9E">
            <w:r>
              <w:t xml:space="preserve">Слушатели изучают один виз важнейших аспектов химии – окислительно-восстановительные процессы. </w:t>
            </w:r>
          </w:p>
          <w:p w:rsidR="00F6145B" w:rsidRDefault="00F6145B" w:rsidP="00A03E9E">
            <w:r>
              <w:t>На занятии следует сделать обзор важнейших окислителей и восстановителей, для того, чтобы слушатели могли прогнозировать продукты тех или иных окислительно-восстановительных реакций.</w:t>
            </w:r>
          </w:p>
          <w:p w:rsidR="00F6145B" w:rsidRPr="003D4594" w:rsidRDefault="00F6145B" w:rsidP="00A03E9E">
            <w:r>
              <w:t>Совершенствовать навыки составления уравнений ОВР и составление схем электронного баланса следует на конкретных заданиях</w:t>
            </w:r>
          </w:p>
        </w:tc>
      </w:tr>
      <w:tr w:rsidR="00F6145B" w:rsidRPr="00301C6C" w:rsidTr="00A03E9E">
        <w:tc>
          <w:tcPr>
            <w:tcW w:w="1668" w:type="dxa"/>
            <w:vMerge/>
            <w:vAlign w:val="center"/>
          </w:tcPr>
          <w:p w:rsidR="00F6145B" w:rsidRDefault="00F6145B" w:rsidP="00A03E9E"/>
        </w:tc>
        <w:tc>
          <w:tcPr>
            <w:tcW w:w="850" w:type="dxa"/>
            <w:vAlign w:val="center"/>
          </w:tcPr>
          <w:p w:rsidR="00F6145B" w:rsidRDefault="00F6145B" w:rsidP="00A03E9E">
            <w:pPr>
              <w:jc w:val="center"/>
            </w:pPr>
            <w:r>
              <w:t>4</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vAlign w:val="center"/>
          </w:tcPr>
          <w:p w:rsidR="00F6145B" w:rsidRPr="00087EFA" w:rsidRDefault="00F6145B" w:rsidP="00A03E9E">
            <w:r>
              <w:t>Генетическая связь неорганических веществ. Химические особенности металлов и неметаллов</w:t>
            </w:r>
          </w:p>
        </w:tc>
        <w:tc>
          <w:tcPr>
            <w:tcW w:w="850" w:type="dxa"/>
            <w:vAlign w:val="center"/>
          </w:tcPr>
          <w:p w:rsidR="00F6145B" w:rsidRPr="0034760C" w:rsidRDefault="00F6145B" w:rsidP="00A03E9E">
            <w:pPr>
              <w:jc w:val="center"/>
            </w:pPr>
            <w:r>
              <w:t>4</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демоверсии, спецификации, кодификаторы предыдущего и текущего годов</w:t>
            </w:r>
          </w:p>
          <w:p w:rsidR="00F6145B" w:rsidRPr="007B2839" w:rsidRDefault="00F6145B" w:rsidP="00A03E9E">
            <w:pPr>
              <w:pStyle w:val="western"/>
              <w:shd w:val="clear" w:color="auto" w:fill="FFFFFF"/>
              <w:spacing w:after="0" w:afterAutospacing="0"/>
              <w:rPr>
                <w:color w:val="000000"/>
                <w:sz w:val="21"/>
                <w:szCs w:val="21"/>
              </w:rPr>
            </w:pPr>
            <w:r w:rsidRPr="007B2839">
              <w:rPr>
                <w:color w:val="000000"/>
                <w:sz w:val="21"/>
                <w:szCs w:val="21"/>
              </w:rPr>
              <w:t>(</w:t>
            </w:r>
            <w:r>
              <w:rPr>
                <w:color w:val="000000"/>
                <w:sz w:val="21"/>
                <w:szCs w:val="21"/>
                <w:lang w:val="en-US"/>
              </w:rPr>
              <w:t>http</w:t>
            </w:r>
            <w:r w:rsidRPr="007B2839">
              <w:rPr>
                <w:color w:val="000000"/>
                <w:sz w:val="21"/>
                <w:szCs w:val="21"/>
              </w:rPr>
              <w:t>://</w:t>
            </w:r>
            <w:r>
              <w:rPr>
                <w:color w:val="000000"/>
                <w:sz w:val="21"/>
                <w:szCs w:val="21"/>
                <w:lang w:val="en-US"/>
              </w:rPr>
              <w:t>www</w:t>
            </w:r>
            <w:r w:rsidRPr="007B2839">
              <w:rPr>
                <w:color w:val="000000"/>
                <w:sz w:val="21"/>
                <w:szCs w:val="21"/>
              </w:rPr>
              <w:t>.</w:t>
            </w:r>
            <w:r>
              <w:rPr>
                <w:color w:val="000000"/>
                <w:sz w:val="21"/>
                <w:szCs w:val="21"/>
                <w:lang w:val="en-US"/>
              </w:rPr>
              <w:t>fipi</w:t>
            </w:r>
            <w:r w:rsidRPr="007B2839">
              <w:rPr>
                <w:color w:val="000000"/>
                <w:sz w:val="21"/>
                <w:szCs w:val="21"/>
              </w:rPr>
              <w:t>.</w:t>
            </w:r>
            <w:r>
              <w:rPr>
                <w:color w:val="000000"/>
                <w:sz w:val="21"/>
                <w:szCs w:val="21"/>
                <w:lang w:val="en-US"/>
              </w:rPr>
              <w:t>ru</w:t>
            </w:r>
            <w:r w:rsidRPr="007B2839">
              <w:rPr>
                <w:color w:val="000000"/>
                <w:sz w:val="21"/>
                <w:szCs w:val="21"/>
              </w:rPr>
              <w:t>/</w:t>
            </w:r>
            <w:r>
              <w:rPr>
                <w:color w:val="000000"/>
                <w:sz w:val="21"/>
                <w:szCs w:val="21"/>
                <w:lang w:val="en-US"/>
              </w:rPr>
              <w:t>ege</w:t>
            </w:r>
            <w:r w:rsidRPr="007B2839">
              <w:rPr>
                <w:color w:val="000000"/>
                <w:sz w:val="21"/>
                <w:szCs w:val="21"/>
              </w:rPr>
              <w:t xml:space="preserve">- </w:t>
            </w:r>
            <w:r>
              <w:rPr>
                <w:color w:val="000000"/>
                <w:sz w:val="21"/>
                <w:szCs w:val="21"/>
                <w:lang w:val="en-US"/>
              </w:rPr>
              <w:t>i</w:t>
            </w:r>
            <w:r w:rsidRPr="007B2839">
              <w:rPr>
                <w:color w:val="000000"/>
                <w:sz w:val="21"/>
                <w:szCs w:val="21"/>
              </w:rPr>
              <w:t>-</w:t>
            </w:r>
            <w:r>
              <w:rPr>
                <w:color w:val="000000"/>
                <w:sz w:val="21"/>
                <w:szCs w:val="21"/>
                <w:lang w:val="en-US"/>
              </w:rPr>
              <w:t>gve</w:t>
            </w:r>
            <w:r w:rsidRPr="007B2839">
              <w:rPr>
                <w:color w:val="000000"/>
                <w:sz w:val="21"/>
                <w:szCs w:val="21"/>
              </w:rPr>
              <w:t>-11/</w:t>
            </w:r>
            <w:r>
              <w:rPr>
                <w:color w:val="000000"/>
                <w:sz w:val="21"/>
                <w:szCs w:val="21"/>
                <w:lang w:val="en-US"/>
              </w:rPr>
              <w:t>demoversii</w:t>
            </w:r>
            <w:r w:rsidRPr="007B2839">
              <w:rPr>
                <w:color w:val="000000"/>
                <w:sz w:val="21"/>
                <w:szCs w:val="21"/>
              </w:rPr>
              <w:t>-</w:t>
            </w:r>
            <w:r>
              <w:rPr>
                <w:color w:val="000000"/>
                <w:sz w:val="21"/>
                <w:szCs w:val="21"/>
                <w:lang w:val="en-US"/>
              </w:rPr>
              <w:t>specifikacii</w:t>
            </w:r>
            <w:r w:rsidRPr="007B2839">
              <w:rPr>
                <w:color w:val="000000"/>
                <w:sz w:val="21"/>
                <w:szCs w:val="21"/>
              </w:rPr>
              <w:t xml:space="preserve">- </w:t>
            </w:r>
            <w:r>
              <w:rPr>
                <w:color w:val="000000"/>
                <w:sz w:val="21"/>
                <w:szCs w:val="21"/>
                <w:lang w:val="en-US"/>
              </w:rPr>
              <w:t>kodifikatory</w:t>
            </w:r>
            <w:r w:rsidRPr="007B2839">
              <w:rPr>
                <w:color w:val="000000"/>
                <w:sz w:val="21"/>
                <w:szCs w:val="21"/>
              </w:rPr>
              <w:t>)</w:t>
            </w:r>
            <w:r>
              <w:rPr>
                <w:color w:val="000000"/>
                <w:sz w:val="21"/>
                <w:szCs w:val="21"/>
              </w:rPr>
              <w:t xml:space="preserve"> </w:t>
            </w:r>
            <w:r>
              <w:rPr>
                <w:color w:val="000000"/>
                <w:sz w:val="21"/>
                <w:szCs w:val="21"/>
              </w:rPr>
              <w:lastRenderedPageBreak/>
              <w:t>Подборка заданий по теме «</w:t>
            </w:r>
            <w:r>
              <w:t>Генетическая связь неорганических веществ. Химические особенности металлов и неметаллов</w:t>
            </w:r>
            <w:r>
              <w:rPr>
                <w:color w:val="000000"/>
                <w:sz w:val="21"/>
                <w:szCs w:val="21"/>
              </w:rPr>
              <w:t>»</w:t>
            </w:r>
          </w:p>
          <w:p w:rsidR="00F6145B" w:rsidRDefault="00F6145B" w:rsidP="00A03E9E">
            <w:pPr>
              <w:pStyle w:val="western"/>
              <w:shd w:val="clear" w:color="auto" w:fill="FFFFFF"/>
              <w:spacing w:after="0" w:afterAutospacing="0"/>
              <w:rPr>
                <w:color w:val="000000"/>
                <w:sz w:val="21"/>
                <w:szCs w:val="21"/>
              </w:rPr>
            </w:pPr>
          </w:p>
          <w:p w:rsidR="00F6145B" w:rsidRPr="003D4594" w:rsidRDefault="00F6145B" w:rsidP="00A03E9E">
            <w:pPr>
              <w:jc w:val="both"/>
            </w:pPr>
          </w:p>
        </w:tc>
        <w:tc>
          <w:tcPr>
            <w:tcW w:w="2694" w:type="dxa"/>
            <w:vMerge w:val="restart"/>
          </w:tcPr>
          <w:p w:rsidR="00F6145B" w:rsidRDefault="00F6145B" w:rsidP="00A03E9E">
            <w:r>
              <w:lastRenderedPageBreak/>
              <w:t xml:space="preserve">Обобщающий модуль по неорганической химии. Изучение этого модуля затрагивает все основные изученные аспекты  химических свойств веществ: кислотно-основный, окислительно-восстановительный. </w:t>
            </w:r>
          </w:p>
          <w:p w:rsidR="00F6145B" w:rsidRPr="003D4594" w:rsidRDefault="00F6145B" w:rsidP="00A03E9E">
            <w:r>
              <w:t xml:space="preserve">Целесообразно проследить </w:t>
            </w:r>
            <w:r>
              <w:lastRenderedPageBreak/>
              <w:t>генетические ряды важнейших элементов, которым уделяется значительное внимание в школьном курсе: хлора, серы, азота, фосфора, углерода, кремния, щелочных и щелочноземельных металлов, алюминия</w:t>
            </w:r>
          </w:p>
        </w:tc>
      </w:tr>
      <w:tr w:rsidR="00F6145B" w:rsidRPr="00301C6C" w:rsidTr="00A03E9E">
        <w:tc>
          <w:tcPr>
            <w:tcW w:w="1668" w:type="dxa"/>
            <w:vMerge/>
            <w:vAlign w:val="center"/>
          </w:tcPr>
          <w:p w:rsidR="00F6145B" w:rsidRDefault="00F6145B" w:rsidP="00A03E9E"/>
        </w:tc>
        <w:tc>
          <w:tcPr>
            <w:tcW w:w="850" w:type="dxa"/>
            <w:vAlign w:val="center"/>
          </w:tcPr>
          <w:p w:rsidR="00F6145B" w:rsidRDefault="00F6145B" w:rsidP="00A03E9E">
            <w:pPr>
              <w:jc w:val="center"/>
            </w:pPr>
            <w:r>
              <w:t>4</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vAlign w:val="center"/>
          </w:tcPr>
          <w:p w:rsidR="00F6145B" w:rsidRPr="00087EFA" w:rsidRDefault="00F6145B" w:rsidP="00A03E9E">
            <w:r>
              <w:lastRenderedPageBreak/>
              <w:t>Классификация, номенклатура и строение  органических веществ</w:t>
            </w:r>
          </w:p>
        </w:tc>
        <w:tc>
          <w:tcPr>
            <w:tcW w:w="850" w:type="dxa"/>
            <w:vAlign w:val="center"/>
          </w:tcPr>
          <w:p w:rsidR="00F6145B" w:rsidRDefault="00F6145B" w:rsidP="00A03E9E">
            <w:pPr>
              <w:jc w:val="center"/>
            </w:pPr>
            <w:r>
              <w:t>4</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демоверсии, спецификации, кодификаторы предыдущего и текущего годов</w:t>
            </w:r>
          </w:p>
          <w:p w:rsidR="00F6145B" w:rsidRPr="007B2839" w:rsidRDefault="00F6145B" w:rsidP="00A03E9E">
            <w:pPr>
              <w:pStyle w:val="western"/>
              <w:shd w:val="clear" w:color="auto" w:fill="FFFFFF"/>
              <w:spacing w:after="0" w:afterAutospacing="0"/>
              <w:rPr>
                <w:color w:val="000000"/>
                <w:sz w:val="21"/>
                <w:szCs w:val="21"/>
              </w:rPr>
            </w:pPr>
            <w:r w:rsidRPr="007B2839">
              <w:rPr>
                <w:color w:val="000000"/>
                <w:sz w:val="21"/>
                <w:szCs w:val="21"/>
              </w:rPr>
              <w:t>(</w:t>
            </w:r>
            <w:r>
              <w:rPr>
                <w:color w:val="000000"/>
                <w:sz w:val="21"/>
                <w:szCs w:val="21"/>
                <w:lang w:val="en-US"/>
              </w:rPr>
              <w:t>http</w:t>
            </w:r>
            <w:r w:rsidRPr="007B2839">
              <w:rPr>
                <w:color w:val="000000"/>
                <w:sz w:val="21"/>
                <w:szCs w:val="21"/>
              </w:rPr>
              <w:t>://</w:t>
            </w:r>
            <w:r>
              <w:rPr>
                <w:color w:val="000000"/>
                <w:sz w:val="21"/>
                <w:szCs w:val="21"/>
                <w:lang w:val="en-US"/>
              </w:rPr>
              <w:t>www</w:t>
            </w:r>
            <w:r w:rsidRPr="007B2839">
              <w:rPr>
                <w:color w:val="000000"/>
                <w:sz w:val="21"/>
                <w:szCs w:val="21"/>
              </w:rPr>
              <w:t>.</w:t>
            </w:r>
            <w:r>
              <w:rPr>
                <w:color w:val="000000"/>
                <w:sz w:val="21"/>
                <w:szCs w:val="21"/>
                <w:lang w:val="en-US"/>
              </w:rPr>
              <w:t>fipi</w:t>
            </w:r>
            <w:r w:rsidRPr="007B2839">
              <w:rPr>
                <w:color w:val="000000"/>
                <w:sz w:val="21"/>
                <w:szCs w:val="21"/>
              </w:rPr>
              <w:t>.</w:t>
            </w:r>
            <w:r>
              <w:rPr>
                <w:color w:val="000000"/>
                <w:sz w:val="21"/>
                <w:szCs w:val="21"/>
                <w:lang w:val="en-US"/>
              </w:rPr>
              <w:t>ru</w:t>
            </w:r>
            <w:r w:rsidRPr="007B2839">
              <w:rPr>
                <w:color w:val="000000"/>
                <w:sz w:val="21"/>
                <w:szCs w:val="21"/>
              </w:rPr>
              <w:t>/</w:t>
            </w:r>
            <w:r>
              <w:rPr>
                <w:color w:val="000000"/>
                <w:sz w:val="21"/>
                <w:szCs w:val="21"/>
                <w:lang w:val="en-US"/>
              </w:rPr>
              <w:t>ege</w:t>
            </w:r>
            <w:r w:rsidRPr="007B2839">
              <w:rPr>
                <w:color w:val="000000"/>
                <w:sz w:val="21"/>
                <w:szCs w:val="21"/>
              </w:rPr>
              <w:t xml:space="preserve">- </w:t>
            </w:r>
            <w:r>
              <w:rPr>
                <w:color w:val="000000"/>
                <w:sz w:val="21"/>
                <w:szCs w:val="21"/>
                <w:lang w:val="en-US"/>
              </w:rPr>
              <w:t>i</w:t>
            </w:r>
            <w:r w:rsidRPr="007B2839">
              <w:rPr>
                <w:color w:val="000000"/>
                <w:sz w:val="21"/>
                <w:szCs w:val="21"/>
              </w:rPr>
              <w:t>-</w:t>
            </w:r>
            <w:r>
              <w:rPr>
                <w:color w:val="000000"/>
                <w:sz w:val="21"/>
                <w:szCs w:val="21"/>
                <w:lang w:val="en-US"/>
              </w:rPr>
              <w:t>gve</w:t>
            </w:r>
            <w:r w:rsidRPr="007B2839">
              <w:rPr>
                <w:color w:val="000000"/>
                <w:sz w:val="21"/>
                <w:szCs w:val="21"/>
              </w:rPr>
              <w:t>-11/</w:t>
            </w:r>
            <w:r>
              <w:rPr>
                <w:color w:val="000000"/>
                <w:sz w:val="21"/>
                <w:szCs w:val="21"/>
                <w:lang w:val="en-US"/>
              </w:rPr>
              <w:t>demoversii</w:t>
            </w:r>
            <w:r w:rsidRPr="007B2839">
              <w:rPr>
                <w:color w:val="000000"/>
                <w:sz w:val="21"/>
                <w:szCs w:val="21"/>
              </w:rPr>
              <w:t>-</w:t>
            </w:r>
            <w:r>
              <w:rPr>
                <w:color w:val="000000"/>
                <w:sz w:val="21"/>
                <w:szCs w:val="21"/>
                <w:lang w:val="en-US"/>
              </w:rPr>
              <w:t>specifikacii</w:t>
            </w:r>
            <w:r w:rsidRPr="007B2839">
              <w:rPr>
                <w:color w:val="000000"/>
                <w:sz w:val="21"/>
                <w:szCs w:val="21"/>
              </w:rPr>
              <w:t xml:space="preserve">- </w:t>
            </w:r>
            <w:r>
              <w:rPr>
                <w:color w:val="000000"/>
                <w:sz w:val="21"/>
                <w:szCs w:val="21"/>
                <w:lang w:val="en-US"/>
              </w:rPr>
              <w:t>kodifikatory</w:t>
            </w:r>
            <w:r w:rsidRPr="007B2839">
              <w:rPr>
                <w:color w:val="000000"/>
                <w:sz w:val="21"/>
                <w:szCs w:val="21"/>
              </w:rPr>
              <w:t>)</w:t>
            </w:r>
            <w:r>
              <w:rPr>
                <w:color w:val="000000"/>
                <w:sz w:val="21"/>
                <w:szCs w:val="21"/>
              </w:rPr>
              <w:t xml:space="preserve"> Подборка заданий по теме «</w:t>
            </w:r>
            <w:r>
              <w:t>Классификация, номенклатура и строение  органических веществ</w:t>
            </w:r>
            <w:r>
              <w:rPr>
                <w:color w:val="000000"/>
                <w:sz w:val="21"/>
                <w:szCs w:val="21"/>
              </w:rPr>
              <w:t>»</w:t>
            </w:r>
          </w:p>
          <w:p w:rsidR="00F6145B" w:rsidRPr="003D4594" w:rsidRDefault="00F6145B" w:rsidP="00A03E9E">
            <w:pPr>
              <w:jc w:val="both"/>
            </w:pPr>
          </w:p>
        </w:tc>
        <w:tc>
          <w:tcPr>
            <w:tcW w:w="2694" w:type="dxa"/>
            <w:vMerge w:val="restart"/>
          </w:tcPr>
          <w:p w:rsidR="00F6145B" w:rsidRDefault="00F6145B" w:rsidP="00A03E9E">
            <w:r>
              <w:t>С данного модуля начинается систематическое повторение курса органической химии.</w:t>
            </w:r>
          </w:p>
          <w:p w:rsidR="00F6145B" w:rsidRDefault="00F6145B" w:rsidP="00A03E9E">
            <w:r>
              <w:t>Слушатели углубляют и расширяют знания о классах органических веществ и их характерных реакциях, повторяют номенклатуру органических веществ.</w:t>
            </w:r>
          </w:p>
          <w:p w:rsidR="00F6145B" w:rsidRPr="003D4594" w:rsidRDefault="00F6145B" w:rsidP="00A03E9E">
            <w:r>
              <w:t>Упражнения для закрепления умений называть органические вещества и определять их класс по формуле</w:t>
            </w:r>
          </w:p>
        </w:tc>
      </w:tr>
      <w:tr w:rsidR="00F6145B" w:rsidRPr="00301C6C" w:rsidTr="00A03E9E">
        <w:tc>
          <w:tcPr>
            <w:tcW w:w="1668" w:type="dxa"/>
            <w:vMerge/>
            <w:vAlign w:val="center"/>
          </w:tcPr>
          <w:p w:rsidR="00F6145B" w:rsidRDefault="00F6145B" w:rsidP="00A03E9E"/>
        </w:tc>
        <w:tc>
          <w:tcPr>
            <w:tcW w:w="850" w:type="dxa"/>
            <w:vAlign w:val="center"/>
          </w:tcPr>
          <w:p w:rsidR="00F6145B" w:rsidRDefault="00F6145B" w:rsidP="00A03E9E">
            <w:pPr>
              <w:jc w:val="center"/>
            </w:pPr>
            <w:r>
              <w:t>4</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vAlign w:val="center"/>
          </w:tcPr>
          <w:p w:rsidR="00F6145B" w:rsidRPr="00087EFA" w:rsidRDefault="00F6145B" w:rsidP="00A03E9E">
            <w:r>
              <w:t>Органические реакции</w:t>
            </w:r>
          </w:p>
        </w:tc>
        <w:tc>
          <w:tcPr>
            <w:tcW w:w="850" w:type="dxa"/>
            <w:vAlign w:val="center"/>
          </w:tcPr>
          <w:p w:rsidR="00F6145B" w:rsidRDefault="00F6145B" w:rsidP="00A03E9E">
            <w:pPr>
              <w:jc w:val="center"/>
            </w:pPr>
            <w:r>
              <w:t>6</w:t>
            </w:r>
          </w:p>
        </w:tc>
        <w:tc>
          <w:tcPr>
            <w:tcW w:w="1843" w:type="dxa"/>
          </w:tcPr>
          <w:p w:rsidR="00F6145B" w:rsidRPr="003D4594" w:rsidRDefault="00F6145B" w:rsidP="00A03E9E">
            <w:pPr>
              <w:jc w:val="both"/>
            </w:pPr>
            <w:r>
              <w:t>Лекция</w:t>
            </w:r>
          </w:p>
        </w:tc>
        <w:tc>
          <w:tcPr>
            <w:tcW w:w="2551" w:type="dxa"/>
            <w:vMerge w:val="restart"/>
          </w:tcPr>
          <w:p w:rsidR="00F6145B" w:rsidRDefault="00F6145B" w:rsidP="00A03E9E">
            <w:pPr>
              <w:pStyle w:val="western"/>
              <w:shd w:val="clear" w:color="auto" w:fill="FFFFFF"/>
              <w:spacing w:after="0" w:afterAutospacing="0"/>
              <w:rPr>
                <w:color w:val="000000"/>
                <w:sz w:val="21"/>
                <w:szCs w:val="21"/>
              </w:rPr>
            </w:pPr>
            <w:r>
              <w:rPr>
                <w:color w:val="000000"/>
                <w:sz w:val="21"/>
                <w:szCs w:val="21"/>
              </w:rPr>
              <w:t>Сайт ФИПИ</w:t>
            </w:r>
          </w:p>
          <w:p w:rsidR="00F6145B" w:rsidRDefault="00F6145B" w:rsidP="00A03E9E">
            <w:pPr>
              <w:pStyle w:val="western"/>
              <w:shd w:val="clear" w:color="auto" w:fill="FFFFFF"/>
              <w:spacing w:after="0" w:afterAutospacing="0"/>
              <w:rPr>
                <w:color w:val="000000"/>
                <w:sz w:val="21"/>
                <w:szCs w:val="21"/>
              </w:rPr>
            </w:pPr>
            <w:r>
              <w:rPr>
                <w:color w:val="000000"/>
                <w:sz w:val="21"/>
                <w:szCs w:val="21"/>
              </w:rPr>
              <w:t>(http://www.fipi.ru/):</w:t>
            </w:r>
          </w:p>
          <w:p w:rsidR="00F6145B" w:rsidRDefault="00F6145B" w:rsidP="00A03E9E">
            <w:pPr>
              <w:pStyle w:val="western"/>
              <w:shd w:val="clear" w:color="auto" w:fill="FFFFFF"/>
              <w:spacing w:after="0" w:afterAutospacing="0"/>
              <w:rPr>
                <w:color w:val="000000"/>
                <w:sz w:val="21"/>
                <w:szCs w:val="21"/>
              </w:rPr>
            </w:pPr>
            <w:r>
              <w:rPr>
                <w:color w:val="000000"/>
                <w:sz w:val="21"/>
                <w:szCs w:val="21"/>
              </w:rPr>
              <w:t>- демоверсии, спецификации, кодификаторы предыдущего и текущего годов</w:t>
            </w:r>
          </w:p>
          <w:p w:rsidR="00F6145B" w:rsidRPr="007B2839" w:rsidRDefault="00F6145B" w:rsidP="00A03E9E">
            <w:pPr>
              <w:pStyle w:val="western"/>
              <w:shd w:val="clear" w:color="auto" w:fill="FFFFFF"/>
              <w:spacing w:after="0" w:afterAutospacing="0"/>
              <w:rPr>
                <w:color w:val="000000"/>
                <w:sz w:val="21"/>
                <w:szCs w:val="21"/>
              </w:rPr>
            </w:pPr>
            <w:r w:rsidRPr="007B2839">
              <w:rPr>
                <w:color w:val="000000"/>
                <w:sz w:val="21"/>
                <w:szCs w:val="21"/>
              </w:rPr>
              <w:t>(</w:t>
            </w:r>
            <w:r>
              <w:rPr>
                <w:color w:val="000000"/>
                <w:sz w:val="21"/>
                <w:szCs w:val="21"/>
                <w:lang w:val="en-US"/>
              </w:rPr>
              <w:t>http</w:t>
            </w:r>
            <w:r w:rsidRPr="007B2839">
              <w:rPr>
                <w:color w:val="000000"/>
                <w:sz w:val="21"/>
                <w:szCs w:val="21"/>
              </w:rPr>
              <w:t>://</w:t>
            </w:r>
            <w:r>
              <w:rPr>
                <w:color w:val="000000"/>
                <w:sz w:val="21"/>
                <w:szCs w:val="21"/>
                <w:lang w:val="en-US"/>
              </w:rPr>
              <w:t>www</w:t>
            </w:r>
            <w:r w:rsidRPr="007B2839">
              <w:rPr>
                <w:color w:val="000000"/>
                <w:sz w:val="21"/>
                <w:szCs w:val="21"/>
              </w:rPr>
              <w:t>.</w:t>
            </w:r>
            <w:r>
              <w:rPr>
                <w:color w:val="000000"/>
                <w:sz w:val="21"/>
                <w:szCs w:val="21"/>
                <w:lang w:val="en-US"/>
              </w:rPr>
              <w:t>fipi</w:t>
            </w:r>
            <w:r w:rsidRPr="007B2839">
              <w:rPr>
                <w:color w:val="000000"/>
                <w:sz w:val="21"/>
                <w:szCs w:val="21"/>
              </w:rPr>
              <w:t>.</w:t>
            </w:r>
            <w:r>
              <w:rPr>
                <w:color w:val="000000"/>
                <w:sz w:val="21"/>
                <w:szCs w:val="21"/>
                <w:lang w:val="en-US"/>
              </w:rPr>
              <w:t>ru</w:t>
            </w:r>
            <w:r w:rsidRPr="007B2839">
              <w:rPr>
                <w:color w:val="000000"/>
                <w:sz w:val="21"/>
                <w:szCs w:val="21"/>
              </w:rPr>
              <w:t>/</w:t>
            </w:r>
            <w:r>
              <w:rPr>
                <w:color w:val="000000"/>
                <w:sz w:val="21"/>
                <w:szCs w:val="21"/>
                <w:lang w:val="en-US"/>
              </w:rPr>
              <w:t>ege</w:t>
            </w:r>
            <w:r w:rsidRPr="007B2839">
              <w:rPr>
                <w:color w:val="000000"/>
                <w:sz w:val="21"/>
                <w:szCs w:val="21"/>
              </w:rPr>
              <w:t xml:space="preserve">- </w:t>
            </w:r>
            <w:r>
              <w:rPr>
                <w:color w:val="000000"/>
                <w:sz w:val="21"/>
                <w:szCs w:val="21"/>
                <w:lang w:val="en-US"/>
              </w:rPr>
              <w:t>i</w:t>
            </w:r>
            <w:r w:rsidRPr="007B2839">
              <w:rPr>
                <w:color w:val="000000"/>
                <w:sz w:val="21"/>
                <w:szCs w:val="21"/>
              </w:rPr>
              <w:t>-</w:t>
            </w:r>
            <w:r>
              <w:rPr>
                <w:color w:val="000000"/>
                <w:sz w:val="21"/>
                <w:szCs w:val="21"/>
                <w:lang w:val="en-US"/>
              </w:rPr>
              <w:t>gve</w:t>
            </w:r>
            <w:r w:rsidRPr="007B2839">
              <w:rPr>
                <w:color w:val="000000"/>
                <w:sz w:val="21"/>
                <w:szCs w:val="21"/>
              </w:rPr>
              <w:t>-11/</w:t>
            </w:r>
            <w:r>
              <w:rPr>
                <w:color w:val="000000"/>
                <w:sz w:val="21"/>
                <w:szCs w:val="21"/>
                <w:lang w:val="en-US"/>
              </w:rPr>
              <w:t>demoversii</w:t>
            </w:r>
            <w:r w:rsidRPr="007B2839">
              <w:rPr>
                <w:color w:val="000000"/>
                <w:sz w:val="21"/>
                <w:szCs w:val="21"/>
              </w:rPr>
              <w:t>-</w:t>
            </w:r>
            <w:r>
              <w:rPr>
                <w:color w:val="000000"/>
                <w:sz w:val="21"/>
                <w:szCs w:val="21"/>
                <w:lang w:val="en-US"/>
              </w:rPr>
              <w:t>specifikacii</w:t>
            </w:r>
            <w:r w:rsidRPr="007B2839">
              <w:rPr>
                <w:color w:val="000000"/>
                <w:sz w:val="21"/>
                <w:szCs w:val="21"/>
              </w:rPr>
              <w:t xml:space="preserve">- </w:t>
            </w:r>
            <w:r>
              <w:rPr>
                <w:color w:val="000000"/>
                <w:sz w:val="21"/>
                <w:szCs w:val="21"/>
                <w:lang w:val="en-US"/>
              </w:rPr>
              <w:t>kodifikatory</w:t>
            </w:r>
            <w:r w:rsidRPr="007B2839">
              <w:rPr>
                <w:color w:val="000000"/>
                <w:sz w:val="21"/>
                <w:szCs w:val="21"/>
              </w:rPr>
              <w:t>)</w:t>
            </w:r>
            <w:r>
              <w:rPr>
                <w:color w:val="000000"/>
                <w:sz w:val="21"/>
                <w:szCs w:val="21"/>
              </w:rPr>
              <w:t xml:space="preserve"> Подборка заданий по теме «</w:t>
            </w:r>
            <w:r>
              <w:t>Органические реакции</w:t>
            </w:r>
            <w:r>
              <w:rPr>
                <w:color w:val="000000"/>
                <w:sz w:val="21"/>
                <w:szCs w:val="21"/>
              </w:rPr>
              <w:t>»</w:t>
            </w:r>
          </w:p>
          <w:p w:rsidR="00F6145B" w:rsidRPr="003D4594" w:rsidRDefault="00F6145B" w:rsidP="00A03E9E">
            <w:pPr>
              <w:jc w:val="both"/>
            </w:pPr>
          </w:p>
        </w:tc>
        <w:tc>
          <w:tcPr>
            <w:tcW w:w="2694" w:type="dxa"/>
            <w:vMerge w:val="restart"/>
          </w:tcPr>
          <w:p w:rsidR="00F6145B" w:rsidRDefault="00F6145B" w:rsidP="00A03E9E">
            <w:r>
              <w:t>При изучении данного модуля учащиеся повторяют характерные химические реакции тех или иных органических веществ, составляют уравнения органических реакций, определяют их тип.</w:t>
            </w:r>
          </w:p>
          <w:p w:rsidR="00F6145B" w:rsidRPr="003D4594" w:rsidRDefault="00F6145B" w:rsidP="00A03E9E">
            <w:r>
              <w:t>Учащиеся соотносят свои знания с умением ответить на вопросы КИМ ЕГЭ.</w:t>
            </w:r>
          </w:p>
        </w:tc>
      </w:tr>
      <w:tr w:rsidR="00F6145B" w:rsidRPr="00301C6C" w:rsidTr="00A03E9E">
        <w:tc>
          <w:tcPr>
            <w:tcW w:w="1668" w:type="dxa"/>
            <w:vMerge/>
          </w:tcPr>
          <w:p w:rsidR="00F6145B" w:rsidRDefault="00F6145B" w:rsidP="00A03E9E"/>
        </w:tc>
        <w:tc>
          <w:tcPr>
            <w:tcW w:w="850" w:type="dxa"/>
          </w:tcPr>
          <w:p w:rsidR="00F6145B" w:rsidRDefault="00F6145B" w:rsidP="00A03E9E">
            <w:pPr>
              <w:jc w:val="center"/>
            </w:pPr>
            <w:r>
              <w:t>6</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tcPr>
          <w:p w:rsidR="00F6145B" w:rsidRPr="003D4594" w:rsidRDefault="00F6145B" w:rsidP="00A03E9E"/>
        </w:tc>
      </w:tr>
      <w:tr w:rsidR="00F6145B" w:rsidRPr="00301C6C" w:rsidTr="00A03E9E">
        <w:tc>
          <w:tcPr>
            <w:tcW w:w="1668" w:type="dxa"/>
            <w:vMerge w:val="restart"/>
          </w:tcPr>
          <w:p w:rsidR="00F6145B" w:rsidRPr="00AD0676" w:rsidRDefault="00F6145B" w:rsidP="00A03E9E">
            <w:r>
              <w:t>Итоговое тестирование и его анализ</w:t>
            </w:r>
          </w:p>
        </w:tc>
        <w:tc>
          <w:tcPr>
            <w:tcW w:w="850" w:type="dxa"/>
          </w:tcPr>
          <w:p w:rsidR="00F6145B" w:rsidRPr="00AD0676" w:rsidRDefault="00F6145B" w:rsidP="00A03E9E">
            <w:pPr>
              <w:jc w:val="center"/>
            </w:pPr>
            <w:r>
              <w:t>4</w:t>
            </w:r>
          </w:p>
        </w:tc>
        <w:tc>
          <w:tcPr>
            <w:tcW w:w="1843" w:type="dxa"/>
          </w:tcPr>
          <w:p w:rsidR="00F6145B" w:rsidRPr="003D4594" w:rsidRDefault="00F6145B" w:rsidP="00A03E9E">
            <w:pPr>
              <w:jc w:val="both"/>
            </w:pPr>
            <w:r>
              <w:t>Лекция</w:t>
            </w:r>
          </w:p>
        </w:tc>
        <w:tc>
          <w:tcPr>
            <w:tcW w:w="2551" w:type="dxa"/>
            <w:vMerge w:val="restart"/>
          </w:tcPr>
          <w:p w:rsidR="00F6145B" w:rsidRPr="003D4594" w:rsidRDefault="00F6145B" w:rsidP="00A03E9E">
            <w:r>
              <w:rPr>
                <w:color w:val="000000"/>
                <w:sz w:val="21"/>
                <w:szCs w:val="21"/>
              </w:rPr>
              <w:t>Сайт ФИПИ. (http://www.fipi.ru/)</w:t>
            </w:r>
          </w:p>
        </w:tc>
        <w:tc>
          <w:tcPr>
            <w:tcW w:w="2694" w:type="dxa"/>
            <w:vMerge w:val="restart"/>
            <w:vAlign w:val="center"/>
          </w:tcPr>
          <w:p w:rsidR="00F6145B" w:rsidRPr="00AA722D" w:rsidRDefault="00F6145B" w:rsidP="00A03E9E">
            <w:r>
              <w:t>Проводится в режиме, сходном с режимом ЕГЭ.</w:t>
            </w:r>
          </w:p>
          <w:p w:rsidR="00F6145B" w:rsidRPr="00AA722D" w:rsidRDefault="00F6145B" w:rsidP="00A03E9E">
            <w:r>
              <w:t xml:space="preserve">Слушатели анализируют типичные ошибки тестовых работ и определяют темы для дополнительного </w:t>
            </w:r>
            <w:r>
              <w:lastRenderedPageBreak/>
              <w:t>повторения в рамках самостоятельной работы.</w:t>
            </w:r>
          </w:p>
        </w:tc>
      </w:tr>
      <w:tr w:rsidR="00F6145B" w:rsidRPr="00301C6C" w:rsidTr="00A03E9E">
        <w:tc>
          <w:tcPr>
            <w:tcW w:w="1668" w:type="dxa"/>
            <w:vMerge/>
          </w:tcPr>
          <w:p w:rsidR="00F6145B" w:rsidRDefault="00F6145B" w:rsidP="00A03E9E"/>
        </w:tc>
        <w:tc>
          <w:tcPr>
            <w:tcW w:w="850" w:type="dxa"/>
          </w:tcPr>
          <w:p w:rsidR="00F6145B" w:rsidRDefault="00F6145B" w:rsidP="00A03E9E">
            <w:pPr>
              <w:jc w:val="center"/>
            </w:pPr>
            <w:r>
              <w:t>4</w:t>
            </w:r>
          </w:p>
        </w:tc>
        <w:tc>
          <w:tcPr>
            <w:tcW w:w="1843" w:type="dxa"/>
          </w:tcPr>
          <w:p w:rsidR="00F6145B" w:rsidRPr="003D4594" w:rsidRDefault="00F6145B" w:rsidP="00A03E9E">
            <w:pPr>
              <w:jc w:val="both"/>
            </w:pPr>
            <w:r>
              <w:t>Практическое занятие. Семинар</w:t>
            </w:r>
          </w:p>
        </w:tc>
        <w:tc>
          <w:tcPr>
            <w:tcW w:w="2551" w:type="dxa"/>
            <w:vMerge/>
          </w:tcPr>
          <w:p w:rsidR="00F6145B" w:rsidRPr="003D4594" w:rsidRDefault="00F6145B" w:rsidP="00A03E9E">
            <w:pPr>
              <w:jc w:val="both"/>
            </w:pPr>
          </w:p>
        </w:tc>
        <w:tc>
          <w:tcPr>
            <w:tcW w:w="2694" w:type="dxa"/>
            <w:vMerge/>
            <w:vAlign w:val="center"/>
          </w:tcPr>
          <w:p w:rsidR="00F6145B" w:rsidRPr="003D4594" w:rsidRDefault="00F6145B" w:rsidP="00A03E9E"/>
        </w:tc>
      </w:tr>
    </w:tbl>
    <w:p w:rsidR="00F6145B" w:rsidRDefault="00F6145B" w:rsidP="00F6145B">
      <w:pPr>
        <w:pStyle w:val="33"/>
        <w:tabs>
          <w:tab w:val="left" w:pos="9356"/>
        </w:tabs>
        <w:spacing w:before="120"/>
        <w:ind w:left="0" w:right="44"/>
        <w:jc w:val="both"/>
        <w:rPr>
          <w:rFonts w:ascii="Times New Roman" w:hAnsi="Times New Roman"/>
          <w:b/>
          <w:i/>
          <w:sz w:val="24"/>
          <w:szCs w:val="24"/>
        </w:rPr>
      </w:pPr>
    </w:p>
    <w:p w:rsidR="00F6145B" w:rsidRPr="00F6145B" w:rsidRDefault="00F6145B" w:rsidP="00F6145B">
      <w:pPr>
        <w:pStyle w:val="33"/>
        <w:tabs>
          <w:tab w:val="left" w:pos="9356"/>
        </w:tabs>
        <w:spacing w:before="120"/>
        <w:ind w:left="0" w:right="44"/>
        <w:jc w:val="both"/>
        <w:rPr>
          <w:rFonts w:ascii="Times New Roman" w:hAnsi="Times New Roman"/>
          <w:b/>
          <w:i/>
          <w:sz w:val="24"/>
          <w:szCs w:val="24"/>
        </w:rPr>
      </w:pPr>
      <w:r w:rsidRPr="00F6145B">
        <w:rPr>
          <w:rFonts w:ascii="Times New Roman" w:hAnsi="Times New Roman"/>
          <w:b/>
          <w:i/>
          <w:sz w:val="24"/>
          <w:szCs w:val="24"/>
        </w:rPr>
        <w:t>Оценка достижения планируемых результатов обучения</w:t>
      </w:r>
    </w:p>
    <w:p w:rsidR="00F6145B" w:rsidRPr="00F6145B" w:rsidRDefault="00F6145B" w:rsidP="00F6145B">
      <w:pPr>
        <w:pStyle w:val="33"/>
        <w:tabs>
          <w:tab w:val="left" w:pos="9356"/>
        </w:tabs>
        <w:spacing w:before="120"/>
        <w:ind w:left="0" w:right="44"/>
        <w:jc w:val="both"/>
        <w:rPr>
          <w:rFonts w:ascii="Times New Roman" w:hAnsi="Times New Roman"/>
          <w:b/>
          <w:i/>
          <w:sz w:val="24"/>
          <w:szCs w:val="24"/>
        </w:rPr>
      </w:pPr>
      <w:r w:rsidRPr="00F6145B">
        <w:rPr>
          <w:rFonts w:ascii="Times New Roman" w:hAnsi="Times New Roman"/>
          <w:b/>
          <w:i/>
          <w:sz w:val="24"/>
          <w:szCs w:val="24"/>
        </w:rPr>
        <w:t xml:space="preserve">Предмет оценивания: </w:t>
      </w:r>
      <w:r w:rsidRPr="00F6145B">
        <w:rPr>
          <w:rFonts w:ascii="Times New Roman" w:hAnsi="Times New Roman"/>
          <w:sz w:val="24"/>
          <w:szCs w:val="24"/>
        </w:rPr>
        <w:t>Уровень сформированности знаний, умений, навыков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F6145B" w:rsidRPr="00B064D7" w:rsidTr="00A03E9E">
        <w:tc>
          <w:tcPr>
            <w:tcW w:w="3227" w:type="dxa"/>
          </w:tcPr>
          <w:p w:rsidR="00F6145B" w:rsidRDefault="00F6145B" w:rsidP="00A03E9E">
            <w:pPr>
              <w:jc w:val="center"/>
              <w:rPr>
                <w:b/>
              </w:rPr>
            </w:pPr>
            <w:r>
              <w:rPr>
                <w:b/>
              </w:rPr>
              <w:t>Вид</w:t>
            </w:r>
            <w:r w:rsidRPr="00B064D7">
              <w:rPr>
                <w:b/>
              </w:rPr>
              <w:t xml:space="preserve"> </w:t>
            </w:r>
          </w:p>
          <w:p w:rsidR="00F6145B" w:rsidRPr="00B064D7" w:rsidRDefault="00F6145B" w:rsidP="00A03E9E">
            <w:pPr>
              <w:jc w:val="center"/>
              <w:rPr>
                <w:b/>
              </w:rPr>
            </w:pPr>
            <w:r w:rsidRPr="00B064D7">
              <w:rPr>
                <w:b/>
              </w:rPr>
              <w:t>оценивания</w:t>
            </w:r>
          </w:p>
        </w:tc>
        <w:tc>
          <w:tcPr>
            <w:tcW w:w="3118" w:type="dxa"/>
          </w:tcPr>
          <w:p w:rsidR="00F6145B" w:rsidRDefault="00F6145B" w:rsidP="00A03E9E">
            <w:pPr>
              <w:jc w:val="center"/>
              <w:rPr>
                <w:b/>
              </w:rPr>
            </w:pPr>
            <w:r>
              <w:rPr>
                <w:b/>
              </w:rPr>
              <w:t xml:space="preserve">Форма </w:t>
            </w:r>
          </w:p>
          <w:p w:rsidR="00F6145B" w:rsidRPr="00B064D7" w:rsidRDefault="00F6145B" w:rsidP="00A03E9E">
            <w:pPr>
              <w:jc w:val="center"/>
              <w:rPr>
                <w:b/>
              </w:rPr>
            </w:pPr>
            <w:r>
              <w:rPr>
                <w:b/>
              </w:rPr>
              <w:t>проведения, расчетное время</w:t>
            </w:r>
          </w:p>
        </w:tc>
        <w:tc>
          <w:tcPr>
            <w:tcW w:w="3261" w:type="dxa"/>
          </w:tcPr>
          <w:p w:rsidR="00F6145B" w:rsidRPr="00726850" w:rsidRDefault="00F6145B" w:rsidP="00A03E9E">
            <w:pPr>
              <w:jc w:val="center"/>
              <w:rPr>
                <w:b/>
              </w:rPr>
            </w:pPr>
            <w:r w:rsidRPr="00726850">
              <w:rPr>
                <w:b/>
              </w:rPr>
              <w:t xml:space="preserve">Критерии </w:t>
            </w:r>
          </w:p>
          <w:p w:rsidR="00F6145B" w:rsidRPr="00726850" w:rsidRDefault="00F6145B" w:rsidP="00A03E9E">
            <w:pPr>
              <w:jc w:val="center"/>
              <w:rPr>
                <w:b/>
              </w:rPr>
            </w:pPr>
            <w:r w:rsidRPr="00726850">
              <w:rPr>
                <w:b/>
              </w:rPr>
              <w:t>оценивания</w:t>
            </w:r>
          </w:p>
        </w:tc>
      </w:tr>
      <w:tr w:rsidR="00F6145B" w:rsidTr="00A03E9E">
        <w:tc>
          <w:tcPr>
            <w:tcW w:w="3227" w:type="dxa"/>
          </w:tcPr>
          <w:p w:rsidR="00F6145B" w:rsidRDefault="00F6145B" w:rsidP="00A03E9E">
            <w:pPr>
              <w:jc w:val="both"/>
            </w:pPr>
            <w:r>
              <w:t>Текущий контроль</w:t>
            </w:r>
          </w:p>
        </w:tc>
        <w:tc>
          <w:tcPr>
            <w:tcW w:w="3118" w:type="dxa"/>
          </w:tcPr>
          <w:p w:rsidR="00F6145B" w:rsidRDefault="00F6145B" w:rsidP="00A03E9E">
            <w:r>
              <w:t>Каждое занятие, тесты, сходные с тестами части 1 КИМ ЕГЭ, демонстрируются в презентациях</w:t>
            </w:r>
          </w:p>
        </w:tc>
        <w:tc>
          <w:tcPr>
            <w:tcW w:w="3261" w:type="dxa"/>
          </w:tcPr>
          <w:p w:rsidR="00F6145B" w:rsidRPr="007762EB" w:rsidRDefault="00F6145B" w:rsidP="00A03E9E">
            <w:pPr>
              <w:jc w:val="both"/>
            </w:pPr>
            <w:r w:rsidRPr="007762EB">
              <w:t>Оценивается количество правильных ответов, данных учащимися</w:t>
            </w:r>
          </w:p>
        </w:tc>
      </w:tr>
      <w:tr w:rsidR="00F6145B" w:rsidTr="00A03E9E">
        <w:tc>
          <w:tcPr>
            <w:tcW w:w="3227" w:type="dxa"/>
          </w:tcPr>
          <w:p w:rsidR="00F6145B" w:rsidRDefault="00F6145B" w:rsidP="00A03E9E">
            <w:pPr>
              <w:jc w:val="both"/>
            </w:pPr>
            <w:r>
              <w:t>Промежуточный контроль</w:t>
            </w:r>
          </w:p>
        </w:tc>
        <w:tc>
          <w:tcPr>
            <w:tcW w:w="3118" w:type="dxa"/>
          </w:tcPr>
          <w:p w:rsidR="00F6145B" w:rsidRDefault="00F6145B" w:rsidP="00A03E9E">
            <w:pPr>
              <w:jc w:val="both"/>
            </w:pPr>
            <w:r>
              <w:t>Контрольная работа, 2 раза на протяжении курсов, 45 мин.. Работа составлена в форме тестов.</w:t>
            </w:r>
          </w:p>
        </w:tc>
        <w:tc>
          <w:tcPr>
            <w:tcW w:w="3261" w:type="dxa"/>
          </w:tcPr>
          <w:p w:rsidR="00F6145B" w:rsidRPr="00726850" w:rsidRDefault="00F6145B" w:rsidP="00A03E9E">
            <w:pPr>
              <w:jc w:val="both"/>
            </w:pPr>
            <w:r>
              <w:t>По критериям ЕГЭ</w:t>
            </w:r>
          </w:p>
        </w:tc>
      </w:tr>
      <w:tr w:rsidR="00F6145B" w:rsidTr="00A03E9E">
        <w:tc>
          <w:tcPr>
            <w:tcW w:w="3227" w:type="dxa"/>
          </w:tcPr>
          <w:p w:rsidR="00F6145B" w:rsidRDefault="00F6145B" w:rsidP="00A03E9E">
            <w:pPr>
              <w:jc w:val="both"/>
            </w:pPr>
            <w:r>
              <w:t>Итоговый контроль</w:t>
            </w:r>
          </w:p>
        </w:tc>
        <w:tc>
          <w:tcPr>
            <w:tcW w:w="3118" w:type="dxa"/>
          </w:tcPr>
          <w:p w:rsidR="00F6145B" w:rsidRDefault="00F6145B" w:rsidP="00A03E9E">
            <w:r>
              <w:t>В формате ЕГЭ, 4 академических часа</w:t>
            </w:r>
          </w:p>
        </w:tc>
        <w:tc>
          <w:tcPr>
            <w:tcW w:w="3261" w:type="dxa"/>
          </w:tcPr>
          <w:p w:rsidR="00F6145B" w:rsidRPr="00726850" w:rsidRDefault="00F6145B" w:rsidP="00A03E9E">
            <w:pPr>
              <w:jc w:val="both"/>
            </w:pPr>
            <w:r>
              <w:t>По критериям ЕГЭ</w:t>
            </w:r>
          </w:p>
        </w:tc>
      </w:tr>
    </w:tbl>
    <w:p w:rsidR="00F6145B" w:rsidRDefault="00F6145B" w:rsidP="00F6145B">
      <w:pPr>
        <w:jc w:val="both"/>
        <w:rPr>
          <w:b/>
          <w:bCs/>
          <w:i/>
        </w:rPr>
      </w:pPr>
    </w:p>
    <w:p w:rsidR="00F6145B" w:rsidRPr="00AD0676" w:rsidRDefault="00F6145B" w:rsidP="00F6145B">
      <w:pPr>
        <w:pageBreakBefore/>
        <w:jc w:val="center"/>
        <w:rPr>
          <w:b/>
          <w:bCs/>
        </w:rPr>
      </w:pPr>
      <w:r w:rsidRPr="00AD0676">
        <w:rPr>
          <w:b/>
          <w:bCs/>
        </w:rPr>
        <w:lastRenderedPageBreak/>
        <w:t xml:space="preserve">Учебно-методическое обеспечение </w:t>
      </w:r>
      <w:r>
        <w:rPr>
          <w:b/>
          <w:bCs/>
        </w:rPr>
        <w:t>дисциплины</w:t>
      </w:r>
    </w:p>
    <w:p w:rsidR="00F6145B" w:rsidRDefault="00F6145B" w:rsidP="00F6145B"/>
    <w:p w:rsidR="00F6145B" w:rsidRPr="001E7B6A" w:rsidRDefault="00F6145B" w:rsidP="00F6145B">
      <w:pPr>
        <w:pStyle w:val="af2"/>
        <w:numPr>
          <w:ilvl w:val="0"/>
          <w:numId w:val="59"/>
        </w:numPr>
      </w:pPr>
      <w:r w:rsidRPr="001E7B6A">
        <w:t xml:space="preserve">Федеральный государственный </w:t>
      </w:r>
      <w:r>
        <w:t>образовательный стандарт</w:t>
      </w:r>
    </w:p>
    <w:p w:rsidR="00F6145B" w:rsidRPr="0086474C" w:rsidRDefault="00F6145B" w:rsidP="00F6145B">
      <w:pPr>
        <w:pStyle w:val="af2"/>
        <w:numPr>
          <w:ilvl w:val="0"/>
          <w:numId w:val="59"/>
        </w:numPr>
      </w:pPr>
      <w:r w:rsidRPr="0086474C">
        <w:t xml:space="preserve">Кодификатор элементов содержания и требований к уровню подготовки выпускников общеобразовательных учреждений для проведения единого государственного экзамена по химии 2016 года. </w:t>
      </w:r>
    </w:p>
    <w:p w:rsidR="00F6145B" w:rsidRPr="0086474C" w:rsidRDefault="00F6145B" w:rsidP="00F6145B">
      <w:pPr>
        <w:pStyle w:val="af2"/>
        <w:numPr>
          <w:ilvl w:val="0"/>
          <w:numId w:val="59"/>
        </w:numPr>
      </w:pPr>
      <w:r w:rsidRPr="0086474C">
        <w:t xml:space="preserve">Спецификация контрольных измерительных материалов для проведения в 2016 году единого  государственного экзамена по химии </w:t>
      </w:r>
    </w:p>
    <w:p w:rsidR="00F6145B" w:rsidRDefault="00F6145B" w:rsidP="00F6145B">
      <w:pPr>
        <w:numPr>
          <w:ilvl w:val="0"/>
          <w:numId w:val="59"/>
        </w:numPr>
        <w:jc w:val="both"/>
      </w:pPr>
      <w:r w:rsidRPr="0086474C">
        <w:t xml:space="preserve">Демонстрационный вариант ЕГЭ </w:t>
      </w:r>
      <w:smartTag w:uri="urn:schemas-microsoft-com:office:smarttags" w:element="metricconverter">
        <w:smartTagPr>
          <w:attr w:name="ProductID" w:val="2016 г"/>
        </w:smartTagPr>
        <w:r w:rsidRPr="0086474C">
          <w:t>2016 г</w:t>
        </w:r>
      </w:smartTag>
      <w:r w:rsidRPr="0086474C">
        <w:t xml:space="preserve">.  Химия, 11 класс. </w:t>
      </w:r>
    </w:p>
    <w:p w:rsidR="00F6145B" w:rsidRPr="0099368B" w:rsidRDefault="00F6145B" w:rsidP="00F6145B">
      <w:pPr>
        <w:numPr>
          <w:ilvl w:val="0"/>
          <w:numId w:val="59"/>
        </w:numPr>
        <w:jc w:val="both"/>
      </w:pPr>
      <w:r w:rsidRPr="0099368B">
        <w:t xml:space="preserve">Карцова А.А., Лёвкин А.Н. Химия: 10 класс: профильный уровень: учебник для учащихся общеобразовательных учреждений. М.: Вентана-Граф, 2012. </w:t>
      </w:r>
    </w:p>
    <w:p w:rsidR="00F6145B" w:rsidRPr="0099368B" w:rsidRDefault="00F6145B" w:rsidP="00F6145B">
      <w:pPr>
        <w:numPr>
          <w:ilvl w:val="0"/>
          <w:numId w:val="59"/>
        </w:numPr>
        <w:jc w:val="both"/>
      </w:pPr>
      <w:r w:rsidRPr="0099368B">
        <w:t xml:space="preserve">Карцова А.А., Лёвкин А.Н. Химия: 11 класс: профильный уровень: учебник для учащихся общеобразовательных учреждений. М.: Вентана-Граф, 2012. </w:t>
      </w:r>
    </w:p>
    <w:p w:rsidR="00F6145B" w:rsidRPr="0099368B" w:rsidRDefault="00F6145B" w:rsidP="00F6145B">
      <w:pPr>
        <w:numPr>
          <w:ilvl w:val="0"/>
          <w:numId w:val="59"/>
        </w:numPr>
        <w:jc w:val="both"/>
      </w:pPr>
      <w:r w:rsidRPr="0099368B">
        <w:t>Кузнецова Н.Е., Лёвкин А.Н. Задачник по химии. 10 класс. М.: Вентана-Граф, 2007.</w:t>
      </w:r>
    </w:p>
    <w:p w:rsidR="00F6145B" w:rsidRDefault="00F6145B" w:rsidP="00F6145B">
      <w:pPr>
        <w:numPr>
          <w:ilvl w:val="0"/>
          <w:numId w:val="59"/>
        </w:numPr>
        <w:jc w:val="both"/>
      </w:pPr>
      <w:r>
        <w:t>Лёвкин А.Н., Домбровская С.Е. Повторяем химию: задания в тестах. Учебное пособие для школьников и абитуриентов. СПб.: СМИО Пресс, 2015.</w:t>
      </w:r>
    </w:p>
    <w:p w:rsidR="00F6145B" w:rsidRPr="0099368B" w:rsidRDefault="00F6145B" w:rsidP="00F6145B">
      <w:pPr>
        <w:numPr>
          <w:ilvl w:val="0"/>
          <w:numId w:val="59"/>
        </w:numPr>
        <w:jc w:val="both"/>
      </w:pPr>
      <w:r w:rsidRPr="0099368B">
        <w:t>Лёвкин А.Н., Карцова А.А. Школьная химия: самое необходимое. СПб: Авалонъ, 2007.</w:t>
      </w:r>
    </w:p>
    <w:p w:rsidR="00F6145B" w:rsidRPr="0099368B" w:rsidRDefault="00F6145B" w:rsidP="00F6145B">
      <w:pPr>
        <w:numPr>
          <w:ilvl w:val="0"/>
          <w:numId w:val="59"/>
        </w:numPr>
        <w:jc w:val="both"/>
      </w:pPr>
      <w:r w:rsidRPr="0099368B">
        <w:t>Лёвкин А.Н., Кузнецова Н.Е. Задачник по химии. 11 класс. М.: Вентана-Граф, 2009.</w:t>
      </w:r>
    </w:p>
    <w:p w:rsidR="00F6145B" w:rsidRPr="0099368B" w:rsidRDefault="00F6145B" w:rsidP="00F6145B">
      <w:pPr>
        <w:numPr>
          <w:ilvl w:val="0"/>
          <w:numId w:val="59"/>
        </w:numPr>
        <w:jc w:val="both"/>
      </w:pPr>
      <w:r w:rsidRPr="0099368B">
        <w:rPr>
          <w:color w:val="000000"/>
        </w:rPr>
        <w:t xml:space="preserve">Химия. ЕГЭ. Учебно-справочные материалы. М.: Просвещение, 2011. </w:t>
      </w:r>
    </w:p>
    <w:p w:rsidR="00F6145B" w:rsidRPr="001E7B6A" w:rsidRDefault="00F6145B" w:rsidP="00F6145B">
      <w:pPr>
        <w:numPr>
          <w:ilvl w:val="0"/>
          <w:numId w:val="59"/>
        </w:numPr>
        <w:jc w:val="both"/>
      </w:pPr>
      <w:r w:rsidRPr="0099368B">
        <w:t>Химия. ЕГЭ. Контрольно-тренировочные материалы. М.: Просвещение, 2013.</w:t>
      </w:r>
    </w:p>
    <w:p w:rsidR="00F6145B" w:rsidRDefault="00F6145B" w:rsidP="00F6145B">
      <w:pPr>
        <w:jc w:val="center"/>
        <w:rPr>
          <w:b/>
        </w:rPr>
      </w:pPr>
    </w:p>
    <w:p w:rsidR="00F6145B" w:rsidRDefault="00F6145B" w:rsidP="00F6145B">
      <w:pPr>
        <w:jc w:val="center"/>
        <w:rPr>
          <w:b/>
        </w:rPr>
      </w:pPr>
      <w:r>
        <w:rPr>
          <w:b/>
        </w:rPr>
        <w:t>Интернет-ресурсы</w:t>
      </w:r>
    </w:p>
    <w:p w:rsidR="00F6145B" w:rsidRDefault="00F6145B" w:rsidP="00F6145B">
      <w:pPr>
        <w:jc w:val="center"/>
        <w:rPr>
          <w:b/>
        </w:rPr>
      </w:pPr>
    </w:p>
    <w:p w:rsidR="00F6145B" w:rsidRPr="00A0326A" w:rsidRDefault="00F6145B" w:rsidP="00F6145B">
      <w:pPr>
        <w:jc w:val="both"/>
        <w:rPr>
          <w:color w:val="000000"/>
        </w:rPr>
      </w:pPr>
      <w:r w:rsidRPr="00A0326A">
        <w:t xml:space="preserve">1. </w:t>
      </w:r>
      <w:hyperlink r:id="rId407"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F6145B" w:rsidRPr="00A0326A" w:rsidRDefault="00F6145B" w:rsidP="00F6145B">
      <w:pPr>
        <w:jc w:val="both"/>
        <w:rPr>
          <w:color w:val="000000"/>
        </w:rPr>
      </w:pPr>
      <w:r w:rsidRPr="00A0326A">
        <w:rPr>
          <w:color w:val="000000"/>
        </w:rPr>
        <w:t xml:space="preserve">2. </w:t>
      </w:r>
      <w:hyperlink r:id="rId408"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F6145B" w:rsidRPr="00A0326A" w:rsidRDefault="00F6145B" w:rsidP="00F6145B">
      <w:pPr>
        <w:jc w:val="both"/>
        <w:rPr>
          <w:color w:val="000000"/>
        </w:rPr>
      </w:pPr>
      <w:r w:rsidRPr="00A0326A">
        <w:rPr>
          <w:color w:val="000000"/>
        </w:rPr>
        <w:t>3. </w:t>
      </w:r>
      <w:hyperlink r:id="rId409"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F6145B" w:rsidRPr="00A0326A" w:rsidRDefault="00F6145B" w:rsidP="00F6145B">
      <w:pPr>
        <w:jc w:val="both"/>
        <w:rPr>
          <w:color w:val="000000"/>
        </w:rPr>
      </w:pPr>
      <w:r w:rsidRPr="00A0326A">
        <w:rPr>
          <w:color w:val="000000"/>
        </w:rPr>
        <w:t xml:space="preserve">4. </w:t>
      </w:r>
      <w:hyperlink r:id="rId410" w:history="1">
        <w:r w:rsidRPr="00A0326A">
          <w:rPr>
            <w:rStyle w:val="af3"/>
            <w:color w:val="000000"/>
          </w:rPr>
          <w:t>http://edu.ru/index.php</w:t>
        </w:r>
      </w:hyperlink>
      <w:r w:rsidRPr="00A0326A">
        <w:rPr>
          <w:color w:val="000000"/>
        </w:rPr>
        <w:t xml:space="preserve"> Российское образование. Федеральный портал</w:t>
      </w:r>
    </w:p>
    <w:p w:rsidR="00F6145B" w:rsidRDefault="00F6145B" w:rsidP="00F6145B">
      <w:pPr>
        <w:jc w:val="both"/>
        <w:rPr>
          <w:color w:val="000000"/>
        </w:rPr>
      </w:pPr>
      <w:r w:rsidRPr="00A0326A">
        <w:rPr>
          <w:color w:val="000000"/>
        </w:rPr>
        <w:t xml:space="preserve">5. </w:t>
      </w:r>
      <w:hyperlink r:id="rId411"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F6145B" w:rsidRDefault="00F6145B" w:rsidP="00F6145B">
      <w:pPr>
        <w:jc w:val="both"/>
        <w:rPr>
          <w:color w:val="000000"/>
        </w:rPr>
      </w:pPr>
    </w:p>
    <w:p w:rsidR="00F6145B" w:rsidRPr="007B2839" w:rsidRDefault="00F6145B" w:rsidP="00F6145B">
      <w:pPr>
        <w:jc w:val="both"/>
        <w:rPr>
          <w:color w:val="000000"/>
        </w:rPr>
      </w:pPr>
      <w:r>
        <w:rPr>
          <w:b/>
          <w:i/>
        </w:rPr>
        <w:br w:type="page"/>
      </w:r>
      <w:r w:rsidRPr="007B2839">
        <w:rPr>
          <w:b/>
          <w:i/>
        </w:rPr>
        <w:lastRenderedPageBreak/>
        <w:t>Приложение: Примеры учебно-методических и оценочных материалов:</w:t>
      </w:r>
    </w:p>
    <w:p w:rsidR="00F6145B" w:rsidRDefault="00F6145B" w:rsidP="00F6145B">
      <w:pPr>
        <w:jc w:val="both"/>
        <w:rPr>
          <w:b/>
          <w:i/>
        </w:rPr>
      </w:pPr>
    </w:p>
    <w:p w:rsidR="00F6145B" w:rsidRDefault="00F6145B" w:rsidP="00F6145B">
      <w:pPr>
        <w:ind w:hanging="851"/>
      </w:pPr>
      <w:r>
        <w:t>ТЕКУЩИЙ КОНТРОЛЬ</w:t>
      </w:r>
    </w:p>
    <w:p w:rsidR="00F6145B" w:rsidRDefault="00F6145B" w:rsidP="00F6145B">
      <w:pPr>
        <w:ind w:hanging="851"/>
        <w:rPr>
          <w:b/>
          <w:bCs/>
          <w:sz w:val="20"/>
          <w:szCs w:val="20"/>
        </w:rPr>
      </w:pPr>
    </w:p>
    <w:p w:rsidR="00F6145B" w:rsidRPr="007B2839" w:rsidRDefault="00F6145B" w:rsidP="00F6145B">
      <w:pPr>
        <w:ind w:hanging="851"/>
      </w:pPr>
      <w:r w:rsidRPr="00C834C3">
        <w:rPr>
          <w:b/>
          <w:bCs/>
          <w:sz w:val="20"/>
          <w:szCs w:val="20"/>
        </w:rPr>
        <w:t xml:space="preserve">Тест </w:t>
      </w:r>
      <w:r>
        <w:rPr>
          <w:b/>
          <w:bCs/>
          <w:sz w:val="20"/>
          <w:szCs w:val="20"/>
        </w:rPr>
        <w:t>1</w:t>
      </w:r>
    </w:p>
    <w:p w:rsidR="00F6145B" w:rsidRPr="00C834C3" w:rsidRDefault="00F6145B" w:rsidP="00F6145B">
      <w:pPr>
        <w:rPr>
          <w:sz w:val="20"/>
          <w:szCs w:val="20"/>
        </w:rPr>
      </w:pPr>
    </w:p>
    <w:p w:rsidR="00F6145B" w:rsidRPr="00456035" w:rsidRDefault="00C72F60" w:rsidP="00F6145B">
      <w:pPr>
        <w:rPr>
          <w:sz w:val="20"/>
          <w:szCs w:val="20"/>
        </w:rPr>
      </w:pPr>
      <w:r>
        <w:rPr>
          <w:noProof/>
          <w:sz w:val="20"/>
          <w:szCs w:val="20"/>
        </w:rPr>
        <w:pict>
          <v:shapetype id="_x0000_t202" coordsize="21600,21600" o:spt="202" path="m,l,21600r21600,l21600,xe">
            <v:stroke joinstyle="miter"/>
            <v:path gradientshapeok="t" o:connecttype="rect"/>
          </v:shapetype>
          <v:shape id="_x0000_s1039" type="#_x0000_t202" style="position:absolute;margin-left:-63pt;margin-top:6.95pt;width:36pt;height:27pt;z-index:251660288">
            <v:textbox>
              <w:txbxContent>
                <w:p w:rsidR="00F6145B" w:rsidRDefault="00F6145B" w:rsidP="00F6145B">
                  <w:r>
                    <w:t>А1</w:t>
                  </w:r>
                </w:p>
              </w:txbxContent>
            </v:textbox>
          </v:shape>
        </w:pict>
      </w:r>
      <w:r w:rsidR="00F6145B">
        <w:rPr>
          <w:sz w:val="20"/>
          <w:szCs w:val="20"/>
        </w:rPr>
        <w:t>Степень окисления азота в нитрите кальция такая же, как и степень окисления хрома в соединении</w:t>
      </w:r>
    </w:p>
    <w:p w:rsidR="00F6145B" w:rsidRPr="00C834C3" w:rsidRDefault="00F6145B" w:rsidP="00F6145B">
      <w:pPr>
        <w:numPr>
          <w:ilvl w:val="0"/>
          <w:numId w:val="60"/>
        </w:numPr>
        <w:rPr>
          <w:sz w:val="20"/>
          <w:szCs w:val="20"/>
        </w:rPr>
      </w:pPr>
      <w:r>
        <w:rPr>
          <w:sz w:val="20"/>
          <w:szCs w:val="20"/>
          <w:lang w:val="en-US"/>
        </w:rPr>
        <w:t>Cr</w:t>
      </w:r>
      <w:r>
        <w:rPr>
          <w:sz w:val="20"/>
          <w:szCs w:val="20"/>
          <w:vertAlign w:val="subscript"/>
          <w:lang w:val="en-US"/>
        </w:rPr>
        <w:t>2</w:t>
      </w:r>
      <w:r>
        <w:rPr>
          <w:sz w:val="20"/>
          <w:szCs w:val="20"/>
          <w:lang w:val="en-US"/>
        </w:rPr>
        <w:t>(SO</w:t>
      </w:r>
      <w:r>
        <w:rPr>
          <w:sz w:val="20"/>
          <w:szCs w:val="20"/>
          <w:vertAlign w:val="subscript"/>
          <w:lang w:val="en-US"/>
        </w:rPr>
        <w:t>4</w:t>
      </w:r>
      <w:r>
        <w:rPr>
          <w:sz w:val="20"/>
          <w:szCs w:val="20"/>
          <w:lang w:val="en-US"/>
        </w:rPr>
        <w:softHyphen/>
        <w:t>)</w:t>
      </w:r>
      <w:r>
        <w:rPr>
          <w:sz w:val="20"/>
          <w:szCs w:val="20"/>
          <w:vertAlign w:val="subscript"/>
          <w:lang w:val="en-US"/>
        </w:rPr>
        <w:t>3</w:t>
      </w:r>
    </w:p>
    <w:p w:rsidR="00F6145B" w:rsidRPr="00C834C3" w:rsidRDefault="00F6145B" w:rsidP="00F6145B">
      <w:pPr>
        <w:numPr>
          <w:ilvl w:val="0"/>
          <w:numId w:val="60"/>
        </w:numPr>
        <w:rPr>
          <w:sz w:val="20"/>
          <w:szCs w:val="20"/>
        </w:rPr>
      </w:pPr>
      <w:r>
        <w:rPr>
          <w:sz w:val="20"/>
          <w:szCs w:val="20"/>
          <w:lang w:val="en-US"/>
        </w:rPr>
        <w:t>K</w:t>
      </w:r>
      <w:r>
        <w:rPr>
          <w:sz w:val="20"/>
          <w:szCs w:val="20"/>
          <w:vertAlign w:val="subscript"/>
          <w:lang w:val="en-US"/>
        </w:rPr>
        <w:t>2</w:t>
      </w:r>
      <w:r>
        <w:rPr>
          <w:sz w:val="20"/>
          <w:szCs w:val="20"/>
          <w:lang w:val="en-US"/>
        </w:rPr>
        <w:t>Cr</w:t>
      </w:r>
      <w:r>
        <w:rPr>
          <w:sz w:val="20"/>
          <w:szCs w:val="20"/>
          <w:vertAlign w:val="subscript"/>
          <w:lang w:val="en-US"/>
        </w:rPr>
        <w:t>2</w:t>
      </w:r>
      <w:r>
        <w:rPr>
          <w:sz w:val="20"/>
          <w:szCs w:val="20"/>
          <w:lang w:val="en-US"/>
        </w:rPr>
        <w:t>O</w:t>
      </w:r>
      <w:r>
        <w:rPr>
          <w:sz w:val="20"/>
          <w:szCs w:val="20"/>
          <w:vertAlign w:val="subscript"/>
          <w:lang w:val="en-US"/>
        </w:rPr>
        <w:t>7</w:t>
      </w:r>
    </w:p>
    <w:p w:rsidR="00F6145B" w:rsidRPr="00C834C3" w:rsidRDefault="00F6145B" w:rsidP="00F6145B">
      <w:pPr>
        <w:numPr>
          <w:ilvl w:val="0"/>
          <w:numId w:val="60"/>
        </w:numPr>
        <w:rPr>
          <w:sz w:val="20"/>
          <w:szCs w:val="20"/>
        </w:rPr>
      </w:pPr>
      <w:r>
        <w:rPr>
          <w:sz w:val="20"/>
          <w:szCs w:val="20"/>
          <w:lang w:val="en-US"/>
        </w:rPr>
        <w:t>K</w:t>
      </w:r>
      <w:r>
        <w:rPr>
          <w:sz w:val="20"/>
          <w:szCs w:val="20"/>
          <w:vertAlign w:val="subscript"/>
          <w:lang w:val="en-US"/>
        </w:rPr>
        <w:t>2</w:t>
      </w:r>
      <w:r>
        <w:rPr>
          <w:sz w:val="20"/>
          <w:szCs w:val="20"/>
          <w:lang w:val="en-US"/>
        </w:rPr>
        <w:t>CrO</w:t>
      </w:r>
      <w:r>
        <w:rPr>
          <w:sz w:val="20"/>
          <w:szCs w:val="20"/>
          <w:vertAlign w:val="subscript"/>
          <w:lang w:val="en-US"/>
        </w:rPr>
        <w:t>4</w:t>
      </w:r>
    </w:p>
    <w:p w:rsidR="00F6145B" w:rsidRPr="00C834C3" w:rsidRDefault="00F6145B" w:rsidP="00F6145B">
      <w:pPr>
        <w:numPr>
          <w:ilvl w:val="0"/>
          <w:numId w:val="60"/>
        </w:numPr>
        <w:rPr>
          <w:sz w:val="20"/>
          <w:szCs w:val="20"/>
        </w:rPr>
      </w:pPr>
      <w:r>
        <w:rPr>
          <w:sz w:val="20"/>
          <w:szCs w:val="20"/>
          <w:lang w:val="en-US"/>
        </w:rPr>
        <w:t>CrSO</w:t>
      </w:r>
      <w:r>
        <w:rPr>
          <w:sz w:val="20"/>
          <w:szCs w:val="20"/>
          <w:vertAlign w:val="subscript"/>
          <w:lang w:val="en-US"/>
        </w:rPr>
        <w:t>4</w:t>
      </w:r>
    </w:p>
    <w:p w:rsidR="00F6145B" w:rsidRPr="00583ABE" w:rsidRDefault="00C72F60" w:rsidP="00F6145B">
      <w:pPr>
        <w:rPr>
          <w:sz w:val="20"/>
          <w:szCs w:val="20"/>
        </w:rPr>
      </w:pPr>
      <w:r>
        <w:rPr>
          <w:noProof/>
          <w:sz w:val="20"/>
          <w:szCs w:val="20"/>
        </w:rPr>
        <w:pict>
          <v:shape id="_x0000_s1042" type="#_x0000_t202" style="position:absolute;margin-left:-63pt;margin-top:6.95pt;width:36pt;height:27pt;z-index:251663360">
            <v:textbox>
              <w:txbxContent>
                <w:p w:rsidR="00F6145B" w:rsidRPr="008860FF" w:rsidRDefault="00F6145B" w:rsidP="00F6145B">
                  <w:pPr>
                    <w:rPr>
                      <w:lang w:val="en-US"/>
                    </w:rPr>
                  </w:pPr>
                  <w:r>
                    <w:t>А</w:t>
                  </w:r>
                  <w:r>
                    <w:rPr>
                      <w:lang w:val="en-US"/>
                    </w:rPr>
                    <w:t>2</w:t>
                  </w:r>
                </w:p>
              </w:txbxContent>
            </v:textbox>
          </v:shape>
        </w:pict>
      </w:r>
      <w:r w:rsidR="00F6145B">
        <w:rPr>
          <w:sz w:val="20"/>
          <w:szCs w:val="20"/>
        </w:rPr>
        <w:t>Электронная конфигурация анионов хлора</w:t>
      </w:r>
    </w:p>
    <w:p w:rsidR="00F6145B" w:rsidRPr="00C834C3" w:rsidRDefault="00F6145B" w:rsidP="00F6145B">
      <w:pPr>
        <w:numPr>
          <w:ilvl w:val="0"/>
          <w:numId w:val="62"/>
        </w:numPr>
        <w:rPr>
          <w:sz w:val="20"/>
          <w:szCs w:val="20"/>
        </w:rPr>
      </w:pPr>
      <w:r>
        <w:rPr>
          <w:sz w:val="20"/>
          <w:szCs w:val="20"/>
        </w:rPr>
        <w:t>1</w:t>
      </w:r>
      <w:r>
        <w:rPr>
          <w:sz w:val="20"/>
          <w:szCs w:val="20"/>
          <w:lang w:val="it-IT"/>
        </w:rPr>
        <w:t>s</w:t>
      </w:r>
      <w:r>
        <w:rPr>
          <w:sz w:val="20"/>
          <w:szCs w:val="20"/>
          <w:vertAlign w:val="superscript"/>
          <w:lang w:val="en-US"/>
        </w:rPr>
        <w:t>2</w:t>
      </w:r>
      <w:r>
        <w:rPr>
          <w:sz w:val="20"/>
          <w:szCs w:val="20"/>
          <w:lang w:val="en-US"/>
        </w:rPr>
        <w:t xml:space="preserve"> 2s</w:t>
      </w:r>
      <w:r>
        <w:rPr>
          <w:sz w:val="20"/>
          <w:szCs w:val="20"/>
          <w:vertAlign w:val="superscript"/>
          <w:lang w:val="en-US"/>
        </w:rPr>
        <w:t>2</w:t>
      </w:r>
      <w:r>
        <w:rPr>
          <w:sz w:val="20"/>
          <w:szCs w:val="20"/>
          <w:lang w:val="en-US"/>
        </w:rPr>
        <w:t xml:space="preserve"> 2p</w:t>
      </w:r>
      <w:r>
        <w:rPr>
          <w:sz w:val="20"/>
          <w:szCs w:val="20"/>
          <w:vertAlign w:val="superscript"/>
          <w:lang w:val="en-US"/>
        </w:rPr>
        <w:t>6</w:t>
      </w:r>
      <w:r>
        <w:rPr>
          <w:sz w:val="20"/>
          <w:szCs w:val="20"/>
          <w:lang w:val="en-US"/>
        </w:rPr>
        <w:t xml:space="preserve"> </w:t>
      </w:r>
    </w:p>
    <w:p w:rsidR="00F6145B" w:rsidRPr="00C834C3" w:rsidRDefault="00F6145B" w:rsidP="00F6145B">
      <w:pPr>
        <w:numPr>
          <w:ilvl w:val="0"/>
          <w:numId w:val="62"/>
        </w:numPr>
        <w:rPr>
          <w:sz w:val="20"/>
          <w:szCs w:val="20"/>
        </w:rPr>
      </w:pPr>
      <w:r>
        <w:rPr>
          <w:sz w:val="20"/>
          <w:szCs w:val="20"/>
        </w:rPr>
        <w:t>1</w:t>
      </w:r>
      <w:r>
        <w:rPr>
          <w:sz w:val="20"/>
          <w:szCs w:val="20"/>
          <w:lang w:val="it-IT"/>
        </w:rPr>
        <w:t>s</w:t>
      </w:r>
      <w:r>
        <w:rPr>
          <w:sz w:val="20"/>
          <w:szCs w:val="20"/>
          <w:vertAlign w:val="superscript"/>
          <w:lang w:val="en-US"/>
        </w:rPr>
        <w:t>2</w:t>
      </w:r>
      <w:r>
        <w:rPr>
          <w:sz w:val="20"/>
          <w:szCs w:val="20"/>
          <w:lang w:val="en-US"/>
        </w:rPr>
        <w:t xml:space="preserve"> 2s</w:t>
      </w:r>
      <w:r>
        <w:rPr>
          <w:sz w:val="20"/>
          <w:szCs w:val="20"/>
          <w:vertAlign w:val="superscript"/>
          <w:lang w:val="en-US"/>
        </w:rPr>
        <w:t>2</w:t>
      </w:r>
      <w:r>
        <w:rPr>
          <w:sz w:val="20"/>
          <w:szCs w:val="20"/>
          <w:lang w:val="en-US"/>
        </w:rPr>
        <w:t xml:space="preserve"> 2p</w:t>
      </w:r>
      <w:r>
        <w:rPr>
          <w:sz w:val="20"/>
          <w:szCs w:val="20"/>
          <w:vertAlign w:val="superscript"/>
          <w:lang w:val="en-US"/>
        </w:rPr>
        <w:t>6</w:t>
      </w:r>
      <w:r>
        <w:rPr>
          <w:sz w:val="20"/>
          <w:szCs w:val="20"/>
          <w:lang w:val="en-US"/>
        </w:rPr>
        <w:t xml:space="preserve"> 3s</w:t>
      </w:r>
      <w:r>
        <w:rPr>
          <w:sz w:val="20"/>
          <w:szCs w:val="20"/>
          <w:vertAlign w:val="superscript"/>
          <w:lang w:val="en-US"/>
        </w:rPr>
        <w:t>2</w:t>
      </w:r>
      <w:r>
        <w:rPr>
          <w:sz w:val="20"/>
          <w:szCs w:val="20"/>
          <w:lang w:val="en-US"/>
        </w:rPr>
        <w:t xml:space="preserve"> 3p</w:t>
      </w:r>
      <w:r>
        <w:rPr>
          <w:sz w:val="20"/>
          <w:szCs w:val="20"/>
          <w:vertAlign w:val="superscript"/>
        </w:rPr>
        <w:t>4</w:t>
      </w:r>
    </w:p>
    <w:p w:rsidR="00F6145B" w:rsidRPr="00C834C3" w:rsidRDefault="00F6145B" w:rsidP="00F6145B">
      <w:pPr>
        <w:numPr>
          <w:ilvl w:val="0"/>
          <w:numId w:val="62"/>
        </w:numPr>
        <w:rPr>
          <w:sz w:val="20"/>
          <w:szCs w:val="20"/>
        </w:rPr>
      </w:pPr>
      <w:r>
        <w:rPr>
          <w:sz w:val="20"/>
          <w:szCs w:val="20"/>
        </w:rPr>
        <w:t>1</w:t>
      </w:r>
      <w:r>
        <w:rPr>
          <w:sz w:val="20"/>
          <w:szCs w:val="20"/>
          <w:lang w:val="it-IT"/>
        </w:rPr>
        <w:t>s</w:t>
      </w:r>
      <w:r>
        <w:rPr>
          <w:sz w:val="20"/>
          <w:szCs w:val="20"/>
          <w:vertAlign w:val="superscript"/>
          <w:lang w:val="en-US"/>
        </w:rPr>
        <w:t>2</w:t>
      </w:r>
      <w:r>
        <w:rPr>
          <w:sz w:val="20"/>
          <w:szCs w:val="20"/>
          <w:lang w:val="en-US"/>
        </w:rPr>
        <w:t xml:space="preserve"> 2s</w:t>
      </w:r>
      <w:r>
        <w:rPr>
          <w:sz w:val="20"/>
          <w:szCs w:val="20"/>
          <w:vertAlign w:val="superscript"/>
          <w:lang w:val="en-US"/>
        </w:rPr>
        <w:t>2</w:t>
      </w:r>
      <w:r>
        <w:rPr>
          <w:sz w:val="20"/>
          <w:szCs w:val="20"/>
          <w:lang w:val="en-US"/>
        </w:rPr>
        <w:t xml:space="preserve"> 2p</w:t>
      </w:r>
      <w:r>
        <w:rPr>
          <w:sz w:val="20"/>
          <w:szCs w:val="20"/>
          <w:vertAlign w:val="superscript"/>
          <w:lang w:val="en-US"/>
        </w:rPr>
        <w:t>6</w:t>
      </w:r>
      <w:r>
        <w:rPr>
          <w:sz w:val="20"/>
          <w:szCs w:val="20"/>
          <w:lang w:val="en-US"/>
        </w:rPr>
        <w:t xml:space="preserve"> 3s</w:t>
      </w:r>
      <w:r>
        <w:rPr>
          <w:sz w:val="20"/>
          <w:szCs w:val="20"/>
          <w:vertAlign w:val="superscript"/>
          <w:lang w:val="en-US"/>
        </w:rPr>
        <w:t>2</w:t>
      </w:r>
      <w:r>
        <w:rPr>
          <w:sz w:val="20"/>
          <w:szCs w:val="20"/>
          <w:lang w:val="en-US"/>
        </w:rPr>
        <w:t xml:space="preserve"> 3p</w:t>
      </w:r>
      <w:r>
        <w:rPr>
          <w:sz w:val="20"/>
          <w:szCs w:val="20"/>
          <w:vertAlign w:val="superscript"/>
        </w:rPr>
        <w:t>5</w:t>
      </w:r>
    </w:p>
    <w:p w:rsidR="00F6145B" w:rsidRPr="00C834C3" w:rsidRDefault="00F6145B" w:rsidP="00F6145B">
      <w:pPr>
        <w:numPr>
          <w:ilvl w:val="0"/>
          <w:numId w:val="62"/>
        </w:numPr>
        <w:rPr>
          <w:sz w:val="20"/>
          <w:szCs w:val="20"/>
        </w:rPr>
      </w:pPr>
      <w:r>
        <w:rPr>
          <w:sz w:val="20"/>
          <w:szCs w:val="20"/>
        </w:rPr>
        <w:t>1</w:t>
      </w:r>
      <w:r>
        <w:rPr>
          <w:sz w:val="20"/>
          <w:szCs w:val="20"/>
          <w:lang w:val="it-IT"/>
        </w:rPr>
        <w:t>s</w:t>
      </w:r>
      <w:r>
        <w:rPr>
          <w:sz w:val="20"/>
          <w:szCs w:val="20"/>
          <w:vertAlign w:val="superscript"/>
          <w:lang w:val="en-US"/>
        </w:rPr>
        <w:t>2</w:t>
      </w:r>
      <w:r>
        <w:rPr>
          <w:sz w:val="20"/>
          <w:szCs w:val="20"/>
          <w:lang w:val="en-US"/>
        </w:rPr>
        <w:t xml:space="preserve"> 2s</w:t>
      </w:r>
      <w:r>
        <w:rPr>
          <w:sz w:val="20"/>
          <w:szCs w:val="20"/>
          <w:vertAlign w:val="superscript"/>
          <w:lang w:val="en-US"/>
        </w:rPr>
        <w:t>2</w:t>
      </w:r>
      <w:r>
        <w:rPr>
          <w:sz w:val="20"/>
          <w:szCs w:val="20"/>
          <w:lang w:val="en-US"/>
        </w:rPr>
        <w:t xml:space="preserve"> 2p</w:t>
      </w:r>
      <w:r>
        <w:rPr>
          <w:sz w:val="20"/>
          <w:szCs w:val="20"/>
          <w:vertAlign w:val="superscript"/>
          <w:lang w:val="en-US"/>
        </w:rPr>
        <w:t>6</w:t>
      </w:r>
      <w:r>
        <w:rPr>
          <w:sz w:val="20"/>
          <w:szCs w:val="20"/>
          <w:lang w:val="en-US"/>
        </w:rPr>
        <w:t xml:space="preserve"> 3s</w:t>
      </w:r>
      <w:r>
        <w:rPr>
          <w:sz w:val="20"/>
          <w:szCs w:val="20"/>
          <w:vertAlign w:val="superscript"/>
          <w:lang w:val="en-US"/>
        </w:rPr>
        <w:t>2</w:t>
      </w:r>
      <w:r>
        <w:rPr>
          <w:sz w:val="20"/>
          <w:szCs w:val="20"/>
          <w:lang w:val="en-US"/>
        </w:rPr>
        <w:t xml:space="preserve"> 3p</w:t>
      </w:r>
      <w:r>
        <w:rPr>
          <w:sz w:val="20"/>
          <w:szCs w:val="20"/>
          <w:vertAlign w:val="superscript"/>
          <w:lang w:val="en-US"/>
        </w:rPr>
        <w:t>6</w:t>
      </w:r>
    </w:p>
    <w:p w:rsidR="00F6145B" w:rsidRPr="00583ABE" w:rsidRDefault="00C72F60" w:rsidP="00F6145B">
      <w:pPr>
        <w:pStyle w:val="Default"/>
        <w:jc w:val="both"/>
        <w:rPr>
          <w:sz w:val="20"/>
          <w:szCs w:val="20"/>
        </w:rPr>
      </w:pPr>
      <w:r>
        <w:rPr>
          <w:noProof/>
          <w:sz w:val="20"/>
          <w:szCs w:val="20"/>
        </w:rPr>
        <w:pict>
          <v:shape id="_x0000_s1043" type="#_x0000_t202" style="position:absolute;left:0;text-align:left;margin-left:-63pt;margin-top:.35pt;width:36pt;height:27pt;z-index:251664384">
            <v:textbox>
              <w:txbxContent>
                <w:p w:rsidR="00F6145B" w:rsidRPr="008860FF" w:rsidRDefault="00F6145B" w:rsidP="00F6145B">
                  <w:pPr>
                    <w:rPr>
                      <w:lang w:val="en-US"/>
                    </w:rPr>
                  </w:pPr>
                  <w:r>
                    <w:t>А</w:t>
                  </w:r>
                  <w:r>
                    <w:rPr>
                      <w:lang w:val="en-US"/>
                    </w:rPr>
                    <w:t>3</w:t>
                  </w:r>
                </w:p>
              </w:txbxContent>
            </v:textbox>
          </v:shape>
        </w:pict>
      </w:r>
      <w:r w:rsidR="00F6145B" w:rsidRPr="00583ABE">
        <w:rPr>
          <w:sz w:val="20"/>
          <w:szCs w:val="20"/>
        </w:rPr>
        <w:t xml:space="preserve"> В ряду элементов </w:t>
      </w:r>
      <w:r w:rsidR="00F6145B" w:rsidRPr="00583ABE">
        <w:rPr>
          <w:sz w:val="20"/>
          <w:szCs w:val="20"/>
          <w:lang w:val="en-US"/>
        </w:rPr>
        <w:t>As</w:t>
      </w:r>
      <w:r w:rsidR="00F6145B" w:rsidRPr="00583ABE">
        <w:rPr>
          <w:sz w:val="20"/>
          <w:szCs w:val="20"/>
        </w:rPr>
        <w:t xml:space="preserve"> – </w:t>
      </w:r>
      <w:r w:rsidR="00F6145B" w:rsidRPr="00583ABE">
        <w:rPr>
          <w:sz w:val="20"/>
          <w:szCs w:val="20"/>
          <w:lang w:val="en-US"/>
        </w:rPr>
        <w:t>Se</w:t>
      </w:r>
      <w:r w:rsidR="00F6145B" w:rsidRPr="00583ABE">
        <w:rPr>
          <w:sz w:val="20"/>
          <w:szCs w:val="20"/>
        </w:rPr>
        <w:t xml:space="preserve"> – </w:t>
      </w:r>
      <w:r w:rsidR="00F6145B" w:rsidRPr="00583ABE">
        <w:rPr>
          <w:sz w:val="20"/>
          <w:szCs w:val="20"/>
          <w:lang w:val="en-US"/>
        </w:rPr>
        <w:t>S</w:t>
      </w:r>
      <w:r w:rsidR="00F6145B" w:rsidRPr="00583ABE">
        <w:rPr>
          <w:sz w:val="20"/>
          <w:szCs w:val="20"/>
        </w:rPr>
        <w:t xml:space="preserve"> – </w:t>
      </w:r>
      <w:r w:rsidR="00F6145B" w:rsidRPr="00583ABE">
        <w:rPr>
          <w:sz w:val="20"/>
          <w:szCs w:val="20"/>
          <w:lang w:val="en-US"/>
        </w:rPr>
        <w:t>Cl</w:t>
      </w:r>
      <w:r w:rsidR="00F6145B" w:rsidRPr="00583ABE">
        <w:rPr>
          <w:sz w:val="20"/>
          <w:szCs w:val="20"/>
        </w:rPr>
        <w:t xml:space="preserve"> </w:t>
      </w:r>
    </w:p>
    <w:p w:rsidR="00F6145B" w:rsidRPr="00583ABE" w:rsidRDefault="00F6145B" w:rsidP="00F6145B">
      <w:pPr>
        <w:ind w:left="708"/>
        <w:rPr>
          <w:sz w:val="20"/>
          <w:szCs w:val="20"/>
        </w:rPr>
      </w:pPr>
      <w:r w:rsidRPr="00583ABE">
        <w:rPr>
          <w:sz w:val="20"/>
          <w:szCs w:val="20"/>
        </w:rPr>
        <w:t xml:space="preserve">1) </w:t>
      </w:r>
      <w:r>
        <w:rPr>
          <w:sz w:val="20"/>
          <w:szCs w:val="20"/>
        </w:rPr>
        <w:t xml:space="preserve">уменьшается </w:t>
      </w:r>
      <w:r w:rsidRPr="00583ABE">
        <w:rPr>
          <w:sz w:val="20"/>
          <w:szCs w:val="20"/>
        </w:rPr>
        <w:t>электроотрицательность</w:t>
      </w:r>
    </w:p>
    <w:p w:rsidR="00F6145B" w:rsidRPr="00583ABE" w:rsidRDefault="00F6145B" w:rsidP="00F6145B">
      <w:pPr>
        <w:ind w:left="708"/>
        <w:rPr>
          <w:sz w:val="20"/>
          <w:szCs w:val="20"/>
        </w:rPr>
      </w:pPr>
      <w:r w:rsidRPr="00583ABE">
        <w:rPr>
          <w:sz w:val="20"/>
          <w:szCs w:val="20"/>
        </w:rPr>
        <w:t xml:space="preserve">2) </w:t>
      </w:r>
      <w:r>
        <w:rPr>
          <w:sz w:val="20"/>
          <w:szCs w:val="20"/>
        </w:rPr>
        <w:t xml:space="preserve">увеличивается </w:t>
      </w:r>
      <w:r w:rsidRPr="00583ABE">
        <w:rPr>
          <w:sz w:val="20"/>
          <w:szCs w:val="20"/>
        </w:rPr>
        <w:t>энергия связи валентного электрона с ядром</w:t>
      </w:r>
    </w:p>
    <w:p w:rsidR="00F6145B" w:rsidRPr="00583ABE" w:rsidRDefault="00F6145B" w:rsidP="00F6145B">
      <w:pPr>
        <w:ind w:firstLine="708"/>
        <w:rPr>
          <w:sz w:val="20"/>
          <w:szCs w:val="20"/>
        </w:rPr>
      </w:pPr>
      <w:r w:rsidRPr="00583ABE">
        <w:rPr>
          <w:sz w:val="20"/>
          <w:szCs w:val="20"/>
        </w:rPr>
        <w:t xml:space="preserve">3) </w:t>
      </w:r>
      <w:r>
        <w:rPr>
          <w:sz w:val="20"/>
          <w:szCs w:val="20"/>
        </w:rPr>
        <w:t xml:space="preserve">увеличивается </w:t>
      </w:r>
      <w:r w:rsidRPr="00583ABE">
        <w:rPr>
          <w:sz w:val="20"/>
          <w:szCs w:val="20"/>
        </w:rPr>
        <w:t>радиус атома</w:t>
      </w:r>
    </w:p>
    <w:p w:rsidR="00F6145B" w:rsidRPr="00583ABE" w:rsidRDefault="00F6145B" w:rsidP="00F6145B">
      <w:pPr>
        <w:ind w:firstLine="708"/>
        <w:rPr>
          <w:sz w:val="20"/>
          <w:szCs w:val="20"/>
        </w:rPr>
      </w:pPr>
      <w:r>
        <w:rPr>
          <w:sz w:val="20"/>
          <w:szCs w:val="20"/>
        </w:rPr>
        <w:t>4) возрастают основные свойства водородных соединений</w:t>
      </w:r>
    </w:p>
    <w:p w:rsidR="00F6145B" w:rsidRPr="00583ABE" w:rsidRDefault="00F6145B" w:rsidP="00F6145B">
      <w:pPr>
        <w:rPr>
          <w:sz w:val="20"/>
          <w:szCs w:val="20"/>
        </w:rPr>
      </w:pPr>
    </w:p>
    <w:p w:rsidR="00F6145B" w:rsidRPr="00583ABE" w:rsidRDefault="00C72F60" w:rsidP="00F6145B">
      <w:pPr>
        <w:pStyle w:val="Default"/>
        <w:jc w:val="both"/>
        <w:rPr>
          <w:sz w:val="20"/>
          <w:szCs w:val="20"/>
        </w:rPr>
      </w:pPr>
      <w:r>
        <w:rPr>
          <w:noProof/>
          <w:sz w:val="20"/>
          <w:szCs w:val="20"/>
          <w:lang w:eastAsia="ko-KR"/>
        </w:rPr>
        <w:pict>
          <v:shape id="_x0000_s1045" type="#_x0000_t202" style="position:absolute;left:0;text-align:left;margin-left:-63pt;margin-top:0;width:36pt;height:27pt;z-index:251666432">
            <v:textbox>
              <w:txbxContent>
                <w:p w:rsidR="00F6145B" w:rsidRPr="00583ABE" w:rsidRDefault="00F6145B" w:rsidP="00F6145B">
                  <w:pPr>
                    <w:rPr>
                      <w:lang w:val="en-US"/>
                    </w:rPr>
                  </w:pPr>
                  <w:r>
                    <w:t>А</w:t>
                  </w:r>
                  <w:r>
                    <w:rPr>
                      <w:lang w:val="en-US"/>
                    </w:rPr>
                    <w:t>4</w:t>
                  </w:r>
                </w:p>
              </w:txbxContent>
            </v:textbox>
          </v:shape>
        </w:pict>
      </w:r>
      <w:r w:rsidR="00F6145B">
        <w:rPr>
          <w:sz w:val="20"/>
          <w:szCs w:val="20"/>
        </w:rPr>
        <w:t>Верны ли следующие суждения?</w:t>
      </w:r>
      <w:r w:rsidR="00F6145B" w:rsidRPr="00583ABE">
        <w:rPr>
          <w:sz w:val="20"/>
          <w:szCs w:val="20"/>
        </w:rPr>
        <w:t xml:space="preserve"> </w:t>
      </w:r>
    </w:p>
    <w:p w:rsidR="00F6145B" w:rsidRPr="00583ABE" w:rsidRDefault="00F6145B" w:rsidP="00F6145B">
      <w:pPr>
        <w:pStyle w:val="Default"/>
        <w:jc w:val="both"/>
        <w:rPr>
          <w:sz w:val="20"/>
          <w:szCs w:val="20"/>
        </w:rPr>
      </w:pPr>
      <w:r w:rsidRPr="00583ABE">
        <w:rPr>
          <w:sz w:val="20"/>
          <w:szCs w:val="20"/>
        </w:rPr>
        <w:t>А.</w:t>
      </w:r>
      <w:r>
        <w:rPr>
          <w:sz w:val="20"/>
          <w:szCs w:val="20"/>
        </w:rPr>
        <w:t xml:space="preserve"> В ряду </w:t>
      </w:r>
      <w:r w:rsidRPr="00583ABE">
        <w:rPr>
          <w:sz w:val="20"/>
          <w:szCs w:val="20"/>
        </w:rPr>
        <w:t xml:space="preserve"> </w:t>
      </w:r>
      <w:r>
        <w:rPr>
          <w:sz w:val="20"/>
          <w:szCs w:val="20"/>
          <w:lang w:val="en-US"/>
        </w:rPr>
        <w:t>HBr</w:t>
      </w:r>
      <w:r w:rsidRPr="00583ABE">
        <w:rPr>
          <w:sz w:val="20"/>
          <w:szCs w:val="20"/>
        </w:rPr>
        <w:t xml:space="preserve">  – </w:t>
      </w:r>
      <w:r>
        <w:rPr>
          <w:sz w:val="20"/>
          <w:szCs w:val="20"/>
          <w:lang w:val="en-US"/>
        </w:rPr>
        <w:t>HCl</w:t>
      </w:r>
      <w:r w:rsidRPr="00583ABE">
        <w:rPr>
          <w:sz w:val="20"/>
          <w:szCs w:val="20"/>
        </w:rPr>
        <w:t xml:space="preserve"> – </w:t>
      </w:r>
      <w:r>
        <w:rPr>
          <w:sz w:val="20"/>
          <w:szCs w:val="20"/>
          <w:lang w:val="en-US"/>
        </w:rPr>
        <w:t>HF</w:t>
      </w:r>
      <w:r w:rsidRPr="00583ABE">
        <w:rPr>
          <w:sz w:val="20"/>
          <w:szCs w:val="20"/>
        </w:rPr>
        <w:t xml:space="preserve"> </w:t>
      </w:r>
      <w:r>
        <w:rPr>
          <w:sz w:val="20"/>
          <w:szCs w:val="20"/>
        </w:rPr>
        <w:t>кислотные свойства ослабляются.</w:t>
      </w:r>
    </w:p>
    <w:p w:rsidR="00F6145B" w:rsidRPr="00583ABE" w:rsidRDefault="00F6145B" w:rsidP="00F6145B">
      <w:pPr>
        <w:pStyle w:val="Default"/>
        <w:jc w:val="both"/>
        <w:rPr>
          <w:sz w:val="20"/>
          <w:szCs w:val="20"/>
        </w:rPr>
      </w:pPr>
      <w:r>
        <w:rPr>
          <w:sz w:val="20"/>
          <w:szCs w:val="20"/>
        </w:rPr>
        <w:t>Б. Высший гидроксид серы проявляет кислотные свойства.</w:t>
      </w:r>
    </w:p>
    <w:p w:rsidR="00F6145B" w:rsidRPr="00583ABE" w:rsidRDefault="00F6145B" w:rsidP="00F6145B">
      <w:pPr>
        <w:pStyle w:val="Default"/>
        <w:jc w:val="both"/>
        <w:rPr>
          <w:sz w:val="20"/>
          <w:szCs w:val="20"/>
        </w:rPr>
      </w:pPr>
      <w:r w:rsidRPr="00583ABE">
        <w:rPr>
          <w:sz w:val="20"/>
          <w:szCs w:val="20"/>
        </w:rPr>
        <w:t xml:space="preserve">1) верно только А </w:t>
      </w:r>
      <w:r w:rsidRPr="00583ABE">
        <w:rPr>
          <w:sz w:val="20"/>
          <w:szCs w:val="20"/>
        </w:rPr>
        <w:tab/>
      </w:r>
    </w:p>
    <w:p w:rsidR="00F6145B" w:rsidRPr="00583ABE" w:rsidRDefault="00F6145B" w:rsidP="00F6145B">
      <w:pPr>
        <w:pStyle w:val="Default"/>
        <w:jc w:val="both"/>
        <w:rPr>
          <w:sz w:val="20"/>
          <w:szCs w:val="20"/>
        </w:rPr>
      </w:pPr>
      <w:r w:rsidRPr="00583ABE">
        <w:rPr>
          <w:sz w:val="20"/>
          <w:szCs w:val="20"/>
        </w:rPr>
        <w:t xml:space="preserve">2) верно только Б </w:t>
      </w:r>
      <w:r w:rsidRPr="00583ABE">
        <w:rPr>
          <w:sz w:val="20"/>
          <w:szCs w:val="20"/>
        </w:rPr>
        <w:tab/>
      </w:r>
    </w:p>
    <w:p w:rsidR="00F6145B" w:rsidRPr="00583ABE" w:rsidRDefault="00F6145B" w:rsidP="00F6145B">
      <w:pPr>
        <w:pStyle w:val="Default"/>
        <w:jc w:val="both"/>
        <w:rPr>
          <w:sz w:val="20"/>
          <w:szCs w:val="20"/>
        </w:rPr>
      </w:pPr>
      <w:r w:rsidRPr="00583ABE">
        <w:rPr>
          <w:sz w:val="20"/>
          <w:szCs w:val="20"/>
        </w:rPr>
        <w:t xml:space="preserve">3) верны оба суждения </w:t>
      </w:r>
    </w:p>
    <w:p w:rsidR="00F6145B" w:rsidRPr="00583ABE" w:rsidRDefault="00F6145B" w:rsidP="00F6145B">
      <w:pPr>
        <w:pStyle w:val="Default"/>
        <w:jc w:val="both"/>
        <w:rPr>
          <w:sz w:val="20"/>
          <w:szCs w:val="20"/>
        </w:rPr>
      </w:pPr>
      <w:r w:rsidRPr="00583ABE">
        <w:rPr>
          <w:sz w:val="20"/>
          <w:szCs w:val="20"/>
        </w:rPr>
        <w:t xml:space="preserve">4) оба суждения неверны </w:t>
      </w:r>
    </w:p>
    <w:p w:rsidR="00F6145B" w:rsidRPr="00D10E3F" w:rsidRDefault="00C72F60" w:rsidP="00F6145B">
      <w:pPr>
        <w:rPr>
          <w:sz w:val="20"/>
          <w:szCs w:val="20"/>
        </w:rPr>
      </w:pPr>
      <w:r>
        <w:rPr>
          <w:noProof/>
          <w:sz w:val="20"/>
          <w:szCs w:val="20"/>
          <w:lang w:eastAsia="ko-KR"/>
        </w:rPr>
        <w:pict>
          <v:shape id="_x0000_s1046" type="#_x0000_t202" style="position:absolute;margin-left:-63pt;margin-top:9.5pt;width:36pt;height:27pt;z-index:251667456">
            <v:textbox>
              <w:txbxContent>
                <w:p w:rsidR="00F6145B" w:rsidRPr="008860FF" w:rsidRDefault="00F6145B" w:rsidP="00F6145B">
                  <w:pPr>
                    <w:rPr>
                      <w:lang w:val="en-US"/>
                    </w:rPr>
                  </w:pPr>
                  <w:r>
                    <w:t>А</w:t>
                  </w:r>
                  <w:r>
                    <w:rPr>
                      <w:lang w:val="en-US"/>
                    </w:rPr>
                    <w:t>5</w:t>
                  </w:r>
                </w:p>
              </w:txbxContent>
            </v:textbox>
          </v:shape>
        </w:pict>
      </w:r>
    </w:p>
    <w:p w:rsidR="00F6145B" w:rsidRPr="00D10E3F" w:rsidRDefault="00F6145B" w:rsidP="00F6145B">
      <w:pPr>
        <w:pStyle w:val="Default"/>
        <w:jc w:val="both"/>
        <w:rPr>
          <w:sz w:val="20"/>
          <w:szCs w:val="20"/>
        </w:rPr>
      </w:pPr>
      <w:r w:rsidRPr="00D10E3F">
        <w:rPr>
          <w:sz w:val="20"/>
          <w:szCs w:val="20"/>
        </w:rPr>
        <w:t>Водородная связь образуется между молекулами</w:t>
      </w:r>
    </w:p>
    <w:p w:rsidR="00F6145B" w:rsidRPr="00D10E3F" w:rsidRDefault="00F6145B" w:rsidP="00F6145B">
      <w:pPr>
        <w:numPr>
          <w:ilvl w:val="0"/>
          <w:numId w:val="61"/>
        </w:numPr>
        <w:rPr>
          <w:sz w:val="20"/>
          <w:szCs w:val="20"/>
        </w:rPr>
      </w:pPr>
      <w:r w:rsidRPr="00D10E3F">
        <w:rPr>
          <w:sz w:val="20"/>
          <w:szCs w:val="20"/>
        </w:rPr>
        <w:t xml:space="preserve">водорода </w:t>
      </w:r>
    </w:p>
    <w:p w:rsidR="00F6145B" w:rsidRPr="00D10E3F" w:rsidRDefault="00F6145B" w:rsidP="00F6145B">
      <w:pPr>
        <w:numPr>
          <w:ilvl w:val="0"/>
          <w:numId w:val="61"/>
        </w:numPr>
        <w:rPr>
          <w:sz w:val="20"/>
          <w:szCs w:val="20"/>
        </w:rPr>
      </w:pPr>
      <w:r>
        <w:rPr>
          <w:sz w:val="20"/>
          <w:szCs w:val="20"/>
        </w:rPr>
        <w:t>метиламина</w:t>
      </w:r>
    </w:p>
    <w:p w:rsidR="00F6145B" w:rsidRPr="00D10E3F" w:rsidRDefault="00F6145B" w:rsidP="00F6145B">
      <w:pPr>
        <w:numPr>
          <w:ilvl w:val="0"/>
          <w:numId w:val="61"/>
        </w:numPr>
        <w:rPr>
          <w:sz w:val="20"/>
          <w:szCs w:val="20"/>
        </w:rPr>
      </w:pPr>
      <w:r w:rsidRPr="00D10E3F">
        <w:rPr>
          <w:sz w:val="20"/>
          <w:szCs w:val="20"/>
        </w:rPr>
        <w:t>метана</w:t>
      </w:r>
    </w:p>
    <w:p w:rsidR="00F6145B" w:rsidRPr="00D10E3F" w:rsidRDefault="00F6145B" w:rsidP="00F6145B">
      <w:pPr>
        <w:numPr>
          <w:ilvl w:val="0"/>
          <w:numId w:val="61"/>
        </w:numPr>
        <w:rPr>
          <w:sz w:val="20"/>
          <w:szCs w:val="20"/>
        </w:rPr>
      </w:pPr>
      <w:r>
        <w:rPr>
          <w:sz w:val="20"/>
          <w:szCs w:val="20"/>
        </w:rPr>
        <w:t>метаналя</w:t>
      </w:r>
    </w:p>
    <w:p w:rsidR="00F6145B" w:rsidRPr="00583ABE" w:rsidRDefault="00F6145B" w:rsidP="00F6145B">
      <w:pPr>
        <w:rPr>
          <w:sz w:val="20"/>
          <w:szCs w:val="20"/>
        </w:rPr>
      </w:pPr>
    </w:p>
    <w:p w:rsidR="00F6145B" w:rsidRPr="00583ABE" w:rsidRDefault="00C72F60" w:rsidP="00F6145B">
      <w:pPr>
        <w:rPr>
          <w:sz w:val="20"/>
          <w:szCs w:val="20"/>
        </w:rPr>
      </w:pPr>
      <w:r>
        <w:rPr>
          <w:noProof/>
          <w:sz w:val="20"/>
          <w:szCs w:val="20"/>
        </w:rPr>
        <w:pict>
          <v:shape id="_x0000_s1041" type="#_x0000_t202" style="position:absolute;margin-left:-63pt;margin-top:-.6pt;width:36pt;height:27pt;z-index:251662336">
            <v:textbox>
              <w:txbxContent>
                <w:p w:rsidR="00F6145B" w:rsidRDefault="00F6145B" w:rsidP="00F6145B">
                  <w:r>
                    <w:t>В1</w:t>
                  </w:r>
                </w:p>
              </w:txbxContent>
            </v:textbox>
          </v:shape>
        </w:pict>
      </w:r>
      <w:r w:rsidR="00F6145B" w:rsidRPr="00C834C3">
        <w:rPr>
          <w:sz w:val="20"/>
          <w:szCs w:val="20"/>
        </w:rPr>
        <w:t>Установите соответствие между</w:t>
      </w:r>
      <w:r w:rsidR="00F6145B" w:rsidRPr="00583ABE">
        <w:rPr>
          <w:sz w:val="20"/>
          <w:szCs w:val="20"/>
        </w:rPr>
        <w:t xml:space="preserve"> </w:t>
      </w:r>
      <w:r w:rsidR="00F6145B">
        <w:rPr>
          <w:sz w:val="20"/>
          <w:szCs w:val="20"/>
        </w:rPr>
        <w:t>элементом и электронной конфигурацией валентного слоя  его атомов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6145B" w:rsidRPr="00C45E8F" w:rsidTr="00A03E9E">
        <w:tc>
          <w:tcPr>
            <w:tcW w:w="4785" w:type="dxa"/>
            <w:shd w:val="clear" w:color="auto" w:fill="auto"/>
          </w:tcPr>
          <w:p w:rsidR="00F6145B" w:rsidRPr="00C45E8F" w:rsidRDefault="00F6145B" w:rsidP="00A03E9E">
            <w:pPr>
              <w:jc w:val="center"/>
              <w:rPr>
                <w:sz w:val="20"/>
                <w:szCs w:val="20"/>
              </w:rPr>
            </w:pPr>
            <w:r w:rsidRPr="00C45E8F">
              <w:rPr>
                <w:sz w:val="20"/>
                <w:szCs w:val="20"/>
              </w:rPr>
              <w:t>ЭЛЕМЕНТ</w:t>
            </w:r>
          </w:p>
        </w:tc>
        <w:tc>
          <w:tcPr>
            <w:tcW w:w="4786" w:type="dxa"/>
            <w:shd w:val="clear" w:color="auto" w:fill="auto"/>
          </w:tcPr>
          <w:p w:rsidR="00F6145B" w:rsidRPr="00C45E8F" w:rsidRDefault="00F6145B" w:rsidP="00A03E9E">
            <w:pPr>
              <w:jc w:val="center"/>
              <w:rPr>
                <w:sz w:val="20"/>
                <w:szCs w:val="20"/>
              </w:rPr>
            </w:pPr>
            <w:r w:rsidRPr="00C45E8F">
              <w:rPr>
                <w:sz w:val="20"/>
                <w:szCs w:val="20"/>
              </w:rPr>
              <w:t>ЭЛЕКТРОННАЯ КОНФИГУРАЦИЯ АТОМОВ</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А) титан</w:t>
            </w:r>
          </w:p>
        </w:tc>
        <w:tc>
          <w:tcPr>
            <w:tcW w:w="4786" w:type="dxa"/>
            <w:shd w:val="clear" w:color="auto" w:fill="auto"/>
          </w:tcPr>
          <w:p w:rsidR="00F6145B" w:rsidRPr="00C45E8F" w:rsidRDefault="00F6145B" w:rsidP="00A03E9E">
            <w:pPr>
              <w:rPr>
                <w:sz w:val="20"/>
                <w:szCs w:val="20"/>
                <w:lang w:val="en-US"/>
              </w:rPr>
            </w:pPr>
            <w:r w:rsidRPr="00C45E8F">
              <w:rPr>
                <w:sz w:val="20"/>
                <w:szCs w:val="20"/>
              </w:rPr>
              <w:t xml:space="preserve">1) </w:t>
            </w:r>
            <w:r w:rsidRPr="00C45E8F">
              <w:rPr>
                <w:sz w:val="20"/>
                <w:szCs w:val="20"/>
                <w:lang w:val="en-US"/>
              </w:rPr>
              <w:t>4s</w:t>
            </w:r>
            <w:r w:rsidRPr="00C45E8F">
              <w:rPr>
                <w:sz w:val="20"/>
                <w:szCs w:val="20"/>
                <w:vertAlign w:val="superscript"/>
                <w:lang w:val="en-US"/>
              </w:rPr>
              <w:t>2</w:t>
            </w:r>
            <w:r w:rsidRPr="00C45E8F">
              <w:rPr>
                <w:sz w:val="20"/>
                <w:szCs w:val="20"/>
                <w:lang w:val="en-US"/>
              </w:rPr>
              <w:t>4p</w:t>
            </w:r>
            <w:r w:rsidRPr="00C45E8F">
              <w:rPr>
                <w:sz w:val="20"/>
                <w:szCs w:val="20"/>
                <w:vertAlign w:val="superscript"/>
                <w:lang w:val="en-US"/>
              </w:rPr>
              <w:t>3</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Б) мышьяк</w:t>
            </w:r>
          </w:p>
        </w:tc>
        <w:tc>
          <w:tcPr>
            <w:tcW w:w="4786" w:type="dxa"/>
            <w:shd w:val="clear" w:color="auto" w:fill="auto"/>
          </w:tcPr>
          <w:p w:rsidR="00F6145B" w:rsidRPr="00C45E8F" w:rsidRDefault="00F6145B" w:rsidP="00A03E9E">
            <w:pPr>
              <w:rPr>
                <w:sz w:val="20"/>
                <w:szCs w:val="20"/>
                <w:lang w:val="en-US"/>
              </w:rPr>
            </w:pPr>
            <w:r w:rsidRPr="00C45E8F">
              <w:rPr>
                <w:sz w:val="20"/>
                <w:szCs w:val="20"/>
              </w:rPr>
              <w:t xml:space="preserve">2) </w:t>
            </w:r>
            <w:r w:rsidRPr="00C45E8F">
              <w:rPr>
                <w:sz w:val="20"/>
                <w:szCs w:val="20"/>
                <w:lang w:val="en-US"/>
              </w:rPr>
              <w:t>4d</w:t>
            </w:r>
            <w:r w:rsidRPr="00C45E8F">
              <w:rPr>
                <w:sz w:val="20"/>
                <w:szCs w:val="20"/>
                <w:vertAlign w:val="superscript"/>
                <w:lang w:val="en-US"/>
              </w:rPr>
              <w:t>2</w:t>
            </w:r>
            <w:r w:rsidRPr="00C45E8F">
              <w:rPr>
                <w:sz w:val="20"/>
                <w:szCs w:val="20"/>
                <w:lang w:val="en-US"/>
              </w:rPr>
              <w:t>5s</w:t>
            </w:r>
            <w:r w:rsidRPr="00C45E8F">
              <w:rPr>
                <w:sz w:val="20"/>
                <w:szCs w:val="20"/>
                <w:vertAlign w:val="superscript"/>
                <w:lang w:val="en-US"/>
              </w:rPr>
              <w:t>2</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В) марганец</w:t>
            </w:r>
          </w:p>
        </w:tc>
        <w:tc>
          <w:tcPr>
            <w:tcW w:w="4786" w:type="dxa"/>
            <w:shd w:val="clear" w:color="auto" w:fill="auto"/>
          </w:tcPr>
          <w:p w:rsidR="00F6145B" w:rsidRPr="00C45E8F" w:rsidRDefault="00F6145B" w:rsidP="00A03E9E">
            <w:pPr>
              <w:rPr>
                <w:sz w:val="20"/>
                <w:szCs w:val="20"/>
                <w:lang w:val="en-US"/>
              </w:rPr>
            </w:pPr>
            <w:r w:rsidRPr="00C45E8F">
              <w:rPr>
                <w:sz w:val="20"/>
                <w:szCs w:val="20"/>
              </w:rPr>
              <w:t xml:space="preserve">3) </w:t>
            </w:r>
            <w:r w:rsidRPr="00C45E8F">
              <w:rPr>
                <w:sz w:val="20"/>
                <w:szCs w:val="20"/>
                <w:lang w:val="en-US"/>
              </w:rPr>
              <w:t>3d</w:t>
            </w:r>
            <w:r w:rsidRPr="00C45E8F">
              <w:rPr>
                <w:sz w:val="20"/>
                <w:szCs w:val="20"/>
                <w:vertAlign w:val="superscript"/>
                <w:lang w:val="en-US"/>
              </w:rPr>
              <w:t>5</w:t>
            </w:r>
            <w:r w:rsidRPr="00C45E8F">
              <w:rPr>
                <w:sz w:val="20"/>
                <w:szCs w:val="20"/>
                <w:lang w:val="en-US"/>
              </w:rPr>
              <w:t>4s</w:t>
            </w:r>
            <w:r w:rsidRPr="00C45E8F">
              <w:rPr>
                <w:sz w:val="20"/>
                <w:szCs w:val="20"/>
                <w:vertAlign w:val="superscript"/>
                <w:lang w:val="en-US"/>
              </w:rPr>
              <w:t>2</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Г) иод</w:t>
            </w:r>
          </w:p>
        </w:tc>
        <w:tc>
          <w:tcPr>
            <w:tcW w:w="4786" w:type="dxa"/>
            <w:shd w:val="clear" w:color="auto" w:fill="auto"/>
          </w:tcPr>
          <w:p w:rsidR="00F6145B" w:rsidRPr="00C45E8F" w:rsidRDefault="00F6145B" w:rsidP="00A03E9E">
            <w:pPr>
              <w:rPr>
                <w:sz w:val="20"/>
                <w:szCs w:val="20"/>
                <w:lang w:val="en-US"/>
              </w:rPr>
            </w:pPr>
            <w:r w:rsidRPr="00C45E8F">
              <w:rPr>
                <w:sz w:val="20"/>
                <w:szCs w:val="20"/>
              </w:rPr>
              <w:t xml:space="preserve">4) </w:t>
            </w:r>
            <w:r w:rsidRPr="00C45E8F">
              <w:rPr>
                <w:sz w:val="20"/>
                <w:szCs w:val="20"/>
                <w:lang w:val="en-US"/>
              </w:rPr>
              <w:t>5s</w:t>
            </w:r>
            <w:r w:rsidRPr="00C45E8F">
              <w:rPr>
                <w:sz w:val="20"/>
                <w:szCs w:val="20"/>
                <w:vertAlign w:val="superscript"/>
                <w:lang w:val="en-US"/>
              </w:rPr>
              <w:t>2</w:t>
            </w:r>
            <w:r w:rsidRPr="00C45E8F">
              <w:rPr>
                <w:sz w:val="20"/>
                <w:szCs w:val="20"/>
                <w:lang w:val="en-US"/>
              </w:rPr>
              <w:t>5p</w:t>
            </w:r>
            <w:r w:rsidRPr="00C45E8F">
              <w:rPr>
                <w:sz w:val="20"/>
                <w:szCs w:val="20"/>
                <w:vertAlign w:val="superscript"/>
                <w:lang w:val="en-US"/>
              </w:rPr>
              <w:t>2</w:t>
            </w:r>
          </w:p>
        </w:tc>
      </w:tr>
      <w:tr w:rsidR="00F6145B" w:rsidRPr="00C45E8F" w:rsidTr="00A03E9E">
        <w:tc>
          <w:tcPr>
            <w:tcW w:w="4785" w:type="dxa"/>
            <w:shd w:val="clear" w:color="auto" w:fill="auto"/>
          </w:tcPr>
          <w:p w:rsidR="00F6145B" w:rsidRPr="00C45E8F" w:rsidRDefault="00F6145B" w:rsidP="00A03E9E">
            <w:pPr>
              <w:rPr>
                <w:sz w:val="20"/>
                <w:szCs w:val="20"/>
              </w:rPr>
            </w:pPr>
          </w:p>
        </w:tc>
        <w:tc>
          <w:tcPr>
            <w:tcW w:w="4786" w:type="dxa"/>
            <w:shd w:val="clear" w:color="auto" w:fill="auto"/>
          </w:tcPr>
          <w:p w:rsidR="00F6145B" w:rsidRPr="00C45E8F" w:rsidRDefault="00F6145B" w:rsidP="00A03E9E">
            <w:pPr>
              <w:rPr>
                <w:sz w:val="20"/>
                <w:szCs w:val="20"/>
                <w:lang w:val="en-US"/>
              </w:rPr>
            </w:pPr>
            <w:r w:rsidRPr="00C45E8F">
              <w:rPr>
                <w:sz w:val="20"/>
                <w:szCs w:val="20"/>
              </w:rPr>
              <w:t>5) 5</w:t>
            </w:r>
            <w:r w:rsidRPr="00C45E8F">
              <w:rPr>
                <w:sz w:val="20"/>
                <w:szCs w:val="20"/>
                <w:lang w:val="en-US"/>
              </w:rPr>
              <w:t>s</w:t>
            </w:r>
            <w:r w:rsidRPr="00C45E8F">
              <w:rPr>
                <w:sz w:val="20"/>
                <w:szCs w:val="20"/>
                <w:vertAlign w:val="superscript"/>
                <w:lang w:val="en-US"/>
              </w:rPr>
              <w:t>2</w:t>
            </w:r>
            <w:r w:rsidRPr="00C45E8F">
              <w:rPr>
                <w:sz w:val="20"/>
                <w:szCs w:val="20"/>
                <w:lang w:val="en-US"/>
              </w:rPr>
              <w:t>5p</w:t>
            </w:r>
            <w:r w:rsidRPr="00C45E8F">
              <w:rPr>
                <w:sz w:val="20"/>
                <w:szCs w:val="20"/>
                <w:vertAlign w:val="superscript"/>
                <w:lang w:val="en-US"/>
              </w:rPr>
              <w:t>5</w:t>
            </w:r>
          </w:p>
        </w:tc>
      </w:tr>
      <w:tr w:rsidR="00F6145B" w:rsidRPr="00C45E8F" w:rsidTr="00A03E9E">
        <w:tc>
          <w:tcPr>
            <w:tcW w:w="4785" w:type="dxa"/>
            <w:shd w:val="clear" w:color="auto" w:fill="auto"/>
          </w:tcPr>
          <w:p w:rsidR="00F6145B" w:rsidRPr="00C45E8F" w:rsidRDefault="00F6145B" w:rsidP="00A03E9E">
            <w:pPr>
              <w:rPr>
                <w:sz w:val="20"/>
                <w:szCs w:val="20"/>
              </w:rPr>
            </w:pPr>
          </w:p>
        </w:tc>
        <w:tc>
          <w:tcPr>
            <w:tcW w:w="4786" w:type="dxa"/>
            <w:shd w:val="clear" w:color="auto" w:fill="auto"/>
          </w:tcPr>
          <w:p w:rsidR="00F6145B" w:rsidRPr="00C45E8F" w:rsidRDefault="00F6145B" w:rsidP="00A03E9E">
            <w:pPr>
              <w:rPr>
                <w:sz w:val="20"/>
                <w:szCs w:val="20"/>
                <w:vertAlign w:val="superscript"/>
                <w:lang w:val="en-US"/>
              </w:rPr>
            </w:pPr>
            <w:r w:rsidRPr="00C45E8F">
              <w:rPr>
                <w:sz w:val="20"/>
                <w:szCs w:val="20"/>
              </w:rPr>
              <w:t>6)</w:t>
            </w:r>
            <w:r w:rsidRPr="00C45E8F">
              <w:rPr>
                <w:sz w:val="20"/>
                <w:szCs w:val="20"/>
                <w:lang w:val="en-US"/>
              </w:rPr>
              <w:t xml:space="preserve"> 5s</w:t>
            </w:r>
            <w:r w:rsidRPr="00C45E8F">
              <w:rPr>
                <w:sz w:val="20"/>
                <w:szCs w:val="20"/>
                <w:vertAlign w:val="superscript"/>
                <w:lang w:val="en-US"/>
              </w:rPr>
              <w:t>2</w:t>
            </w:r>
            <w:r w:rsidRPr="00C45E8F">
              <w:rPr>
                <w:sz w:val="20"/>
                <w:szCs w:val="20"/>
                <w:lang w:val="en-US"/>
              </w:rPr>
              <w:t>5p</w:t>
            </w:r>
            <w:r w:rsidRPr="00C45E8F">
              <w:rPr>
                <w:sz w:val="20"/>
                <w:szCs w:val="20"/>
                <w:vertAlign w:val="superscript"/>
                <w:lang w:val="en-US"/>
              </w:rPr>
              <w:t>4</w:t>
            </w:r>
          </w:p>
        </w:tc>
      </w:tr>
    </w:tbl>
    <w:p w:rsidR="00F6145B" w:rsidRPr="00C834C3" w:rsidRDefault="00F6145B" w:rsidP="00F6145B">
      <w:pPr>
        <w:jc w:val="center"/>
        <w:rPr>
          <w:sz w:val="20"/>
          <w:szCs w:val="20"/>
        </w:rPr>
      </w:pPr>
      <w:r w:rsidRPr="00C834C3">
        <w:rPr>
          <w:sz w:val="20"/>
          <w:szCs w:val="20"/>
        </w:rPr>
        <w:t>Ответ (впишите цифру в пустую ячейку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F6145B" w:rsidRPr="00C45E8F" w:rsidTr="00A03E9E">
        <w:tc>
          <w:tcPr>
            <w:tcW w:w="2392" w:type="dxa"/>
            <w:shd w:val="clear" w:color="auto" w:fill="auto"/>
          </w:tcPr>
          <w:p w:rsidR="00F6145B" w:rsidRPr="00C45E8F" w:rsidRDefault="00F6145B" w:rsidP="00A03E9E">
            <w:pPr>
              <w:jc w:val="center"/>
              <w:rPr>
                <w:sz w:val="20"/>
                <w:szCs w:val="20"/>
              </w:rPr>
            </w:pPr>
            <w:r w:rsidRPr="00C45E8F">
              <w:rPr>
                <w:sz w:val="20"/>
                <w:szCs w:val="20"/>
              </w:rPr>
              <w:t>А</w:t>
            </w:r>
          </w:p>
        </w:tc>
        <w:tc>
          <w:tcPr>
            <w:tcW w:w="2393" w:type="dxa"/>
            <w:shd w:val="clear" w:color="auto" w:fill="auto"/>
          </w:tcPr>
          <w:p w:rsidR="00F6145B" w:rsidRPr="00C45E8F" w:rsidRDefault="00F6145B" w:rsidP="00A03E9E">
            <w:pPr>
              <w:jc w:val="center"/>
              <w:rPr>
                <w:sz w:val="20"/>
                <w:szCs w:val="20"/>
              </w:rPr>
            </w:pPr>
            <w:r w:rsidRPr="00C45E8F">
              <w:rPr>
                <w:sz w:val="20"/>
                <w:szCs w:val="20"/>
              </w:rPr>
              <w:t>Б</w:t>
            </w:r>
          </w:p>
        </w:tc>
        <w:tc>
          <w:tcPr>
            <w:tcW w:w="2393" w:type="dxa"/>
            <w:shd w:val="clear" w:color="auto" w:fill="auto"/>
          </w:tcPr>
          <w:p w:rsidR="00F6145B" w:rsidRPr="00C45E8F" w:rsidRDefault="00F6145B" w:rsidP="00A03E9E">
            <w:pPr>
              <w:jc w:val="center"/>
              <w:rPr>
                <w:sz w:val="20"/>
                <w:szCs w:val="20"/>
              </w:rPr>
            </w:pPr>
            <w:r w:rsidRPr="00C45E8F">
              <w:rPr>
                <w:sz w:val="20"/>
                <w:szCs w:val="20"/>
              </w:rPr>
              <w:t>В</w:t>
            </w:r>
          </w:p>
        </w:tc>
        <w:tc>
          <w:tcPr>
            <w:tcW w:w="2393" w:type="dxa"/>
            <w:shd w:val="clear" w:color="auto" w:fill="auto"/>
          </w:tcPr>
          <w:p w:rsidR="00F6145B" w:rsidRPr="00C45E8F" w:rsidRDefault="00F6145B" w:rsidP="00A03E9E">
            <w:pPr>
              <w:jc w:val="center"/>
              <w:rPr>
                <w:sz w:val="20"/>
                <w:szCs w:val="20"/>
              </w:rPr>
            </w:pPr>
            <w:r w:rsidRPr="00C45E8F">
              <w:rPr>
                <w:sz w:val="20"/>
                <w:szCs w:val="20"/>
              </w:rPr>
              <w:t>Г</w:t>
            </w:r>
          </w:p>
        </w:tc>
      </w:tr>
      <w:tr w:rsidR="00F6145B" w:rsidRPr="00C45E8F" w:rsidTr="00A03E9E">
        <w:tc>
          <w:tcPr>
            <w:tcW w:w="2392"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r>
    </w:tbl>
    <w:p w:rsidR="00F6145B" w:rsidRPr="00C834C3" w:rsidRDefault="00F6145B" w:rsidP="00F6145B">
      <w:pPr>
        <w:rPr>
          <w:sz w:val="20"/>
          <w:szCs w:val="20"/>
        </w:rPr>
      </w:pPr>
    </w:p>
    <w:p w:rsidR="00F6145B" w:rsidRPr="00583ABE" w:rsidRDefault="00C72F60" w:rsidP="00F6145B">
      <w:pPr>
        <w:rPr>
          <w:sz w:val="20"/>
          <w:szCs w:val="20"/>
        </w:rPr>
      </w:pPr>
      <w:r>
        <w:rPr>
          <w:noProof/>
          <w:sz w:val="20"/>
          <w:szCs w:val="20"/>
        </w:rPr>
        <w:pict>
          <v:shape id="_x0000_s1044" type="#_x0000_t202" style="position:absolute;margin-left:-63pt;margin-top:-.6pt;width:36pt;height:27pt;z-index:251665408">
            <v:textbox>
              <w:txbxContent>
                <w:p w:rsidR="00F6145B" w:rsidRDefault="00F6145B" w:rsidP="00F6145B">
                  <w:r>
                    <w:t>В2</w:t>
                  </w:r>
                </w:p>
              </w:txbxContent>
            </v:textbox>
          </v:shape>
        </w:pict>
      </w:r>
      <w:r w:rsidR="00F6145B" w:rsidRPr="00C834C3">
        <w:rPr>
          <w:sz w:val="20"/>
          <w:szCs w:val="20"/>
        </w:rPr>
        <w:t xml:space="preserve">Установите соответствие между формулой </w:t>
      </w:r>
      <w:r w:rsidR="00F6145B">
        <w:rPr>
          <w:sz w:val="20"/>
          <w:szCs w:val="20"/>
        </w:rPr>
        <w:t xml:space="preserve">вещества и типом химической связи, характерной для него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6145B" w:rsidRPr="00C45E8F" w:rsidTr="00A03E9E">
        <w:tc>
          <w:tcPr>
            <w:tcW w:w="4785" w:type="dxa"/>
            <w:shd w:val="clear" w:color="auto" w:fill="auto"/>
          </w:tcPr>
          <w:p w:rsidR="00F6145B" w:rsidRPr="00C45E8F" w:rsidRDefault="00F6145B" w:rsidP="00A03E9E">
            <w:pPr>
              <w:jc w:val="center"/>
              <w:rPr>
                <w:sz w:val="20"/>
                <w:szCs w:val="20"/>
              </w:rPr>
            </w:pPr>
            <w:r w:rsidRPr="00C45E8F">
              <w:rPr>
                <w:sz w:val="20"/>
                <w:szCs w:val="20"/>
              </w:rPr>
              <w:t xml:space="preserve">ФОРМУЛА </w:t>
            </w:r>
          </w:p>
        </w:tc>
        <w:tc>
          <w:tcPr>
            <w:tcW w:w="4786" w:type="dxa"/>
            <w:shd w:val="clear" w:color="auto" w:fill="auto"/>
          </w:tcPr>
          <w:p w:rsidR="00F6145B" w:rsidRPr="00C45E8F" w:rsidRDefault="00F6145B" w:rsidP="00A03E9E">
            <w:pPr>
              <w:jc w:val="center"/>
              <w:rPr>
                <w:sz w:val="20"/>
                <w:szCs w:val="20"/>
              </w:rPr>
            </w:pPr>
            <w:r w:rsidRPr="00C45E8F">
              <w:rPr>
                <w:sz w:val="20"/>
                <w:szCs w:val="20"/>
              </w:rPr>
              <w:t>ТИП ХИМИЧЕСКОЙ СВЯЗИ</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 xml:space="preserve">А) </w:t>
            </w:r>
            <w:r w:rsidRPr="00C45E8F">
              <w:rPr>
                <w:sz w:val="20"/>
                <w:szCs w:val="20"/>
                <w:lang w:val="en-US"/>
              </w:rPr>
              <w:t xml:space="preserve"> </w:t>
            </w:r>
            <w:r w:rsidRPr="00C45E8F">
              <w:rPr>
                <w:sz w:val="20"/>
                <w:szCs w:val="20"/>
              </w:rPr>
              <w:t>магний</w:t>
            </w:r>
          </w:p>
        </w:tc>
        <w:tc>
          <w:tcPr>
            <w:tcW w:w="4786" w:type="dxa"/>
            <w:shd w:val="clear" w:color="auto" w:fill="auto"/>
          </w:tcPr>
          <w:p w:rsidR="00F6145B" w:rsidRPr="00C45E8F" w:rsidRDefault="00F6145B" w:rsidP="00A03E9E">
            <w:pPr>
              <w:rPr>
                <w:sz w:val="20"/>
                <w:szCs w:val="20"/>
              </w:rPr>
            </w:pPr>
            <w:r w:rsidRPr="00C45E8F">
              <w:rPr>
                <w:sz w:val="20"/>
                <w:szCs w:val="20"/>
              </w:rPr>
              <w:t>1) ковалентная полярная</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Б)  серная кислота</w:t>
            </w:r>
          </w:p>
        </w:tc>
        <w:tc>
          <w:tcPr>
            <w:tcW w:w="4786" w:type="dxa"/>
            <w:shd w:val="clear" w:color="auto" w:fill="auto"/>
          </w:tcPr>
          <w:p w:rsidR="00F6145B" w:rsidRPr="00C45E8F" w:rsidRDefault="00F6145B" w:rsidP="00A03E9E">
            <w:pPr>
              <w:rPr>
                <w:sz w:val="20"/>
                <w:szCs w:val="20"/>
              </w:rPr>
            </w:pPr>
            <w:r w:rsidRPr="00C45E8F">
              <w:rPr>
                <w:sz w:val="20"/>
                <w:szCs w:val="20"/>
              </w:rPr>
              <w:t>2) ковалентная неполярная</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В)</w:t>
            </w:r>
            <w:r w:rsidRPr="00C45E8F">
              <w:rPr>
                <w:sz w:val="20"/>
                <w:szCs w:val="20"/>
                <w:lang w:val="en-US"/>
              </w:rPr>
              <w:t xml:space="preserve"> </w:t>
            </w:r>
            <w:r w:rsidRPr="00C45E8F">
              <w:rPr>
                <w:sz w:val="20"/>
                <w:szCs w:val="20"/>
              </w:rPr>
              <w:t>оксид натрия</w:t>
            </w:r>
          </w:p>
        </w:tc>
        <w:tc>
          <w:tcPr>
            <w:tcW w:w="4786" w:type="dxa"/>
            <w:shd w:val="clear" w:color="auto" w:fill="auto"/>
          </w:tcPr>
          <w:p w:rsidR="00F6145B" w:rsidRPr="00C45E8F" w:rsidRDefault="00F6145B" w:rsidP="00A03E9E">
            <w:pPr>
              <w:rPr>
                <w:sz w:val="20"/>
                <w:szCs w:val="20"/>
              </w:rPr>
            </w:pPr>
            <w:r w:rsidRPr="00C45E8F">
              <w:rPr>
                <w:sz w:val="20"/>
                <w:szCs w:val="20"/>
              </w:rPr>
              <w:t>3) ионная</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 xml:space="preserve">Г) </w:t>
            </w:r>
            <w:r w:rsidRPr="00C45E8F">
              <w:rPr>
                <w:sz w:val="20"/>
                <w:szCs w:val="20"/>
                <w:lang w:val="en-US"/>
              </w:rPr>
              <w:t xml:space="preserve"> </w:t>
            </w:r>
            <w:r w:rsidRPr="00C45E8F">
              <w:rPr>
                <w:sz w:val="20"/>
                <w:szCs w:val="20"/>
              </w:rPr>
              <w:t>алмаз</w:t>
            </w:r>
          </w:p>
        </w:tc>
        <w:tc>
          <w:tcPr>
            <w:tcW w:w="4786" w:type="dxa"/>
            <w:shd w:val="clear" w:color="auto" w:fill="auto"/>
          </w:tcPr>
          <w:p w:rsidR="00F6145B" w:rsidRPr="00C45E8F" w:rsidRDefault="00F6145B" w:rsidP="00A03E9E">
            <w:pPr>
              <w:rPr>
                <w:sz w:val="20"/>
                <w:szCs w:val="20"/>
                <w:vertAlign w:val="subscript"/>
              </w:rPr>
            </w:pPr>
            <w:r w:rsidRPr="00C45E8F">
              <w:rPr>
                <w:sz w:val="20"/>
                <w:szCs w:val="20"/>
              </w:rPr>
              <w:t>4) металлическая</w:t>
            </w:r>
          </w:p>
        </w:tc>
      </w:tr>
    </w:tbl>
    <w:p w:rsidR="00F6145B" w:rsidRPr="00C834C3" w:rsidRDefault="00F6145B" w:rsidP="00F6145B">
      <w:pPr>
        <w:jc w:val="center"/>
        <w:rPr>
          <w:sz w:val="20"/>
          <w:szCs w:val="20"/>
        </w:rPr>
      </w:pPr>
      <w:r w:rsidRPr="00C834C3">
        <w:rPr>
          <w:sz w:val="20"/>
          <w:szCs w:val="20"/>
        </w:rPr>
        <w:t>Ответ (впишите цифру в пустую ячейку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F6145B" w:rsidRPr="00C45E8F" w:rsidTr="00A03E9E">
        <w:tc>
          <w:tcPr>
            <w:tcW w:w="2392" w:type="dxa"/>
            <w:shd w:val="clear" w:color="auto" w:fill="auto"/>
          </w:tcPr>
          <w:p w:rsidR="00F6145B" w:rsidRPr="00C45E8F" w:rsidRDefault="00F6145B" w:rsidP="00A03E9E">
            <w:pPr>
              <w:jc w:val="center"/>
              <w:rPr>
                <w:sz w:val="20"/>
                <w:szCs w:val="20"/>
              </w:rPr>
            </w:pPr>
            <w:r w:rsidRPr="00C45E8F">
              <w:rPr>
                <w:sz w:val="20"/>
                <w:szCs w:val="20"/>
              </w:rPr>
              <w:t>А</w:t>
            </w:r>
          </w:p>
        </w:tc>
        <w:tc>
          <w:tcPr>
            <w:tcW w:w="2393" w:type="dxa"/>
            <w:shd w:val="clear" w:color="auto" w:fill="auto"/>
          </w:tcPr>
          <w:p w:rsidR="00F6145B" w:rsidRPr="00C45E8F" w:rsidRDefault="00F6145B" w:rsidP="00A03E9E">
            <w:pPr>
              <w:jc w:val="center"/>
              <w:rPr>
                <w:sz w:val="20"/>
                <w:szCs w:val="20"/>
              </w:rPr>
            </w:pPr>
            <w:r w:rsidRPr="00C45E8F">
              <w:rPr>
                <w:sz w:val="20"/>
                <w:szCs w:val="20"/>
              </w:rPr>
              <w:t>Б</w:t>
            </w:r>
          </w:p>
        </w:tc>
        <w:tc>
          <w:tcPr>
            <w:tcW w:w="2393" w:type="dxa"/>
            <w:shd w:val="clear" w:color="auto" w:fill="auto"/>
          </w:tcPr>
          <w:p w:rsidR="00F6145B" w:rsidRPr="00C45E8F" w:rsidRDefault="00F6145B" w:rsidP="00A03E9E">
            <w:pPr>
              <w:jc w:val="center"/>
              <w:rPr>
                <w:sz w:val="20"/>
                <w:szCs w:val="20"/>
              </w:rPr>
            </w:pPr>
            <w:r w:rsidRPr="00C45E8F">
              <w:rPr>
                <w:sz w:val="20"/>
                <w:szCs w:val="20"/>
              </w:rPr>
              <w:t>В</w:t>
            </w:r>
          </w:p>
        </w:tc>
        <w:tc>
          <w:tcPr>
            <w:tcW w:w="2393" w:type="dxa"/>
            <w:shd w:val="clear" w:color="auto" w:fill="auto"/>
          </w:tcPr>
          <w:p w:rsidR="00F6145B" w:rsidRPr="00C45E8F" w:rsidRDefault="00F6145B" w:rsidP="00A03E9E">
            <w:pPr>
              <w:jc w:val="center"/>
              <w:rPr>
                <w:sz w:val="20"/>
                <w:szCs w:val="20"/>
              </w:rPr>
            </w:pPr>
            <w:r w:rsidRPr="00C45E8F">
              <w:rPr>
                <w:sz w:val="20"/>
                <w:szCs w:val="20"/>
              </w:rPr>
              <w:t>Г</w:t>
            </w:r>
          </w:p>
        </w:tc>
      </w:tr>
      <w:tr w:rsidR="00F6145B" w:rsidRPr="00C45E8F" w:rsidTr="00A03E9E">
        <w:tc>
          <w:tcPr>
            <w:tcW w:w="2392"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r>
    </w:tbl>
    <w:p w:rsidR="00F6145B" w:rsidRDefault="00F6145B" w:rsidP="00F6145B">
      <w:pPr>
        <w:rPr>
          <w:sz w:val="20"/>
          <w:szCs w:val="20"/>
        </w:rPr>
      </w:pPr>
    </w:p>
    <w:p w:rsidR="00F6145B" w:rsidRPr="00C834C3" w:rsidRDefault="00F6145B" w:rsidP="00F6145B">
      <w:pPr>
        <w:rPr>
          <w:sz w:val="20"/>
          <w:szCs w:val="20"/>
        </w:rPr>
      </w:pPr>
    </w:p>
    <w:p w:rsidR="00F6145B" w:rsidRPr="00583ABE" w:rsidRDefault="00C72F60" w:rsidP="00F6145B">
      <w:pPr>
        <w:rPr>
          <w:sz w:val="20"/>
          <w:szCs w:val="20"/>
        </w:rPr>
      </w:pPr>
      <w:r>
        <w:rPr>
          <w:noProof/>
          <w:sz w:val="20"/>
          <w:szCs w:val="20"/>
        </w:rPr>
        <w:pict>
          <v:shape id="_x0000_s1040" type="#_x0000_t202" style="position:absolute;margin-left:-63pt;margin-top:-.6pt;width:36pt;height:27pt;z-index:251661312">
            <v:textbox style="mso-next-textbox:#_x0000_s1040">
              <w:txbxContent>
                <w:p w:rsidR="00F6145B" w:rsidRDefault="00F6145B" w:rsidP="00F6145B">
                  <w:r>
                    <w:t>В3</w:t>
                  </w:r>
                </w:p>
              </w:txbxContent>
            </v:textbox>
          </v:shape>
        </w:pict>
      </w:r>
      <w:r w:rsidR="00F6145B" w:rsidRPr="00C834C3">
        <w:rPr>
          <w:sz w:val="20"/>
          <w:szCs w:val="20"/>
        </w:rPr>
        <w:t xml:space="preserve">Установите соответствие между формулой </w:t>
      </w:r>
      <w:r w:rsidR="00F6145B">
        <w:rPr>
          <w:sz w:val="20"/>
          <w:szCs w:val="20"/>
        </w:rPr>
        <w:t>вещества и типом</w:t>
      </w:r>
      <w:r w:rsidR="00F6145B" w:rsidRPr="00EC59FF">
        <w:rPr>
          <w:sz w:val="20"/>
          <w:szCs w:val="20"/>
        </w:rPr>
        <w:t xml:space="preserve"> </w:t>
      </w:r>
      <w:r w:rsidR="00F6145B">
        <w:rPr>
          <w:sz w:val="20"/>
          <w:szCs w:val="20"/>
        </w:rPr>
        <w:t xml:space="preserve">кристаллической решётки, характерной для него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F6145B" w:rsidRPr="00C45E8F" w:rsidTr="00A03E9E">
        <w:tc>
          <w:tcPr>
            <w:tcW w:w="4785" w:type="dxa"/>
            <w:shd w:val="clear" w:color="auto" w:fill="auto"/>
          </w:tcPr>
          <w:p w:rsidR="00F6145B" w:rsidRPr="00C45E8F" w:rsidRDefault="00F6145B" w:rsidP="00A03E9E">
            <w:pPr>
              <w:jc w:val="center"/>
              <w:rPr>
                <w:sz w:val="20"/>
                <w:szCs w:val="20"/>
              </w:rPr>
            </w:pPr>
            <w:r w:rsidRPr="00C45E8F">
              <w:rPr>
                <w:sz w:val="20"/>
                <w:szCs w:val="20"/>
              </w:rPr>
              <w:lastRenderedPageBreak/>
              <w:t xml:space="preserve">ФОРМУЛА </w:t>
            </w:r>
          </w:p>
        </w:tc>
        <w:tc>
          <w:tcPr>
            <w:tcW w:w="4786" w:type="dxa"/>
            <w:shd w:val="clear" w:color="auto" w:fill="auto"/>
          </w:tcPr>
          <w:p w:rsidR="00F6145B" w:rsidRPr="00C45E8F" w:rsidRDefault="00F6145B" w:rsidP="00A03E9E">
            <w:pPr>
              <w:jc w:val="center"/>
              <w:rPr>
                <w:sz w:val="20"/>
                <w:szCs w:val="20"/>
              </w:rPr>
            </w:pPr>
            <w:r w:rsidRPr="00C45E8F">
              <w:rPr>
                <w:sz w:val="20"/>
                <w:szCs w:val="20"/>
              </w:rPr>
              <w:t>ТИП  КРИСТАЛЛИЧЕСКОЙ  РЕШЕТКИ</w:t>
            </w:r>
          </w:p>
        </w:tc>
      </w:tr>
      <w:tr w:rsidR="00F6145B" w:rsidRPr="00C45E8F" w:rsidTr="00A03E9E">
        <w:tc>
          <w:tcPr>
            <w:tcW w:w="4785" w:type="dxa"/>
            <w:shd w:val="clear" w:color="auto" w:fill="auto"/>
          </w:tcPr>
          <w:p w:rsidR="00F6145B" w:rsidRPr="00C45E8F" w:rsidRDefault="00F6145B" w:rsidP="00A03E9E">
            <w:pPr>
              <w:rPr>
                <w:sz w:val="20"/>
                <w:szCs w:val="20"/>
                <w:lang w:val="en-US"/>
              </w:rPr>
            </w:pPr>
            <w:r w:rsidRPr="00C45E8F">
              <w:rPr>
                <w:sz w:val="20"/>
                <w:szCs w:val="20"/>
              </w:rPr>
              <w:t xml:space="preserve">А) Этанол </w:t>
            </w:r>
            <w:r w:rsidRPr="00C45E8F">
              <w:rPr>
                <w:sz w:val="20"/>
                <w:szCs w:val="20"/>
                <w:lang w:val="en-US"/>
              </w:rPr>
              <w:t xml:space="preserve"> </w:t>
            </w:r>
          </w:p>
        </w:tc>
        <w:tc>
          <w:tcPr>
            <w:tcW w:w="4786" w:type="dxa"/>
            <w:shd w:val="clear" w:color="auto" w:fill="auto"/>
          </w:tcPr>
          <w:p w:rsidR="00F6145B" w:rsidRPr="00C45E8F" w:rsidRDefault="00F6145B" w:rsidP="00A03E9E">
            <w:pPr>
              <w:rPr>
                <w:sz w:val="20"/>
                <w:szCs w:val="20"/>
              </w:rPr>
            </w:pPr>
            <w:r w:rsidRPr="00C45E8F">
              <w:rPr>
                <w:sz w:val="20"/>
                <w:szCs w:val="20"/>
              </w:rPr>
              <w:t>1) ионная</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Б)  Карбид кремния (</w:t>
            </w:r>
            <w:r w:rsidRPr="00C45E8F">
              <w:rPr>
                <w:sz w:val="20"/>
                <w:szCs w:val="20"/>
                <w:lang w:val="en-US"/>
              </w:rPr>
              <w:t>SiC)</w:t>
            </w:r>
          </w:p>
        </w:tc>
        <w:tc>
          <w:tcPr>
            <w:tcW w:w="4786" w:type="dxa"/>
            <w:shd w:val="clear" w:color="auto" w:fill="auto"/>
          </w:tcPr>
          <w:p w:rsidR="00F6145B" w:rsidRPr="00C45E8F" w:rsidRDefault="00F6145B" w:rsidP="00A03E9E">
            <w:pPr>
              <w:rPr>
                <w:sz w:val="20"/>
                <w:szCs w:val="20"/>
              </w:rPr>
            </w:pPr>
            <w:r w:rsidRPr="00C45E8F">
              <w:rPr>
                <w:sz w:val="20"/>
                <w:szCs w:val="20"/>
              </w:rPr>
              <w:t>2) молекулярная</w:t>
            </w:r>
          </w:p>
        </w:tc>
      </w:tr>
      <w:tr w:rsidR="00F6145B" w:rsidRPr="00C45E8F" w:rsidTr="00A03E9E">
        <w:tc>
          <w:tcPr>
            <w:tcW w:w="4785" w:type="dxa"/>
            <w:shd w:val="clear" w:color="auto" w:fill="auto"/>
          </w:tcPr>
          <w:p w:rsidR="00F6145B" w:rsidRPr="00C45E8F" w:rsidRDefault="00F6145B" w:rsidP="00A03E9E">
            <w:pPr>
              <w:rPr>
                <w:sz w:val="20"/>
                <w:szCs w:val="20"/>
              </w:rPr>
            </w:pPr>
            <w:r w:rsidRPr="00C45E8F">
              <w:rPr>
                <w:sz w:val="20"/>
                <w:szCs w:val="20"/>
              </w:rPr>
              <w:t>В)</w:t>
            </w:r>
            <w:r w:rsidRPr="00C45E8F">
              <w:rPr>
                <w:sz w:val="20"/>
                <w:szCs w:val="20"/>
                <w:lang w:val="en-US"/>
              </w:rPr>
              <w:t xml:space="preserve"> </w:t>
            </w:r>
            <w:r w:rsidRPr="00C45E8F">
              <w:rPr>
                <w:sz w:val="20"/>
                <w:szCs w:val="20"/>
              </w:rPr>
              <w:t>Оксид натрия</w:t>
            </w:r>
          </w:p>
        </w:tc>
        <w:tc>
          <w:tcPr>
            <w:tcW w:w="4786" w:type="dxa"/>
            <w:shd w:val="clear" w:color="auto" w:fill="auto"/>
          </w:tcPr>
          <w:p w:rsidR="00F6145B" w:rsidRPr="00C45E8F" w:rsidRDefault="00F6145B" w:rsidP="00A03E9E">
            <w:pPr>
              <w:rPr>
                <w:sz w:val="20"/>
                <w:szCs w:val="20"/>
              </w:rPr>
            </w:pPr>
            <w:r w:rsidRPr="00C45E8F">
              <w:rPr>
                <w:sz w:val="20"/>
                <w:szCs w:val="20"/>
              </w:rPr>
              <w:t>3) атомная</w:t>
            </w:r>
          </w:p>
        </w:tc>
      </w:tr>
      <w:tr w:rsidR="00F6145B" w:rsidRPr="00C45E8F" w:rsidTr="00A03E9E">
        <w:tc>
          <w:tcPr>
            <w:tcW w:w="4785" w:type="dxa"/>
            <w:shd w:val="clear" w:color="auto" w:fill="auto"/>
          </w:tcPr>
          <w:p w:rsidR="00F6145B" w:rsidRPr="00C45E8F" w:rsidRDefault="00F6145B" w:rsidP="00A03E9E">
            <w:pPr>
              <w:rPr>
                <w:sz w:val="20"/>
                <w:szCs w:val="20"/>
                <w:lang w:val="en-US"/>
              </w:rPr>
            </w:pPr>
            <w:r w:rsidRPr="00C45E8F">
              <w:rPr>
                <w:sz w:val="20"/>
                <w:szCs w:val="20"/>
              </w:rPr>
              <w:t>Г)  Иод</w:t>
            </w:r>
          </w:p>
        </w:tc>
        <w:tc>
          <w:tcPr>
            <w:tcW w:w="4786" w:type="dxa"/>
            <w:shd w:val="clear" w:color="auto" w:fill="auto"/>
          </w:tcPr>
          <w:p w:rsidR="00F6145B" w:rsidRPr="00C45E8F" w:rsidRDefault="00F6145B" w:rsidP="00A03E9E">
            <w:pPr>
              <w:rPr>
                <w:sz w:val="20"/>
                <w:szCs w:val="20"/>
                <w:vertAlign w:val="subscript"/>
              </w:rPr>
            </w:pPr>
            <w:r w:rsidRPr="00C45E8F">
              <w:rPr>
                <w:sz w:val="20"/>
                <w:szCs w:val="20"/>
              </w:rPr>
              <w:t>4) металлическая</w:t>
            </w:r>
          </w:p>
        </w:tc>
      </w:tr>
    </w:tbl>
    <w:p w:rsidR="00F6145B" w:rsidRPr="00C834C3" w:rsidRDefault="00F6145B" w:rsidP="00F6145B">
      <w:pPr>
        <w:jc w:val="center"/>
        <w:rPr>
          <w:sz w:val="20"/>
          <w:szCs w:val="20"/>
        </w:rPr>
      </w:pPr>
      <w:r w:rsidRPr="00C834C3">
        <w:rPr>
          <w:sz w:val="20"/>
          <w:szCs w:val="20"/>
        </w:rPr>
        <w:t>Ответ (впишите цифру в пустую ячейку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F6145B" w:rsidRPr="00C45E8F" w:rsidTr="00A03E9E">
        <w:tc>
          <w:tcPr>
            <w:tcW w:w="2392" w:type="dxa"/>
            <w:shd w:val="clear" w:color="auto" w:fill="auto"/>
          </w:tcPr>
          <w:p w:rsidR="00F6145B" w:rsidRPr="00C45E8F" w:rsidRDefault="00F6145B" w:rsidP="00A03E9E">
            <w:pPr>
              <w:jc w:val="center"/>
              <w:rPr>
                <w:sz w:val="20"/>
                <w:szCs w:val="20"/>
              </w:rPr>
            </w:pPr>
            <w:r w:rsidRPr="00C45E8F">
              <w:rPr>
                <w:sz w:val="20"/>
                <w:szCs w:val="20"/>
              </w:rPr>
              <w:t>А</w:t>
            </w:r>
          </w:p>
        </w:tc>
        <w:tc>
          <w:tcPr>
            <w:tcW w:w="2393" w:type="dxa"/>
            <w:shd w:val="clear" w:color="auto" w:fill="auto"/>
          </w:tcPr>
          <w:p w:rsidR="00F6145B" w:rsidRPr="00C45E8F" w:rsidRDefault="00F6145B" w:rsidP="00A03E9E">
            <w:pPr>
              <w:jc w:val="center"/>
              <w:rPr>
                <w:sz w:val="20"/>
                <w:szCs w:val="20"/>
              </w:rPr>
            </w:pPr>
            <w:r w:rsidRPr="00C45E8F">
              <w:rPr>
                <w:sz w:val="20"/>
                <w:szCs w:val="20"/>
              </w:rPr>
              <w:t>Б</w:t>
            </w:r>
          </w:p>
        </w:tc>
        <w:tc>
          <w:tcPr>
            <w:tcW w:w="2393" w:type="dxa"/>
            <w:shd w:val="clear" w:color="auto" w:fill="auto"/>
          </w:tcPr>
          <w:p w:rsidR="00F6145B" w:rsidRPr="00C45E8F" w:rsidRDefault="00F6145B" w:rsidP="00A03E9E">
            <w:pPr>
              <w:jc w:val="center"/>
              <w:rPr>
                <w:sz w:val="20"/>
                <w:szCs w:val="20"/>
              </w:rPr>
            </w:pPr>
            <w:r w:rsidRPr="00C45E8F">
              <w:rPr>
                <w:sz w:val="20"/>
                <w:szCs w:val="20"/>
              </w:rPr>
              <w:t>В</w:t>
            </w:r>
          </w:p>
        </w:tc>
        <w:tc>
          <w:tcPr>
            <w:tcW w:w="2393" w:type="dxa"/>
            <w:shd w:val="clear" w:color="auto" w:fill="auto"/>
          </w:tcPr>
          <w:p w:rsidR="00F6145B" w:rsidRPr="00C45E8F" w:rsidRDefault="00F6145B" w:rsidP="00A03E9E">
            <w:pPr>
              <w:jc w:val="center"/>
              <w:rPr>
                <w:sz w:val="20"/>
                <w:szCs w:val="20"/>
              </w:rPr>
            </w:pPr>
            <w:r w:rsidRPr="00C45E8F">
              <w:rPr>
                <w:sz w:val="20"/>
                <w:szCs w:val="20"/>
              </w:rPr>
              <w:t>Г</w:t>
            </w:r>
          </w:p>
        </w:tc>
      </w:tr>
      <w:tr w:rsidR="00F6145B" w:rsidRPr="00C45E8F" w:rsidTr="00A03E9E">
        <w:tc>
          <w:tcPr>
            <w:tcW w:w="2392"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c>
          <w:tcPr>
            <w:tcW w:w="2393" w:type="dxa"/>
            <w:shd w:val="clear" w:color="auto" w:fill="auto"/>
          </w:tcPr>
          <w:p w:rsidR="00F6145B" w:rsidRPr="00C45E8F" w:rsidRDefault="00F6145B" w:rsidP="00A03E9E">
            <w:pPr>
              <w:rPr>
                <w:sz w:val="20"/>
                <w:szCs w:val="20"/>
              </w:rPr>
            </w:pPr>
          </w:p>
        </w:tc>
      </w:tr>
    </w:tbl>
    <w:p w:rsidR="002465BD" w:rsidRPr="001306D4" w:rsidRDefault="002465BD" w:rsidP="002465BD">
      <w:pPr>
        <w:pageBreakBefore/>
        <w:ind w:hanging="851"/>
        <w:jc w:val="center"/>
      </w:pPr>
      <w:r w:rsidRPr="0007062D">
        <w:rPr>
          <w:b/>
        </w:rPr>
        <w:lastRenderedPageBreak/>
        <w:t>2</w:t>
      </w:r>
      <w:r>
        <w:rPr>
          <w:b/>
        </w:rPr>
        <w:t xml:space="preserve">. </w:t>
      </w:r>
      <w:r w:rsidRPr="00B2442E">
        <w:rPr>
          <w:b/>
          <w:bCs/>
        </w:rPr>
        <w:t>Подготовка выпускников образовательных организаций</w:t>
      </w:r>
      <w:r>
        <w:rPr>
          <w:b/>
          <w:bCs/>
        </w:rPr>
        <w:t xml:space="preserve"> к сдаче основного государственного экзамена</w:t>
      </w:r>
    </w:p>
    <w:p w:rsidR="002465BD" w:rsidRPr="002244CC" w:rsidRDefault="002465BD" w:rsidP="002465BD">
      <w:pPr>
        <w:ind w:firstLine="720"/>
        <w:jc w:val="right"/>
        <w:rPr>
          <w:b/>
          <w:i/>
        </w:rPr>
      </w:pPr>
    </w:p>
    <w:p w:rsidR="002465BD" w:rsidRPr="00207349" w:rsidRDefault="002465BD" w:rsidP="002465BD">
      <w:pPr>
        <w:jc w:val="center"/>
        <w:rPr>
          <w:b/>
          <w:bCs/>
        </w:rPr>
      </w:pPr>
      <w:r>
        <w:rPr>
          <w:b/>
        </w:rPr>
        <w:t>Р</w:t>
      </w:r>
      <w:r w:rsidRPr="00207349">
        <w:rPr>
          <w:b/>
        </w:rPr>
        <w:t xml:space="preserve">абочая программа </w:t>
      </w:r>
      <w:r>
        <w:rPr>
          <w:b/>
        </w:rPr>
        <w:t xml:space="preserve">модуля </w:t>
      </w:r>
      <w:r>
        <w:rPr>
          <w:b/>
          <w:bCs/>
        </w:rPr>
        <w:t>«</w:t>
      </w:r>
      <w:r w:rsidRPr="00B2442E">
        <w:rPr>
          <w:b/>
          <w:bCs/>
        </w:rPr>
        <w:t>Подготовка выпускников образовательных организаций</w:t>
      </w:r>
      <w:r>
        <w:rPr>
          <w:b/>
          <w:bCs/>
        </w:rPr>
        <w:t xml:space="preserve"> к сдаче основного государственного экзамена</w:t>
      </w:r>
      <w:r w:rsidRPr="00207349">
        <w:rPr>
          <w:b/>
          <w:bCs/>
        </w:rPr>
        <w:t xml:space="preserve"> по математике»</w:t>
      </w:r>
    </w:p>
    <w:p w:rsidR="002465BD" w:rsidRDefault="002465BD" w:rsidP="002465BD">
      <w:pPr>
        <w:jc w:val="center"/>
        <w:rPr>
          <w:b/>
          <w:bCs/>
        </w:rPr>
      </w:pPr>
    </w:p>
    <w:p w:rsidR="002465BD" w:rsidRDefault="002465BD" w:rsidP="002465BD">
      <w:pPr>
        <w:rPr>
          <w:b/>
          <w:bCs/>
        </w:rPr>
      </w:pPr>
      <w:r>
        <w:rPr>
          <w:b/>
          <w:bCs/>
        </w:rPr>
        <w:t>Автор: Н.А. Зорина</w:t>
      </w:r>
    </w:p>
    <w:p w:rsidR="002465BD" w:rsidRDefault="002465BD" w:rsidP="002465BD">
      <w:pPr>
        <w:jc w:val="center"/>
        <w:rPr>
          <w:b/>
          <w:bCs/>
        </w:rPr>
      </w:pPr>
    </w:p>
    <w:p w:rsidR="002465BD" w:rsidRPr="00207349" w:rsidRDefault="002465BD" w:rsidP="002465BD">
      <w:pPr>
        <w:spacing w:after="200" w:line="276" w:lineRule="auto"/>
        <w:jc w:val="center"/>
        <w:rPr>
          <w:b/>
        </w:rPr>
      </w:pPr>
      <w:r w:rsidRPr="00207349">
        <w:rPr>
          <w:b/>
        </w:rPr>
        <w:t>Учебно-тематический план</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
        <w:gridCol w:w="3828"/>
        <w:gridCol w:w="850"/>
        <w:gridCol w:w="992"/>
        <w:gridCol w:w="1276"/>
        <w:gridCol w:w="1985"/>
      </w:tblGrid>
      <w:tr w:rsidR="002465BD" w:rsidRPr="00AA722D" w:rsidTr="00FB4C41">
        <w:tc>
          <w:tcPr>
            <w:tcW w:w="567" w:type="dxa"/>
            <w:vMerge w:val="restart"/>
            <w:vAlign w:val="center"/>
          </w:tcPr>
          <w:p w:rsidR="002465BD" w:rsidRDefault="002465BD" w:rsidP="00FB4C41">
            <w:pPr>
              <w:jc w:val="center"/>
              <w:rPr>
                <w:b/>
              </w:rPr>
            </w:pPr>
            <w:r>
              <w:rPr>
                <w:b/>
              </w:rPr>
              <w:t>№</w:t>
            </w:r>
          </w:p>
        </w:tc>
        <w:tc>
          <w:tcPr>
            <w:tcW w:w="3828" w:type="dxa"/>
            <w:vMerge w:val="restart"/>
            <w:vAlign w:val="center"/>
          </w:tcPr>
          <w:p w:rsidR="002465BD" w:rsidRDefault="002465BD" w:rsidP="00FB4C41">
            <w:pPr>
              <w:jc w:val="center"/>
              <w:rPr>
                <w:b/>
              </w:rPr>
            </w:pPr>
            <w:r>
              <w:rPr>
                <w:b/>
              </w:rPr>
              <w:t>Наименование разделов и тем</w:t>
            </w:r>
          </w:p>
        </w:tc>
        <w:tc>
          <w:tcPr>
            <w:tcW w:w="3118" w:type="dxa"/>
            <w:gridSpan w:val="3"/>
            <w:vAlign w:val="center"/>
          </w:tcPr>
          <w:p w:rsidR="002465BD" w:rsidRPr="003332C2" w:rsidRDefault="002465BD" w:rsidP="00FB4C41">
            <w:pPr>
              <w:spacing w:before="120" w:after="120"/>
              <w:jc w:val="center"/>
              <w:rPr>
                <w:b/>
                <w:bCs/>
              </w:rPr>
            </w:pPr>
            <w:r>
              <w:rPr>
                <w:b/>
                <w:bCs/>
              </w:rPr>
              <w:t>Количество часов</w:t>
            </w:r>
          </w:p>
        </w:tc>
        <w:tc>
          <w:tcPr>
            <w:tcW w:w="1985" w:type="dxa"/>
            <w:vMerge w:val="restart"/>
            <w:vAlign w:val="center"/>
          </w:tcPr>
          <w:p w:rsidR="002465BD" w:rsidRPr="00C92E03" w:rsidRDefault="002465BD" w:rsidP="00FB4C41">
            <w:pPr>
              <w:jc w:val="center"/>
              <w:rPr>
                <w:b/>
              </w:rPr>
            </w:pPr>
            <w:r w:rsidRPr="00C92E03">
              <w:rPr>
                <w:b/>
              </w:rPr>
              <w:t>Форма контроля</w:t>
            </w:r>
          </w:p>
        </w:tc>
      </w:tr>
      <w:tr w:rsidR="002465BD" w:rsidRPr="00AA722D" w:rsidTr="00FB4C41">
        <w:tc>
          <w:tcPr>
            <w:tcW w:w="567" w:type="dxa"/>
            <w:vMerge/>
            <w:vAlign w:val="center"/>
          </w:tcPr>
          <w:p w:rsidR="002465BD" w:rsidRDefault="002465BD" w:rsidP="00FB4C41">
            <w:pPr>
              <w:jc w:val="center"/>
              <w:rPr>
                <w:b/>
              </w:rPr>
            </w:pPr>
          </w:p>
        </w:tc>
        <w:tc>
          <w:tcPr>
            <w:tcW w:w="3828" w:type="dxa"/>
            <w:vMerge/>
            <w:vAlign w:val="center"/>
          </w:tcPr>
          <w:p w:rsidR="002465BD" w:rsidRPr="0021405E" w:rsidRDefault="002465BD" w:rsidP="00FB4C41">
            <w:pPr>
              <w:rPr>
                <w:b/>
              </w:rPr>
            </w:pPr>
          </w:p>
        </w:tc>
        <w:tc>
          <w:tcPr>
            <w:tcW w:w="850" w:type="dxa"/>
            <w:vAlign w:val="center"/>
          </w:tcPr>
          <w:p w:rsidR="002465BD" w:rsidRPr="005E31A4" w:rsidRDefault="002465BD" w:rsidP="00FB4C41">
            <w:pPr>
              <w:spacing w:before="120" w:after="120"/>
              <w:jc w:val="center"/>
              <w:rPr>
                <w:b/>
                <w:bCs/>
              </w:rPr>
            </w:pPr>
            <w:r w:rsidRPr="005E31A4">
              <w:rPr>
                <w:b/>
                <w:bCs/>
                <w:sz w:val="22"/>
              </w:rPr>
              <w:t>Всего</w:t>
            </w:r>
          </w:p>
        </w:tc>
        <w:tc>
          <w:tcPr>
            <w:tcW w:w="992" w:type="dxa"/>
            <w:vAlign w:val="center"/>
          </w:tcPr>
          <w:p w:rsidR="002465BD" w:rsidRPr="005E31A4" w:rsidRDefault="002465BD" w:rsidP="00FB4C41">
            <w:pPr>
              <w:spacing w:before="120" w:after="120"/>
              <w:jc w:val="center"/>
              <w:rPr>
                <w:b/>
                <w:bCs/>
              </w:rPr>
            </w:pPr>
            <w:r w:rsidRPr="005E31A4">
              <w:rPr>
                <w:b/>
                <w:bCs/>
                <w:sz w:val="22"/>
              </w:rPr>
              <w:t>Лекция</w:t>
            </w:r>
          </w:p>
        </w:tc>
        <w:tc>
          <w:tcPr>
            <w:tcW w:w="1276" w:type="dxa"/>
            <w:vAlign w:val="center"/>
          </w:tcPr>
          <w:p w:rsidR="002465BD" w:rsidRPr="005E31A4" w:rsidRDefault="002465BD" w:rsidP="00FB4C41">
            <w:pPr>
              <w:spacing w:before="120" w:after="120"/>
              <w:jc w:val="center"/>
              <w:rPr>
                <w:b/>
                <w:bCs/>
              </w:rPr>
            </w:pPr>
            <w:r w:rsidRPr="005E31A4">
              <w:rPr>
                <w:b/>
                <w:bCs/>
                <w:sz w:val="22"/>
              </w:rPr>
              <w:t>Практич. занятия</w:t>
            </w:r>
          </w:p>
        </w:tc>
        <w:tc>
          <w:tcPr>
            <w:tcW w:w="1985" w:type="dxa"/>
            <w:vMerge/>
            <w:vAlign w:val="center"/>
          </w:tcPr>
          <w:p w:rsidR="002465BD" w:rsidRPr="006F4D77" w:rsidRDefault="002465BD" w:rsidP="00FB4C41">
            <w:pPr>
              <w:jc w:val="center"/>
            </w:pPr>
          </w:p>
        </w:tc>
      </w:tr>
      <w:tr w:rsidR="002465BD" w:rsidRPr="00EC1816" w:rsidTr="00FB4C41">
        <w:tc>
          <w:tcPr>
            <w:tcW w:w="567" w:type="dxa"/>
            <w:vAlign w:val="center"/>
          </w:tcPr>
          <w:p w:rsidR="002465BD" w:rsidRPr="0034760C" w:rsidRDefault="002465BD" w:rsidP="00FB4C41">
            <w:pPr>
              <w:pStyle w:val="af2"/>
              <w:numPr>
                <w:ilvl w:val="0"/>
                <w:numId w:val="18"/>
              </w:numPr>
              <w:ind w:left="0" w:firstLine="0"/>
              <w:jc w:val="center"/>
            </w:pPr>
          </w:p>
        </w:tc>
        <w:tc>
          <w:tcPr>
            <w:tcW w:w="3828" w:type="dxa"/>
            <w:vAlign w:val="center"/>
          </w:tcPr>
          <w:p w:rsidR="002465BD" w:rsidRPr="00BA6F44" w:rsidRDefault="002465BD" w:rsidP="00FB4C41">
            <w:pPr>
              <w:rPr>
                <w:b/>
              </w:rPr>
            </w:pPr>
            <w:r>
              <w:rPr>
                <w:b/>
              </w:rPr>
              <w:t>В</w:t>
            </w:r>
            <w:r w:rsidRPr="00121A06">
              <w:rPr>
                <w:b/>
              </w:rPr>
              <w:t>ходная</w:t>
            </w:r>
            <w:r>
              <w:rPr>
                <w:b/>
              </w:rPr>
              <w:t xml:space="preserve"> </w:t>
            </w:r>
            <w:r w:rsidRPr="00121A06">
              <w:rPr>
                <w:b/>
              </w:rPr>
              <w:t xml:space="preserve"> диагностика</w:t>
            </w:r>
          </w:p>
        </w:tc>
        <w:tc>
          <w:tcPr>
            <w:tcW w:w="850" w:type="dxa"/>
            <w:vAlign w:val="center"/>
          </w:tcPr>
          <w:p w:rsidR="002465BD" w:rsidRPr="00D11794" w:rsidRDefault="002465BD" w:rsidP="00FB4C41">
            <w:pPr>
              <w:spacing w:before="120" w:after="120"/>
              <w:jc w:val="center"/>
              <w:rPr>
                <w:b/>
                <w:bCs/>
              </w:rPr>
            </w:pPr>
            <w:r>
              <w:rPr>
                <w:b/>
                <w:bCs/>
              </w:rPr>
              <w:t>4</w:t>
            </w:r>
          </w:p>
        </w:tc>
        <w:tc>
          <w:tcPr>
            <w:tcW w:w="992" w:type="dxa"/>
            <w:vAlign w:val="center"/>
          </w:tcPr>
          <w:p w:rsidR="002465BD" w:rsidRPr="00D11794" w:rsidRDefault="002465BD" w:rsidP="00FB4C41">
            <w:pPr>
              <w:spacing w:before="120" w:after="120"/>
              <w:jc w:val="center"/>
              <w:rPr>
                <w:b/>
                <w:bCs/>
              </w:rPr>
            </w:pPr>
            <w:r>
              <w:rPr>
                <w:b/>
                <w:bCs/>
              </w:rPr>
              <w:t>2</w:t>
            </w:r>
          </w:p>
        </w:tc>
        <w:tc>
          <w:tcPr>
            <w:tcW w:w="1276" w:type="dxa"/>
            <w:vAlign w:val="center"/>
          </w:tcPr>
          <w:p w:rsidR="002465BD" w:rsidRPr="00D11794" w:rsidRDefault="002465BD" w:rsidP="00FB4C41">
            <w:pPr>
              <w:spacing w:before="120" w:after="120"/>
              <w:jc w:val="center"/>
              <w:rPr>
                <w:b/>
                <w:bCs/>
              </w:rPr>
            </w:pPr>
            <w:r>
              <w:rPr>
                <w:b/>
                <w:bCs/>
              </w:rPr>
              <w:t>2</w:t>
            </w:r>
          </w:p>
        </w:tc>
        <w:tc>
          <w:tcPr>
            <w:tcW w:w="1985" w:type="dxa"/>
            <w:vAlign w:val="center"/>
          </w:tcPr>
          <w:p w:rsidR="002465BD" w:rsidRPr="00EC1816" w:rsidRDefault="002465BD" w:rsidP="00FB4C41">
            <w:pPr>
              <w:jc w:val="center"/>
            </w:pPr>
            <w:r w:rsidRPr="00EC1816">
              <w:rPr>
                <w:sz w:val="22"/>
              </w:rPr>
              <w:t>Диагностический тест</w:t>
            </w:r>
          </w:p>
        </w:tc>
      </w:tr>
      <w:tr w:rsidR="002465BD" w:rsidRPr="00EC1816" w:rsidTr="00FB4C41">
        <w:tc>
          <w:tcPr>
            <w:tcW w:w="567" w:type="dxa"/>
            <w:vAlign w:val="center"/>
          </w:tcPr>
          <w:p w:rsidR="002465BD" w:rsidRPr="0034760C" w:rsidRDefault="002465BD" w:rsidP="00FB4C41">
            <w:pPr>
              <w:pStyle w:val="af2"/>
              <w:numPr>
                <w:ilvl w:val="0"/>
                <w:numId w:val="18"/>
              </w:numPr>
              <w:ind w:left="0" w:firstLine="0"/>
              <w:jc w:val="center"/>
            </w:pPr>
          </w:p>
        </w:tc>
        <w:tc>
          <w:tcPr>
            <w:tcW w:w="3828" w:type="dxa"/>
            <w:vAlign w:val="center"/>
          </w:tcPr>
          <w:p w:rsidR="002465BD" w:rsidRPr="00BA6F44" w:rsidRDefault="002465BD" w:rsidP="00FB4C41">
            <w:pPr>
              <w:rPr>
                <w:b/>
              </w:rPr>
            </w:pPr>
            <w:r w:rsidRPr="00AE2B8D">
              <w:rPr>
                <w:b/>
              </w:rPr>
              <w:t>Подготовка</w:t>
            </w:r>
            <w:r>
              <w:rPr>
                <w:b/>
              </w:rPr>
              <w:t xml:space="preserve"> учащихся к выполнению заданий О</w:t>
            </w:r>
            <w:r w:rsidRPr="00AE2B8D">
              <w:rPr>
                <w:b/>
              </w:rPr>
              <w:t>ГЭ с кратким ответом</w:t>
            </w:r>
          </w:p>
        </w:tc>
        <w:tc>
          <w:tcPr>
            <w:tcW w:w="850" w:type="dxa"/>
            <w:vAlign w:val="center"/>
          </w:tcPr>
          <w:p w:rsidR="002465BD" w:rsidRPr="00D11794" w:rsidRDefault="002465BD" w:rsidP="00FB4C41">
            <w:pPr>
              <w:spacing w:before="120" w:after="120"/>
              <w:jc w:val="center"/>
              <w:rPr>
                <w:b/>
                <w:bCs/>
              </w:rPr>
            </w:pPr>
            <w:r>
              <w:rPr>
                <w:b/>
                <w:bCs/>
              </w:rPr>
              <w:t>40</w:t>
            </w:r>
          </w:p>
        </w:tc>
        <w:tc>
          <w:tcPr>
            <w:tcW w:w="992" w:type="dxa"/>
            <w:vAlign w:val="center"/>
          </w:tcPr>
          <w:p w:rsidR="002465BD" w:rsidRPr="00D11794" w:rsidRDefault="002465BD" w:rsidP="00FB4C41">
            <w:pPr>
              <w:spacing w:before="120" w:after="120"/>
              <w:jc w:val="center"/>
              <w:rPr>
                <w:b/>
                <w:bCs/>
              </w:rPr>
            </w:pPr>
            <w:r>
              <w:rPr>
                <w:b/>
                <w:bCs/>
              </w:rPr>
              <w:t>11</w:t>
            </w:r>
          </w:p>
        </w:tc>
        <w:tc>
          <w:tcPr>
            <w:tcW w:w="1276" w:type="dxa"/>
            <w:vAlign w:val="center"/>
          </w:tcPr>
          <w:p w:rsidR="002465BD" w:rsidRPr="00D11794" w:rsidRDefault="002465BD" w:rsidP="00FB4C41">
            <w:pPr>
              <w:spacing w:before="120" w:after="120"/>
              <w:jc w:val="center"/>
              <w:rPr>
                <w:b/>
                <w:bCs/>
              </w:rPr>
            </w:pPr>
            <w:r>
              <w:rPr>
                <w:b/>
                <w:bCs/>
              </w:rPr>
              <w:t>29</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2.1</w:t>
            </w:r>
          </w:p>
        </w:tc>
        <w:tc>
          <w:tcPr>
            <w:tcW w:w="3828" w:type="dxa"/>
          </w:tcPr>
          <w:p w:rsidR="002465BD" w:rsidRPr="007310FF" w:rsidRDefault="002465BD" w:rsidP="00FB4C41">
            <w:pPr>
              <w:jc w:val="both"/>
            </w:pPr>
            <w:r>
              <w:t>Числа и вычисления</w:t>
            </w:r>
          </w:p>
        </w:tc>
        <w:tc>
          <w:tcPr>
            <w:tcW w:w="850" w:type="dxa"/>
          </w:tcPr>
          <w:p w:rsidR="002465BD" w:rsidRPr="00C75331" w:rsidRDefault="002465BD" w:rsidP="00FB4C41">
            <w:pPr>
              <w:jc w:val="center"/>
            </w:pPr>
            <w:r>
              <w:t>6</w:t>
            </w:r>
          </w:p>
        </w:tc>
        <w:tc>
          <w:tcPr>
            <w:tcW w:w="992" w:type="dxa"/>
          </w:tcPr>
          <w:p w:rsidR="002465BD" w:rsidRDefault="002465BD" w:rsidP="00FB4C41">
            <w:pPr>
              <w:jc w:val="center"/>
            </w:pPr>
            <w:r>
              <w:t>2</w:t>
            </w:r>
          </w:p>
        </w:tc>
        <w:tc>
          <w:tcPr>
            <w:tcW w:w="1276" w:type="dxa"/>
          </w:tcPr>
          <w:p w:rsidR="002465BD" w:rsidRDefault="002465BD" w:rsidP="00FB4C41">
            <w:pPr>
              <w:jc w:val="center"/>
            </w:pPr>
            <w:r>
              <w:t>4</w:t>
            </w:r>
          </w:p>
        </w:tc>
        <w:tc>
          <w:tcPr>
            <w:tcW w:w="1985" w:type="dxa"/>
            <w:vAlign w:val="center"/>
          </w:tcPr>
          <w:p w:rsidR="002465BD" w:rsidRPr="00EC1816" w:rsidRDefault="002465BD" w:rsidP="00FB4C41">
            <w:pPr>
              <w:jc w:val="center"/>
            </w:pPr>
          </w:p>
        </w:tc>
      </w:tr>
      <w:tr w:rsidR="002465BD" w:rsidRPr="00EC1816" w:rsidTr="00FB4C41">
        <w:trPr>
          <w:trHeight w:val="406"/>
        </w:trPr>
        <w:tc>
          <w:tcPr>
            <w:tcW w:w="567" w:type="dxa"/>
            <w:vAlign w:val="center"/>
          </w:tcPr>
          <w:p w:rsidR="002465BD" w:rsidRPr="0034760C" w:rsidRDefault="002465BD" w:rsidP="00FB4C41">
            <w:pPr>
              <w:jc w:val="center"/>
            </w:pPr>
            <w:r>
              <w:t>2.2</w:t>
            </w:r>
          </w:p>
        </w:tc>
        <w:tc>
          <w:tcPr>
            <w:tcW w:w="3828" w:type="dxa"/>
            <w:vAlign w:val="center"/>
          </w:tcPr>
          <w:p w:rsidR="002465BD" w:rsidRPr="00C92E03" w:rsidRDefault="002465BD" w:rsidP="00FB4C41">
            <w:pPr>
              <w:rPr>
                <w:u w:val="single"/>
              </w:rPr>
            </w:pPr>
            <w:r>
              <w:t>Элементы теории вероятностей и статистики</w:t>
            </w:r>
          </w:p>
        </w:tc>
        <w:tc>
          <w:tcPr>
            <w:tcW w:w="850" w:type="dxa"/>
          </w:tcPr>
          <w:p w:rsidR="002465BD" w:rsidRPr="00C75331" w:rsidRDefault="002465BD" w:rsidP="00FB4C41">
            <w:pPr>
              <w:jc w:val="center"/>
            </w:pPr>
            <w:r>
              <w:t>4</w:t>
            </w:r>
          </w:p>
        </w:tc>
        <w:tc>
          <w:tcPr>
            <w:tcW w:w="992" w:type="dxa"/>
          </w:tcPr>
          <w:p w:rsidR="002465BD" w:rsidRDefault="002465BD" w:rsidP="00FB4C41">
            <w:pPr>
              <w:jc w:val="center"/>
            </w:pPr>
            <w:r>
              <w:t>1</w:t>
            </w:r>
          </w:p>
        </w:tc>
        <w:tc>
          <w:tcPr>
            <w:tcW w:w="1276" w:type="dxa"/>
          </w:tcPr>
          <w:p w:rsidR="002465BD" w:rsidRDefault="002465BD" w:rsidP="00FB4C41">
            <w:pPr>
              <w:jc w:val="center"/>
            </w:pPr>
            <w:r>
              <w:t>3</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2.3</w:t>
            </w:r>
          </w:p>
        </w:tc>
        <w:tc>
          <w:tcPr>
            <w:tcW w:w="3828" w:type="dxa"/>
            <w:vAlign w:val="center"/>
          </w:tcPr>
          <w:p w:rsidR="002465BD" w:rsidRPr="00C92E03" w:rsidRDefault="002465BD" w:rsidP="00FB4C41">
            <w:pPr>
              <w:rPr>
                <w:u w:val="single"/>
              </w:rPr>
            </w:pPr>
            <w:r w:rsidRPr="007310FF">
              <w:t>Выражения и преобразования</w:t>
            </w:r>
          </w:p>
        </w:tc>
        <w:tc>
          <w:tcPr>
            <w:tcW w:w="850" w:type="dxa"/>
            <w:vAlign w:val="center"/>
          </w:tcPr>
          <w:p w:rsidR="002465BD" w:rsidRDefault="002465BD" w:rsidP="00FB4C41">
            <w:pPr>
              <w:spacing w:before="120" w:after="120"/>
              <w:jc w:val="center"/>
              <w:rPr>
                <w:bCs/>
              </w:rPr>
            </w:pPr>
            <w:r>
              <w:rPr>
                <w:bCs/>
              </w:rPr>
              <w:t>8</w:t>
            </w:r>
          </w:p>
        </w:tc>
        <w:tc>
          <w:tcPr>
            <w:tcW w:w="992" w:type="dxa"/>
            <w:vAlign w:val="center"/>
          </w:tcPr>
          <w:p w:rsidR="002465BD" w:rsidRDefault="002465BD" w:rsidP="00FB4C41">
            <w:pPr>
              <w:spacing w:before="120" w:after="120"/>
              <w:jc w:val="center"/>
              <w:rPr>
                <w:bCs/>
              </w:rPr>
            </w:pPr>
            <w:r>
              <w:rPr>
                <w:bCs/>
              </w:rPr>
              <w:t>2</w:t>
            </w:r>
          </w:p>
        </w:tc>
        <w:tc>
          <w:tcPr>
            <w:tcW w:w="1276" w:type="dxa"/>
            <w:vAlign w:val="center"/>
          </w:tcPr>
          <w:p w:rsidR="002465BD" w:rsidRDefault="002465BD" w:rsidP="00FB4C41">
            <w:pPr>
              <w:spacing w:before="120" w:after="120"/>
              <w:jc w:val="center"/>
              <w:rPr>
                <w:bCs/>
              </w:rPr>
            </w:pPr>
            <w:r>
              <w:rPr>
                <w:bCs/>
              </w:rPr>
              <w:t>6</w:t>
            </w:r>
          </w:p>
        </w:tc>
        <w:tc>
          <w:tcPr>
            <w:tcW w:w="1985" w:type="dxa"/>
            <w:vAlign w:val="center"/>
          </w:tcPr>
          <w:p w:rsidR="002465BD" w:rsidRPr="00EC1816" w:rsidRDefault="002465BD" w:rsidP="00FB4C41">
            <w:pPr>
              <w:jc w:val="center"/>
            </w:pPr>
            <w:r w:rsidRPr="00EC1816">
              <w:rPr>
                <w:sz w:val="22"/>
              </w:rPr>
              <w:t>Самостоятельная работа</w:t>
            </w:r>
          </w:p>
        </w:tc>
      </w:tr>
      <w:tr w:rsidR="002465BD" w:rsidRPr="00EC1816" w:rsidTr="00FB4C41">
        <w:tc>
          <w:tcPr>
            <w:tcW w:w="567" w:type="dxa"/>
            <w:vAlign w:val="center"/>
          </w:tcPr>
          <w:p w:rsidR="002465BD" w:rsidRPr="0034760C" w:rsidRDefault="002465BD" w:rsidP="00FB4C41">
            <w:pPr>
              <w:jc w:val="center"/>
            </w:pPr>
            <w:r>
              <w:t>2.4</w:t>
            </w:r>
          </w:p>
        </w:tc>
        <w:tc>
          <w:tcPr>
            <w:tcW w:w="3828" w:type="dxa"/>
            <w:vAlign w:val="center"/>
          </w:tcPr>
          <w:p w:rsidR="002465BD" w:rsidRDefault="002465BD" w:rsidP="00FB4C41">
            <w:r>
              <w:t>Уравнения и неравенства</w:t>
            </w:r>
            <w:r w:rsidRPr="007310FF">
              <w:t xml:space="preserve"> </w:t>
            </w:r>
            <w:r>
              <w:t>с одной переменной</w:t>
            </w:r>
          </w:p>
        </w:tc>
        <w:tc>
          <w:tcPr>
            <w:tcW w:w="850" w:type="dxa"/>
            <w:vAlign w:val="center"/>
          </w:tcPr>
          <w:p w:rsidR="002465BD" w:rsidRDefault="002465BD" w:rsidP="00FB4C41">
            <w:pPr>
              <w:spacing w:before="120" w:after="120"/>
              <w:jc w:val="center"/>
              <w:rPr>
                <w:bCs/>
              </w:rPr>
            </w:pPr>
            <w:r>
              <w:rPr>
                <w:bCs/>
              </w:rPr>
              <w:t>6</w:t>
            </w:r>
          </w:p>
        </w:tc>
        <w:tc>
          <w:tcPr>
            <w:tcW w:w="992" w:type="dxa"/>
            <w:vAlign w:val="center"/>
          </w:tcPr>
          <w:p w:rsidR="002465BD" w:rsidRDefault="002465BD" w:rsidP="00FB4C41">
            <w:pPr>
              <w:spacing w:before="120" w:after="120"/>
              <w:jc w:val="center"/>
              <w:rPr>
                <w:bCs/>
              </w:rPr>
            </w:pPr>
            <w:r>
              <w:rPr>
                <w:bCs/>
              </w:rPr>
              <w:t>2</w:t>
            </w:r>
          </w:p>
        </w:tc>
        <w:tc>
          <w:tcPr>
            <w:tcW w:w="1276" w:type="dxa"/>
            <w:vAlign w:val="center"/>
          </w:tcPr>
          <w:p w:rsidR="002465BD" w:rsidRDefault="002465BD" w:rsidP="00FB4C41">
            <w:pPr>
              <w:spacing w:before="120" w:after="120"/>
              <w:jc w:val="center"/>
              <w:rPr>
                <w:bCs/>
              </w:rPr>
            </w:pPr>
            <w:r>
              <w:rPr>
                <w:bCs/>
              </w:rPr>
              <w:t>4</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2.5</w:t>
            </w:r>
          </w:p>
        </w:tc>
        <w:tc>
          <w:tcPr>
            <w:tcW w:w="3828" w:type="dxa"/>
            <w:vAlign w:val="center"/>
          </w:tcPr>
          <w:p w:rsidR="002465BD" w:rsidRDefault="002465BD" w:rsidP="00FB4C41">
            <w:r>
              <w:t>Функции</w:t>
            </w:r>
          </w:p>
        </w:tc>
        <w:tc>
          <w:tcPr>
            <w:tcW w:w="850" w:type="dxa"/>
            <w:vAlign w:val="center"/>
          </w:tcPr>
          <w:p w:rsidR="002465BD" w:rsidRDefault="002465BD" w:rsidP="00FB4C41">
            <w:pPr>
              <w:spacing w:before="120" w:after="120"/>
              <w:jc w:val="center"/>
              <w:rPr>
                <w:bCs/>
              </w:rPr>
            </w:pPr>
            <w:r>
              <w:rPr>
                <w:bCs/>
              </w:rPr>
              <w:t>4</w:t>
            </w:r>
          </w:p>
        </w:tc>
        <w:tc>
          <w:tcPr>
            <w:tcW w:w="992" w:type="dxa"/>
            <w:vAlign w:val="center"/>
          </w:tcPr>
          <w:p w:rsidR="002465BD" w:rsidRDefault="002465BD" w:rsidP="00FB4C41">
            <w:pPr>
              <w:spacing w:before="120" w:after="120"/>
              <w:jc w:val="center"/>
              <w:rPr>
                <w:bCs/>
              </w:rPr>
            </w:pPr>
            <w:r>
              <w:rPr>
                <w:bCs/>
              </w:rPr>
              <w:t>1</w:t>
            </w:r>
          </w:p>
        </w:tc>
        <w:tc>
          <w:tcPr>
            <w:tcW w:w="1276" w:type="dxa"/>
            <w:vAlign w:val="center"/>
          </w:tcPr>
          <w:p w:rsidR="002465BD" w:rsidRDefault="002465BD" w:rsidP="00FB4C41">
            <w:pPr>
              <w:spacing w:before="120" w:after="120"/>
              <w:jc w:val="center"/>
              <w:rPr>
                <w:bCs/>
              </w:rPr>
            </w:pPr>
            <w:r>
              <w:rPr>
                <w:bCs/>
              </w:rPr>
              <w:t>3</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2.6</w:t>
            </w:r>
          </w:p>
        </w:tc>
        <w:tc>
          <w:tcPr>
            <w:tcW w:w="3828" w:type="dxa"/>
            <w:vAlign w:val="center"/>
          </w:tcPr>
          <w:p w:rsidR="002465BD" w:rsidRDefault="002465BD" w:rsidP="00FB4C41">
            <w:r>
              <w:t>Прогрессии</w:t>
            </w:r>
          </w:p>
        </w:tc>
        <w:tc>
          <w:tcPr>
            <w:tcW w:w="850" w:type="dxa"/>
            <w:vAlign w:val="center"/>
          </w:tcPr>
          <w:p w:rsidR="002465BD" w:rsidRDefault="002465BD" w:rsidP="00FB4C41">
            <w:pPr>
              <w:spacing w:before="120" w:after="120"/>
              <w:jc w:val="center"/>
              <w:rPr>
                <w:bCs/>
              </w:rPr>
            </w:pPr>
            <w:r>
              <w:rPr>
                <w:bCs/>
              </w:rPr>
              <w:t>4</w:t>
            </w:r>
          </w:p>
        </w:tc>
        <w:tc>
          <w:tcPr>
            <w:tcW w:w="992" w:type="dxa"/>
            <w:vAlign w:val="center"/>
          </w:tcPr>
          <w:p w:rsidR="002465BD" w:rsidRDefault="002465BD" w:rsidP="00FB4C41">
            <w:pPr>
              <w:spacing w:before="120" w:after="120"/>
              <w:jc w:val="center"/>
              <w:rPr>
                <w:bCs/>
              </w:rPr>
            </w:pPr>
            <w:r>
              <w:rPr>
                <w:bCs/>
              </w:rPr>
              <w:t>1</w:t>
            </w:r>
          </w:p>
        </w:tc>
        <w:tc>
          <w:tcPr>
            <w:tcW w:w="1276" w:type="dxa"/>
            <w:vAlign w:val="center"/>
          </w:tcPr>
          <w:p w:rsidR="002465BD" w:rsidRDefault="002465BD" w:rsidP="00FB4C41">
            <w:pPr>
              <w:spacing w:before="120" w:after="120"/>
              <w:jc w:val="center"/>
              <w:rPr>
                <w:bCs/>
              </w:rPr>
            </w:pPr>
            <w:r>
              <w:rPr>
                <w:bCs/>
              </w:rPr>
              <w:t>3</w:t>
            </w:r>
          </w:p>
        </w:tc>
        <w:tc>
          <w:tcPr>
            <w:tcW w:w="1985" w:type="dxa"/>
            <w:vAlign w:val="center"/>
          </w:tcPr>
          <w:p w:rsidR="002465BD" w:rsidRPr="00EC1816" w:rsidRDefault="002465BD" w:rsidP="00FB4C41">
            <w:pPr>
              <w:jc w:val="center"/>
            </w:pPr>
            <w:r w:rsidRPr="00EC1816">
              <w:rPr>
                <w:sz w:val="22"/>
              </w:rPr>
              <w:t>Самостоятельная работа</w:t>
            </w:r>
          </w:p>
        </w:tc>
      </w:tr>
      <w:tr w:rsidR="002465BD" w:rsidRPr="00EC1816" w:rsidTr="00FB4C41">
        <w:tc>
          <w:tcPr>
            <w:tcW w:w="567" w:type="dxa"/>
            <w:vAlign w:val="center"/>
          </w:tcPr>
          <w:p w:rsidR="002465BD" w:rsidRPr="0034760C" w:rsidRDefault="002465BD" w:rsidP="00FB4C41">
            <w:pPr>
              <w:jc w:val="center"/>
            </w:pPr>
            <w:r>
              <w:t>2.7</w:t>
            </w:r>
          </w:p>
        </w:tc>
        <w:tc>
          <w:tcPr>
            <w:tcW w:w="3828" w:type="dxa"/>
            <w:vAlign w:val="center"/>
          </w:tcPr>
          <w:p w:rsidR="002465BD" w:rsidRDefault="002465BD" w:rsidP="00FB4C41">
            <w:r>
              <w:t>Планиметрия</w:t>
            </w:r>
          </w:p>
        </w:tc>
        <w:tc>
          <w:tcPr>
            <w:tcW w:w="850" w:type="dxa"/>
            <w:vAlign w:val="center"/>
          </w:tcPr>
          <w:p w:rsidR="002465BD" w:rsidRDefault="002465BD" w:rsidP="00FB4C41">
            <w:pPr>
              <w:spacing w:before="120" w:after="120"/>
              <w:jc w:val="center"/>
              <w:rPr>
                <w:bCs/>
              </w:rPr>
            </w:pPr>
            <w:r>
              <w:rPr>
                <w:bCs/>
              </w:rPr>
              <w:t>8</w:t>
            </w:r>
          </w:p>
        </w:tc>
        <w:tc>
          <w:tcPr>
            <w:tcW w:w="992" w:type="dxa"/>
            <w:vAlign w:val="center"/>
          </w:tcPr>
          <w:p w:rsidR="002465BD" w:rsidRDefault="002465BD" w:rsidP="00FB4C41">
            <w:pPr>
              <w:spacing w:before="120" w:after="120"/>
              <w:jc w:val="center"/>
              <w:rPr>
                <w:bCs/>
              </w:rPr>
            </w:pPr>
            <w:r>
              <w:rPr>
                <w:bCs/>
              </w:rPr>
              <w:t>2</w:t>
            </w:r>
          </w:p>
        </w:tc>
        <w:tc>
          <w:tcPr>
            <w:tcW w:w="1276" w:type="dxa"/>
            <w:vAlign w:val="center"/>
          </w:tcPr>
          <w:p w:rsidR="002465BD" w:rsidRDefault="002465BD" w:rsidP="00FB4C41">
            <w:pPr>
              <w:spacing w:before="120" w:after="120"/>
              <w:jc w:val="center"/>
              <w:rPr>
                <w:bCs/>
              </w:rPr>
            </w:pPr>
            <w:r>
              <w:rPr>
                <w:bCs/>
              </w:rPr>
              <w:t>6</w:t>
            </w:r>
          </w:p>
        </w:tc>
        <w:tc>
          <w:tcPr>
            <w:tcW w:w="1985" w:type="dxa"/>
            <w:vAlign w:val="center"/>
          </w:tcPr>
          <w:p w:rsidR="002465BD" w:rsidRPr="00EC1816" w:rsidRDefault="002465BD" w:rsidP="00FB4C41">
            <w:pPr>
              <w:jc w:val="center"/>
            </w:pPr>
            <w:r w:rsidRPr="00EC1816">
              <w:rPr>
                <w:sz w:val="22"/>
              </w:rPr>
              <w:t>Самостоятельная работа</w:t>
            </w:r>
          </w:p>
        </w:tc>
      </w:tr>
      <w:tr w:rsidR="002465BD" w:rsidRPr="00EC1816" w:rsidTr="00FB4C41">
        <w:tc>
          <w:tcPr>
            <w:tcW w:w="567" w:type="dxa"/>
            <w:vAlign w:val="center"/>
          </w:tcPr>
          <w:p w:rsidR="002465BD" w:rsidRPr="0034760C" w:rsidRDefault="002465BD" w:rsidP="00FB4C41">
            <w:pPr>
              <w:pStyle w:val="af2"/>
              <w:numPr>
                <w:ilvl w:val="0"/>
                <w:numId w:val="18"/>
              </w:numPr>
              <w:ind w:left="0" w:firstLine="0"/>
              <w:jc w:val="center"/>
            </w:pPr>
          </w:p>
        </w:tc>
        <w:tc>
          <w:tcPr>
            <w:tcW w:w="3828" w:type="dxa"/>
            <w:vAlign w:val="center"/>
          </w:tcPr>
          <w:p w:rsidR="002465BD" w:rsidRPr="006F25B9" w:rsidRDefault="002465BD" w:rsidP="00FB4C41">
            <w:pPr>
              <w:rPr>
                <w:u w:val="single"/>
              </w:rPr>
            </w:pPr>
            <w:r w:rsidRPr="00AE2B8D">
              <w:rPr>
                <w:b/>
              </w:rPr>
              <w:t>Подготовка</w:t>
            </w:r>
            <w:r>
              <w:rPr>
                <w:b/>
              </w:rPr>
              <w:t xml:space="preserve"> учащихся к выполнению заданий О</w:t>
            </w:r>
            <w:r w:rsidRPr="00AE2B8D">
              <w:rPr>
                <w:b/>
              </w:rPr>
              <w:t>ГЭ с развернутым решением</w:t>
            </w:r>
          </w:p>
        </w:tc>
        <w:tc>
          <w:tcPr>
            <w:tcW w:w="850" w:type="dxa"/>
            <w:vAlign w:val="center"/>
          </w:tcPr>
          <w:p w:rsidR="002465BD" w:rsidRPr="00BF43F5" w:rsidRDefault="002465BD" w:rsidP="00FB4C41">
            <w:pPr>
              <w:jc w:val="center"/>
              <w:rPr>
                <w:b/>
              </w:rPr>
            </w:pPr>
            <w:r>
              <w:rPr>
                <w:b/>
              </w:rPr>
              <w:t>28</w:t>
            </w:r>
          </w:p>
        </w:tc>
        <w:tc>
          <w:tcPr>
            <w:tcW w:w="992" w:type="dxa"/>
            <w:vAlign w:val="center"/>
          </w:tcPr>
          <w:p w:rsidR="002465BD" w:rsidRPr="00BF43F5" w:rsidRDefault="002465BD" w:rsidP="00FB4C41">
            <w:pPr>
              <w:jc w:val="center"/>
              <w:rPr>
                <w:b/>
              </w:rPr>
            </w:pPr>
            <w:r>
              <w:rPr>
                <w:b/>
              </w:rPr>
              <w:t>4</w:t>
            </w:r>
          </w:p>
        </w:tc>
        <w:tc>
          <w:tcPr>
            <w:tcW w:w="1276" w:type="dxa"/>
            <w:vAlign w:val="center"/>
          </w:tcPr>
          <w:p w:rsidR="002465BD" w:rsidRPr="00BF43F5" w:rsidRDefault="002465BD" w:rsidP="00FB4C41">
            <w:pPr>
              <w:jc w:val="center"/>
              <w:rPr>
                <w:b/>
              </w:rPr>
            </w:pPr>
            <w:r>
              <w:rPr>
                <w:b/>
              </w:rPr>
              <w:t>24</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3.1</w:t>
            </w:r>
          </w:p>
        </w:tc>
        <w:tc>
          <w:tcPr>
            <w:tcW w:w="3828" w:type="dxa"/>
            <w:vAlign w:val="center"/>
          </w:tcPr>
          <w:p w:rsidR="002465BD" w:rsidRPr="00701B6D" w:rsidRDefault="002465BD" w:rsidP="00FB4C41">
            <w:r w:rsidRPr="00701B6D">
              <w:t>Задание №21</w:t>
            </w:r>
          </w:p>
        </w:tc>
        <w:tc>
          <w:tcPr>
            <w:tcW w:w="850" w:type="dxa"/>
            <w:vAlign w:val="center"/>
          </w:tcPr>
          <w:p w:rsidR="002465BD" w:rsidRDefault="002465BD" w:rsidP="00FB4C41">
            <w:pPr>
              <w:jc w:val="center"/>
            </w:pPr>
            <w:r>
              <w:t>6</w:t>
            </w:r>
          </w:p>
        </w:tc>
        <w:tc>
          <w:tcPr>
            <w:tcW w:w="992" w:type="dxa"/>
            <w:vAlign w:val="center"/>
          </w:tcPr>
          <w:p w:rsidR="002465BD" w:rsidRDefault="002465BD" w:rsidP="00FB4C41">
            <w:pPr>
              <w:jc w:val="center"/>
            </w:pPr>
            <w:r>
              <w:t>1</w:t>
            </w:r>
          </w:p>
        </w:tc>
        <w:tc>
          <w:tcPr>
            <w:tcW w:w="1276" w:type="dxa"/>
            <w:vAlign w:val="center"/>
          </w:tcPr>
          <w:p w:rsidR="002465BD" w:rsidRDefault="002465BD" w:rsidP="00FB4C41">
            <w:pPr>
              <w:jc w:val="center"/>
            </w:pPr>
            <w:r>
              <w:t>5</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3.2</w:t>
            </w:r>
          </w:p>
        </w:tc>
        <w:tc>
          <w:tcPr>
            <w:tcW w:w="3828" w:type="dxa"/>
            <w:vAlign w:val="center"/>
          </w:tcPr>
          <w:p w:rsidR="002465BD" w:rsidRPr="00C92E03" w:rsidRDefault="002465BD" w:rsidP="00FB4C41">
            <w:pPr>
              <w:rPr>
                <w:u w:val="single"/>
              </w:rPr>
            </w:pPr>
            <w:r w:rsidRPr="00701B6D">
              <w:t>Задание №2</w:t>
            </w:r>
            <w:r>
              <w:t>2</w:t>
            </w:r>
          </w:p>
        </w:tc>
        <w:tc>
          <w:tcPr>
            <w:tcW w:w="850" w:type="dxa"/>
            <w:vAlign w:val="center"/>
          </w:tcPr>
          <w:p w:rsidR="002465BD" w:rsidRDefault="002465BD" w:rsidP="00FB4C41">
            <w:pPr>
              <w:jc w:val="center"/>
            </w:pPr>
            <w:r>
              <w:t>6</w:t>
            </w:r>
          </w:p>
        </w:tc>
        <w:tc>
          <w:tcPr>
            <w:tcW w:w="992" w:type="dxa"/>
            <w:vAlign w:val="center"/>
          </w:tcPr>
          <w:p w:rsidR="002465BD" w:rsidRDefault="002465BD" w:rsidP="00FB4C41">
            <w:pPr>
              <w:jc w:val="center"/>
            </w:pPr>
            <w:r>
              <w:t>1</w:t>
            </w:r>
          </w:p>
        </w:tc>
        <w:tc>
          <w:tcPr>
            <w:tcW w:w="1276" w:type="dxa"/>
            <w:vAlign w:val="center"/>
          </w:tcPr>
          <w:p w:rsidR="002465BD" w:rsidRDefault="002465BD" w:rsidP="00FB4C41">
            <w:pPr>
              <w:jc w:val="center"/>
            </w:pPr>
            <w:r>
              <w:t>5</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3.3</w:t>
            </w:r>
          </w:p>
        </w:tc>
        <w:tc>
          <w:tcPr>
            <w:tcW w:w="3828" w:type="dxa"/>
            <w:vAlign w:val="center"/>
          </w:tcPr>
          <w:p w:rsidR="002465BD" w:rsidRDefault="002465BD" w:rsidP="00FB4C41">
            <w:r w:rsidRPr="00701B6D">
              <w:t>Задание №2</w:t>
            </w:r>
            <w:r>
              <w:t>3</w:t>
            </w:r>
          </w:p>
        </w:tc>
        <w:tc>
          <w:tcPr>
            <w:tcW w:w="850" w:type="dxa"/>
            <w:vAlign w:val="center"/>
          </w:tcPr>
          <w:p w:rsidR="002465BD" w:rsidRDefault="002465BD" w:rsidP="00FB4C41">
            <w:pPr>
              <w:jc w:val="center"/>
            </w:pPr>
            <w:r>
              <w:t>6</w:t>
            </w:r>
          </w:p>
        </w:tc>
        <w:tc>
          <w:tcPr>
            <w:tcW w:w="992" w:type="dxa"/>
            <w:vAlign w:val="center"/>
          </w:tcPr>
          <w:p w:rsidR="002465BD" w:rsidRDefault="002465BD" w:rsidP="00FB4C41">
            <w:pPr>
              <w:jc w:val="center"/>
            </w:pPr>
            <w:r>
              <w:t>1</w:t>
            </w:r>
          </w:p>
        </w:tc>
        <w:tc>
          <w:tcPr>
            <w:tcW w:w="1276" w:type="dxa"/>
            <w:vAlign w:val="center"/>
          </w:tcPr>
          <w:p w:rsidR="002465BD" w:rsidRDefault="002465BD" w:rsidP="00FB4C41">
            <w:pPr>
              <w:jc w:val="center"/>
            </w:pPr>
            <w:r>
              <w:t>5</w:t>
            </w:r>
          </w:p>
        </w:tc>
        <w:tc>
          <w:tcPr>
            <w:tcW w:w="1985" w:type="dxa"/>
            <w:vAlign w:val="center"/>
          </w:tcPr>
          <w:p w:rsidR="002465BD" w:rsidRPr="00EC1816" w:rsidRDefault="002465BD" w:rsidP="00FB4C41">
            <w:pPr>
              <w:jc w:val="center"/>
            </w:pPr>
            <w:r w:rsidRPr="00EC1816">
              <w:rPr>
                <w:sz w:val="22"/>
              </w:rPr>
              <w:t>Самостоятельная работа</w:t>
            </w:r>
          </w:p>
        </w:tc>
      </w:tr>
      <w:tr w:rsidR="002465BD" w:rsidRPr="00EC1816" w:rsidTr="00FB4C41">
        <w:tc>
          <w:tcPr>
            <w:tcW w:w="567" w:type="dxa"/>
            <w:vAlign w:val="center"/>
          </w:tcPr>
          <w:p w:rsidR="002465BD" w:rsidRPr="0034760C" w:rsidRDefault="002465BD" w:rsidP="00FB4C41">
            <w:pPr>
              <w:jc w:val="center"/>
            </w:pPr>
            <w:r>
              <w:t>3.4</w:t>
            </w:r>
          </w:p>
        </w:tc>
        <w:tc>
          <w:tcPr>
            <w:tcW w:w="3828" w:type="dxa"/>
            <w:vAlign w:val="center"/>
          </w:tcPr>
          <w:p w:rsidR="002465BD" w:rsidRDefault="002465BD" w:rsidP="00FB4C41">
            <w:r w:rsidRPr="00701B6D">
              <w:t>Задание №2</w:t>
            </w:r>
            <w:r>
              <w:t>4</w:t>
            </w:r>
          </w:p>
        </w:tc>
        <w:tc>
          <w:tcPr>
            <w:tcW w:w="850" w:type="dxa"/>
            <w:vAlign w:val="center"/>
          </w:tcPr>
          <w:p w:rsidR="002465BD" w:rsidRDefault="002465BD" w:rsidP="00FB4C41">
            <w:pPr>
              <w:jc w:val="center"/>
            </w:pPr>
            <w:r>
              <w:t>2</w:t>
            </w:r>
          </w:p>
        </w:tc>
        <w:tc>
          <w:tcPr>
            <w:tcW w:w="992" w:type="dxa"/>
            <w:vAlign w:val="center"/>
          </w:tcPr>
          <w:p w:rsidR="002465BD" w:rsidRDefault="002465BD" w:rsidP="00FB4C41">
            <w:pPr>
              <w:jc w:val="center"/>
            </w:pPr>
            <w:r>
              <w:t>-</w:t>
            </w:r>
          </w:p>
        </w:tc>
        <w:tc>
          <w:tcPr>
            <w:tcW w:w="1276" w:type="dxa"/>
            <w:vAlign w:val="center"/>
          </w:tcPr>
          <w:p w:rsidR="002465BD" w:rsidRDefault="002465BD" w:rsidP="00FB4C41">
            <w:pPr>
              <w:jc w:val="center"/>
            </w:pPr>
            <w:r>
              <w:t>2</w:t>
            </w:r>
          </w:p>
        </w:tc>
        <w:tc>
          <w:tcPr>
            <w:tcW w:w="1985" w:type="dxa"/>
            <w:vAlign w:val="center"/>
          </w:tcPr>
          <w:p w:rsidR="002465BD" w:rsidRPr="00EC1816" w:rsidRDefault="002465BD" w:rsidP="00FB4C41">
            <w:pPr>
              <w:jc w:val="center"/>
            </w:pPr>
          </w:p>
        </w:tc>
      </w:tr>
      <w:tr w:rsidR="002465BD" w:rsidRPr="00EC1816" w:rsidTr="00FB4C41">
        <w:tc>
          <w:tcPr>
            <w:tcW w:w="567" w:type="dxa"/>
            <w:vAlign w:val="center"/>
          </w:tcPr>
          <w:p w:rsidR="002465BD" w:rsidRPr="0034760C" w:rsidRDefault="002465BD" w:rsidP="00FB4C41">
            <w:pPr>
              <w:jc w:val="center"/>
            </w:pPr>
            <w:r>
              <w:t>3.5</w:t>
            </w:r>
          </w:p>
        </w:tc>
        <w:tc>
          <w:tcPr>
            <w:tcW w:w="3828" w:type="dxa"/>
            <w:vAlign w:val="center"/>
          </w:tcPr>
          <w:p w:rsidR="002465BD" w:rsidRDefault="002465BD" w:rsidP="00FB4C41">
            <w:r w:rsidRPr="00701B6D">
              <w:t>Задание №2</w:t>
            </w:r>
            <w:r>
              <w:t>5</w:t>
            </w:r>
          </w:p>
        </w:tc>
        <w:tc>
          <w:tcPr>
            <w:tcW w:w="850" w:type="dxa"/>
            <w:vAlign w:val="center"/>
          </w:tcPr>
          <w:p w:rsidR="002465BD" w:rsidRDefault="002465BD" w:rsidP="00FB4C41">
            <w:pPr>
              <w:jc w:val="center"/>
            </w:pPr>
            <w:r>
              <w:t>6</w:t>
            </w:r>
          </w:p>
        </w:tc>
        <w:tc>
          <w:tcPr>
            <w:tcW w:w="992" w:type="dxa"/>
            <w:vAlign w:val="center"/>
          </w:tcPr>
          <w:p w:rsidR="002465BD" w:rsidRDefault="002465BD" w:rsidP="00FB4C41">
            <w:pPr>
              <w:jc w:val="center"/>
            </w:pPr>
            <w:r>
              <w:t>1</w:t>
            </w:r>
          </w:p>
        </w:tc>
        <w:tc>
          <w:tcPr>
            <w:tcW w:w="1276" w:type="dxa"/>
            <w:vAlign w:val="center"/>
          </w:tcPr>
          <w:p w:rsidR="002465BD" w:rsidRDefault="002465BD" w:rsidP="00FB4C41">
            <w:pPr>
              <w:jc w:val="center"/>
            </w:pPr>
            <w:r>
              <w:t>5</w:t>
            </w:r>
          </w:p>
        </w:tc>
        <w:tc>
          <w:tcPr>
            <w:tcW w:w="1985" w:type="dxa"/>
            <w:vAlign w:val="center"/>
          </w:tcPr>
          <w:p w:rsidR="002465BD" w:rsidRPr="00EC1816" w:rsidRDefault="002465BD" w:rsidP="00FB4C41">
            <w:pPr>
              <w:jc w:val="center"/>
            </w:pPr>
            <w:r w:rsidRPr="00EC1816">
              <w:rPr>
                <w:sz w:val="22"/>
              </w:rPr>
              <w:t>Самостоятельная работа</w:t>
            </w:r>
          </w:p>
        </w:tc>
      </w:tr>
      <w:tr w:rsidR="002465BD" w:rsidRPr="00EC1816" w:rsidTr="00FB4C41">
        <w:tc>
          <w:tcPr>
            <w:tcW w:w="567" w:type="dxa"/>
            <w:vAlign w:val="center"/>
          </w:tcPr>
          <w:p w:rsidR="002465BD" w:rsidRPr="0034760C" w:rsidRDefault="002465BD" w:rsidP="00FB4C41">
            <w:pPr>
              <w:jc w:val="center"/>
            </w:pPr>
            <w:r>
              <w:t>3.6</w:t>
            </w:r>
          </w:p>
        </w:tc>
        <w:tc>
          <w:tcPr>
            <w:tcW w:w="3828" w:type="dxa"/>
            <w:vAlign w:val="center"/>
          </w:tcPr>
          <w:p w:rsidR="002465BD" w:rsidRDefault="002465BD" w:rsidP="00FB4C41">
            <w:r w:rsidRPr="00701B6D">
              <w:t>Задание №2</w:t>
            </w:r>
            <w:r>
              <w:t>6</w:t>
            </w:r>
          </w:p>
        </w:tc>
        <w:tc>
          <w:tcPr>
            <w:tcW w:w="850" w:type="dxa"/>
            <w:vAlign w:val="center"/>
          </w:tcPr>
          <w:p w:rsidR="002465BD" w:rsidRDefault="002465BD" w:rsidP="00FB4C41">
            <w:pPr>
              <w:jc w:val="center"/>
            </w:pPr>
            <w:r>
              <w:t>2</w:t>
            </w:r>
          </w:p>
        </w:tc>
        <w:tc>
          <w:tcPr>
            <w:tcW w:w="992" w:type="dxa"/>
            <w:vAlign w:val="center"/>
          </w:tcPr>
          <w:p w:rsidR="002465BD" w:rsidRDefault="002465BD" w:rsidP="00FB4C41">
            <w:pPr>
              <w:jc w:val="center"/>
            </w:pPr>
            <w:r>
              <w:t>-</w:t>
            </w:r>
          </w:p>
        </w:tc>
        <w:tc>
          <w:tcPr>
            <w:tcW w:w="1276" w:type="dxa"/>
            <w:vAlign w:val="center"/>
          </w:tcPr>
          <w:p w:rsidR="002465BD" w:rsidRDefault="002465BD" w:rsidP="00FB4C41">
            <w:pPr>
              <w:jc w:val="center"/>
            </w:pPr>
            <w:r>
              <w:t>2</w:t>
            </w:r>
          </w:p>
        </w:tc>
        <w:tc>
          <w:tcPr>
            <w:tcW w:w="1985" w:type="dxa"/>
            <w:vAlign w:val="center"/>
          </w:tcPr>
          <w:p w:rsidR="002465BD" w:rsidRPr="00EC1816" w:rsidRDefault="002465BD" w:rsidP="00FB4C41">
            <w:pPr>
              <w:jc w:val="center"/>
            </w:pPr>
          </w:p>
        </w:tc>
      </w:tr>
      <w:tr w:rsidR="002465BD" w:rsidRPr="0062742E" w:rsidTr="00FB4C41">
        <w:tc>
          <w:tcPr>
            <w:tcW w:w="4395" w:type="dxa"/>
            <w:gridSpan w:val="2"/>
            <w:tcBorders>
              <w:bottom w:val="single" w:sz="6" w:space="0" w:color="auto"/>
            </w:tcBorders>
            <w:vAlign w:val="center"/>
          </w:tcPr>
          <w:p w:rsidR="002465BD" w:rsidRPr="003077D4" w:rsidRDefault="002465BD" w:rsidP="00FB4C41">
            <w:pPr>
              <w:jc w:val="center"/>
              <w:rPr>
                <w:b/>
              </w:rPr>
            </w:pPr>
            <w:r w:rsidRPr="003077D4">
              <w:rPr>
                <w:b/>
              </w:rPr>
              <w:t>ИТОГО</w:t>
            </w:r>
          </w:p>
        </w:tc>
        <w:tc>
          <w:tcPr>
            <w:tcW w:w="850" w:type="dxa"/>
            <w:tcBorders>
              <w:bottom w:val="single" w:sz="6" w:space="0" w:color="auto"/>
            </w:tcBorders>
            <w:vAlign w:val="center"/>
          </w:tcPr>
          <w:p w:rsidR="002465BD" w:rsidRPr="003077D4" w:rsidRDefault="002465BD" w:rsidP="00FB4C41">
            <w:pPr>
              <w:jc w:val="center"/>
              <w:rPr>
                <w:b/>
              </w:rPr>
            </w:pPr>
            <w:r>
              <w:rPr>
                <w:b/>
              </w:rPr>
              <w:t>72</w:t>
            </w:r>
          </w:p>
        </w:tc>
        <w:tc>
          <w:tcPr>
            <w:tcW w:w="992" w:type="dxa"/>
            <w:tcBorders>
              <w:bottom w:val="single" w:sz="6" w:space="0" w:color="auto"/>
            </w:tcBorders>
            <w:vAlign w:val="center"/>
          </w:tcPr>
          <w:p w:rsidR="002465BD" w:rsidRPr="003077D4" w:rsidRDefault="002465BD" w:rsidP="00FB4C41">
            <w:pPr>
              <w:jc w:val="center"/>
              <w:rPr>
                <w:b/>
              </w:rPr>
            </w:pPr>
            <w:r>
              <w:rPr>
                <w:b/>
              </w:rPr>
              <w:t>17</w:t>
            </w:r>
          </w:p>
        </w:tc>
        <w:tc>
          <w:tcPr>
            <w:tcW w:w="1276" w:type="dxa"/>
            <w:tcBorders>
              <w:bottom w:val="single" w:sz="6" w:space="0" w:color="auto"/>
            </w:tcBorders>
            <w:vAlign w:val="center"/>
          </w:tcPr>
          <w:p w:rsidR="002465BD" w:rsidRPr="003077D4" w:rsidRDefault="002465BD" w:rsidP="00FB4C41">
            <w:pPr>
              <w:jc w:val="center"/>
              <w:rPr>
                <w:b/>
              </w:rPr>
            </w:pPr>
            <w:r>
              <w:rPr>
                <w:b/>
              </w:rPr>
              <w:t>55</w:t>
            </w:r>
          </w:p>
        </w:tc>
        <w:tc>
          <w:tcPr>
            <w:tcW w:w="1985" w:type="dxa"/>
            <w:tcBorders>
              <w:bottom w:val="single" w:sz="6" w:space="0" w:color="auto"/>
            </w:tcBorders>
            <w:vAlign w:val="center"/>
          </w:tcPr>
          <w:p w:rsidR="002465BD" w:rsidRPr="003077D4" w:rsidRDefault="002465BD" w:rsidP="00FB4C41">
            <w:pPr>
              <w:jc w:val="center"/>
              <w:rPr>
                <w:b/>
              </w:rPr>
            </w:pPr>
          </w:p>
        </w:tc>
      </w:tr>
    </w:tbl>
    <w:p w:rsidR="002465BD" w:rsidRDefault="002465BD" w:rsidP="002465BD">
      <w:pPr>
        <w:spacing w:after="200" w:line="276" w:lineRule="auto"/>
        <w:rPr>
          <w:b/>
          <w:i/>
        </w:rPr>
      </w:pPr>
    </w:p>
    <w:p w:rsidR="002465BD" w:rsidRDefault="002465BD" w:rsidP="002465BD">
      <w:pPr>
        <w:spacing w:after="200" w:line="276" w:lineRule="auto"/>
        <w:rPr>
          <w:b/>
          <w:i/>
        </w:rPr>
      </w:pPr>
    </w:p>
    <w:p w:rsidR="002465BD" w:rsidRDefault="002465BD" w:rsidP="002465BD">
      <w:pPr>
        <w:spacing w:after="200" w:line="276" w:lineRule="auto"/>
        <w:rPr>
          <w:b/>
          <w:i/>
        </w:rPr>
      </w:pPr>
    </w:p>
    <w:p w:rsidR="002465BD" w:rsidRDefault="002465BD" w:rsidP="002465BD">
      <w:pPr>
        <w:spacing w:after="200" w:line="276" w:lineRule="auto"/>
        <w:rPr>
          <w:b/>
          <w:i/>
        </w:rPr>
      </w:pPr>
    </w:p>
    <w:p w:rsidR="002465BD" w:rsidRDefault="002465BD" w:rsidP="002465BD">
      <w:pPr>
        <w:spacing w:after="120"/>
        <w:jc w:val="center"/>
        <w:rPr>
          <w:b/>
          <w:bCs/>
        </w:rPr>
      </w:pPr>
      <w:r>
        <w:rPr>
          <w:b/>
          <w:bCs/>
        </w:rPr>
        <w:lastRenderedPageBreak/>
        <w:t>«</w:t>
      </w:r>
      <w:r w:rsidRPr="00B2442E">
        <w:rPr>
          <w:b/>
          <w:bCs/>
        </w:rPr>
        <w:t>Подготовка выпускников образовательных организаций</w:t>
      </w:r>
      <w:r>
        <w:rPr>
          <w:b/>
          <w:bCs/>
        </w:rPr>
        <w:t xml:space="preserve"> к сдаче основного государственного экзамена</w:t>
      </w:r>
      <w:r w:rsidRPr="00207349">
        <w:rPr>
          <w:b/>
          <w:bCs/>
        </w:rPr>
        <w:t xml:space="preserve"> по математике»</w:t>
      </w:r>
    </w:p>
    <w:p w:rsidR="002465BD" w:rsidRPr="00113AD3" w:rsidRDefault="002465BD" w:rsidP="002465BD">
      <w:pPr>
        <w:spacing w:after="120"/>
        <w:jc w:val="center"/>
        <w:rPr>
          <w:b/>
        </w:rPr>
      </w:pPr>
      <w:r w:rsidRPr="00113AD3">
        <w:rPr>
          <w:b/>
        </w:rPr>
        <w:t xml:space="preserve">Содержание </w:t>
      </w:r>
      <w:r>
        <w:rPr>
          <w:b/>
        </w:rPr>
        <w:t>(дидактические единицы) модуля</w:t>
      </w:r>
    </w:p>
    <w:p w:rsidR="002465BD" w:rsidRDefault="002465BD" w:rsidP="002465BD">
      <w:pPr>
        <w:widowControl w:val="0"/>
        <w:spacing w:before="120"/>
        <w:ind w:right="45"/>
        <w:jc w:val="center"/>
        <w:rPr>
          <w:b/>
          <w:bCs/>
        </w:rPr>
      </w:pPr>
    </w:p>
    <w:p w:rsidR="002465BD" w:rsidRDefault="002465BD" w:rsidP="002465BD">
      <w:pPr>
        <w:pStyle w:val="afa"/>
        <w:jc w:val="center"/>
        <w:rPr>
          <w:rFonts w:ascii="Times New Roman" w:hAnsi="Times New Roman"/>
          <w:b/>
          <w:sz w:val="24"/>
          <w:szCs w:val="24"/>
        </w:rPr>
      </w:pPr>
      <w:r>
        <w:rPr>
          <w:rFonts w:ascii="Times New Roman" w:hAnsi="Times New Roman"/>
          <w:b/>
          <w:sz w:val="24"/>
          <w:szCs w:val="24"/>
        </w:rPr>
        <w:t>Раздел 1. «Входная диагностика»</w:t>
      </w:r>
    </w:p>
    <w:p w:rsidR="002465BD" w:rsidRPr="00082FCA" w:rsidRDefault="002465BD" w:rsidP="002465BD">
      <w:pPr>
        <w:ind w:firstLine="709"/>
        <w:jc w:val="both"/>
      </w:pPr>
      <w:r>
        <w:t xml:space="preserve">Входная диагностика в форме письменной работы, построенной на основе Кодификатора и спецификации контрольных измерительных материалов для проведения в 2016 году основного государственного экзамена по математике. </w:t>
      </w:r>
      <w:r w:rsidRPr="007310FF">
        <w:t>Структура экза</w:t>
      </w:r>
      <w:r>
        <w:t>менационной работы.</w:t>
      </w:r>
      <w:r w:rsidRPr="007310FF">
        <w:t xml:space="preserve"> Время выполнения работы. План экзаменационной работы. Условия проведения экзамена. Инструкция по выполнению работы.</w:t>
      </w:r>
      <w:r>
        <w:t xml:space="preserve"> </w:t>
      </w:r>
      <w:r w:rsidRPr="007310FF">
        <w:t>Распределение заданий экзаменационной работы по содержанию. Распределение зада</w:t>
      </w:r>
      <w:r>
        <w:t>ний работы по уровню сложности.</w:t>
      </w:r>
    </w:p>
    <w:p w:rsidR="002465BD" w:rsidRPr="007310FF" w:rsidRDefault="002465BD" w:rsidP="002465BD">
      <w:pPr>
        <w:jc w:val="both"/>
      </w:pPr>
    </w:p>
    <w:p w:rsidR="002465BD" w:rsidRPr="00C85B1F" w:rsidRDefault="002465BD" w:rsidP="002465BD">
      <w:pPr>
        <w:ind w:firstLine="540"/>
        <w:jc w:val="both"/>
        <w:rPr>
          <w:b/>
        </w:rPr>
      </w:pPr>
      <w:r w:rsidRPr="00082FCA">
        <w:rPr>
          <w:b/>
          <w:i/>
        </w:rPr>
        <w:t>Раздел 2.</w:t>
      </w:r>
      <w:r w:rsidRPr="00082FCA">
        <w:rPr>
          <w:b/>
        </w:rPr>
        <w:t xml:space="preserve"> «Подготовка</w:t>
      </w:r>
      <w:r>
        <w:rPr>
          <w:b/>
        </w:rPr>
        <w:t xml:space="preserve"> учащихся к выполнению заданий О</w:t>
      </w:r>
      <w:r w:rsidRPr="00082FCA">
        <w:rPr>
          <w:b/>
        </w:rPr>
        <w:t>ГЭ с кратким ответом»</w:t>
      </w:r>
    </w:p>
    <w:p w:rsidR="002465BD" w:rsidRPr="007310FF" w:rsidRDefault="002465BD" w:rsidP="002465BD">
      <w:pPr>
        <w:ind w:firstLine="900"/>
        <w:jc w:val="both"/>
      </w:pPr>
      <w:r>
        <w:t>Тема 2.1. «Числа и вычисления».</w:t>
      </w:r>
    </w:p>
    <w:p w:rsidR="002465BD" w:rsidRDefault="002465BD" w:rsidP="002465BD">
      <w:pPr>
        <w:ind w:firstLine="540"/>
        <w:jc w:val="both"/>
      </w:pPr>
      <w:r>
        <w:t>Основные вопросы темы</w:t>
      </w:r>
      <w:r w:rsidRPr="00C85B1F">
        <w:t xml:space="preserve">: </w:t>
      </w:r>
    </w:p>
    <w:p w:rsidR="002465BD" w:rsidRPr="00082FCA" w:rsidRDefault="002465BD" w:rsidP="002465BD">
      <w:pPr>
        <w:ind w:firstLine="540"/>
        <w:jc w:val="both"/>
      </w:pPr>
      <w:r>
        <w:t>2.1.1.  Действия с рациональными числами (задание №1 в структуре КИМ).</w:t>
      </w:r>
    </w:p>
    <w:p w:rsidR="002465BD" w:rsidRPr="00082FCA" w:rsidRDefault="002465BD" w:rsidP="002465BD">
      <w:pPr>
        <w:ind w:firstLine="540"/>
        <w:jc w:val="both"/>
      </w:pPr>
      <w:r>
        <w:t>2.1.2. Текстовые арифметические задачи. Проценты и часть от числа</w:t>
      </w:r>
      <w:r w:rsidRPr="007C4C32">
        <w:t xml:space="preserve"> </w:t>
      </w:r>
      <w:r>
        <w:t>(задание №16 в структуре КИМ).</w:t>
      </w:r>
    </w:p>
    <w:p w:rsidR="002465BD" w:rsidRDefault="002465BD" w:rsidP="002465BD">
      <w:pPr>
        <w:ind w:firstLine="540"/>
        <w:jc w:val="both"/>
      </w:pPr>
      <w:r>
        <w:t>2.1.3. Текстовые арифметические задачи на работу с формулой (задание №20 в структуре КИМ).</w:t>
      </w:r>
    </w:p>
    <w:p w:rsidR="002465BD" w:rsidRPr="00082FCA" w:rsidRDefault="002465BD" w:rsidP="002465BD">
      <w:pPr>
        <w:ind w:firstLine="540"/>
        <w:jc w:val="both"/>
      </w:pPr>
      <w:r>
        <w:t>2.1.4.  Действия с иррациональными числами (задание №3 в структуре КИМ).</w:t>
      </w:r>
    </w:p>
    <w:p w:rsidR="002465BD" w:rsidRPr="00082FCA" w:rsidRDefault="002465BD" w:rsidP="002465BD">
      <w:pPr>
        <w:ind w:firstLine="540"/>
        <w:jc w:val="both"/>
      </w:pPr>
      <w:r>
        <w:t>2.1.5.  Действия со степенями (задание №3 в структуре КИМ).</w:t>
      </w:r>
    </w:p>
    <w:p w:rsidR="002465BD" w:rsidRPr="00082FCA" w:rsidRDefault="002465BD" w:rsidP="002465BD">
      <w:pPr>
        <w:ind w:firstLine="540"/>
        <w:jc w:val="both"/>
      </w:pPr>
      <w:r>
        <w:t>2.1.6.  Сравнение чисел (задание №2 в структуре КИМ).</w:t>
      </w:r>
    </w:p>
    <w:p w:rsidR="002465BD" w:rsidRDefault="002465BD" w:rsidP="002465BD">
      <w:pPr>
        <w:ind w:firstLine="540"/>
        <w:jc w:val="both"/>
      </w:pPr>
    </w:p>
    <w:p w:rsidR="002465BD" w:rsidRPr="007310FF" w:rsidRDefault="002465BD" w:rsidP="002465BD">
      <w:pPr>
        <w:ind w:firstLine="900"/>
        <w:jc w:val="both"/>
      </w:pPr>
      <w:r>
        <w:t>Тема 2.2. «Элементы теории вероятностей и статистики».</w:t>
      </w:r>
    </w:p>
    <w:p w:rsidR="002465BD" w:rsidRDefault="002465BD" w:rsidP="002465BD">
      <w:pPr>
        <w:ind w:firstLine="540"/>
        <w:jc w:val="both"/>
      </w:pPr>
      <w:r>
        <w:t>Основные вопросы темы</w:t>
      </w:r>
      <w:r w:rsidRPr="00C85B1F">
        <w:t xml:space="preserve">: </w:t>
      </w:r>
    </w:p>
    <w:p w:rsidR="002465BD" w:rsidRPr="00A1081A" w:rsidRDefault="002465BD" w:rsidP="002465BD">
      <w:pPr>
        <w:ind w:firstLine="540"/>
        <w:jc w:val="both"/>
      </w:pPr>
      <w:r>
        <w:t>2.2.1. Использование вероятностей при решении прикладных задач (задание №19 в структуре КИМ).</w:t>
      </w:r>
    </w:p>
    <w:p w:rsidR="002465BD" w:rsidRDefault="002465BD" w:rsidP="002465BD">
      <w:pPr>
        <w:ind w:firstLine="540"/>
        <w:jc w:val="both"/>
      </w:pPr>
      <w:r>
        <w:t>2.2.2. Чтение данных в виде таблиц, диаграмм и графиков (задание №14, №15 и №18 в структуре КИМ).</w:t>
      </w:r>
    </w:p>
    <w:p w:rsidR="002465BD" w:rsidRPr="0017226C" w:rsidRDefault="002465BD" w:rsidP="002465BD">
      <w:pPr>
        <w:jc w:val="both"/>
        <w:rPr>
          <w:i/>
        </w:rPr>
      </w:pPr>
    </w:p>
    <w:p w:rsidR="002465BD" w:rsidRPr="007310FF" w:rsidRDefault="002465BD" w:rsidP="002465BD">
      <w:pPr>
        <w:ind w:firstLine="900"/>
        <w:jc w:val="both"/>
      </w:pPr>
      <w:r>
        <w:t>Тема 2.3. «Выражения и преобразования».</w:t>
      </w:r>
    </w:p>
    <w:p w:rsidR="002465BD" w:rsidRDefault="002465BD" w:rsidP="002465BD">
      <w:pPr>
        <w:ind w:firstLine="540"/>
        <w:jc w:val="both"/>
      </w:pPr>
      <w:r>
        <w:t>Основные вопросы темы</w:t>
      </w:r>
      <w:r w:rsidRPr="00C85B1F">
        <w:t xml:space="preserve">: </w:t>
      </w:r>
    </w:p>
    <w:p w:rsidR="002465BD" w:rsidRDefault="002465BD" w:rsidP="002465BD">
      <w:pPr>
        <w:ind w:firstLine="540"/>
        <w:jc w:val="both"/>
      </w:pPr>
      <w:r>
        <w:t>Преобразования и нахождение значения:</w:t>
      </w:r>
    </w:p>
    <w:p w:rsidR="002465BD" w:rsidRDefault="002465BD" w:rsidP="002465BD">
      <w:pPr>
        <w:ind w:firstLine="540"/>
        <w:jc w:val="both"/>
      </w:pPr>
      <w:r>
        <w:t>2.3.1. многочленов (задание №7 в структуре КИМ).</w:t>
      </w:r>
    </w:p>
    <w:p w:rsidR="002465BD" w:rsidRPr="005270F0" w:rsidRDefault="002465BD" w:rsidP="002465BD">
      <w:pPr>
        <w:ind w:firstLine="540"/>
        <w:jc w:val="both"/>
      </w:pPr>
      <w:r>
        <w:t>2.3.2. алгебраических дробей (задание №7 в структуре КИМ).</w:t>
      </w:r>
    </w:p>
    <w:p w:rsidR="002465BD" w:rsidRPr="005270F0" w:rsidRDefault="002465BD" w:rsidP="002465BD">
      <w:pPr>
        <w:ind w:firstLine="540"/>
        <w:jc w:val="both"/>
      </w:pPr>
      <w:r>
        <w:t>2.3.3. степеней (задание №7 в структуре КИМ).</w:t>
      </w:r>
    </w:p>
    <w:p w:rsidR="002465BD" w:rsidRDefault="002465BD" w:rsidP="002465BD">
      <w:pPr>
        <w:ind w:firstLine="540"/>
        <w:jc w:val="both"/>
      </w:pPr>
    </w:p>
    <w:p w:rsidR="002465BD" w:rsidRPr="007310FF" w:rsidRDefault="002465BD" w:rsidP="002465BD">
      <w:pPr>
        <w:ind w:firstLine="900"/>
        <w:jc w:val="both"/>
      </w:pPr>
      <w:r>
        <w:t>Тема 2.4. «Уравнения и неравенства с одной переменной».</w:t>
      </w:r>
    </w:p>
    <w:p w:rsidR="002465BD" w:rsidRDefault="002465BD" w:rsidP="002465BD">
      <w:pPr>
        <w:ind w:firstLine="540"/>
        <w:jc w:val="both"/>
      </w:pPr>
      <w:r>
        <w:t>Основные вопросы темы</w:t>
      </w:r>
      <w:r w:rsidRPr="00C85B1F">
        <w:t xml:space="preserve">: </w:t>
      </w:r>
    </w:p>
    <w:p w:rsidR="002465BD" w:rsidRDefault="002465BD" w:rsidP="002465BD">
      <w:pPr>
        <w:ind w:firstLine="540"/>
        <w:jc w:val="both"/>
      </w:pPr>
      <w:r>
        <w:t>2.4.1. Линейные уравнения (задание №4 в структуре КИМ).</w:t>
      </w:r>
    </w:p>
    <w:p w:rsidR="002465BD" w:rsidRPr="00A1081A" w:rsidRDefault="002465BD" w:rsidP="002465BD">
      <w:pPr>
        <w:ind w:firstLine="540"/>
        <w:jc w:val="both"/>
      </w:pPr>
      <w:r>
        <w:t>2.4.2. Квадратные уравнения (задание №4 в структуре КИМ).</w:t>
      </w:r>
    </w:p>
    <w:p w:rsidR="002465BD" w:rsidRPr="00A1081A" w:rsidRDefault="002465BD" w:rsidP="002465BD">
      <w:pPr>
        <w:ind w:firstLine="540"/>
        <w:jc w:val="both"/>
      </w:pPr>
      <w:r>
        <w:t>2.4.3. Линейные неравенства (задание №8 в структуре КИМ).</w:t>
      </w:r>
    </w:p>
    <w:p w:rsidR="002465BD" w:rsidRPr="00A1081A" w:rsidRDefault="002465BD" w:rsidP="002465BD">
      <w:pPr>
        <w:ind w:firstLine="540"/>
        <w:jc w:val="both"/>
      </w:pPr>
      <w:r>
        <w:t>2.4.4. Квадратные неравенства (задание №8 в структуре КИМ).</w:t>
      </w:r>
    </w:p>
    <w:p w:rsidR="002465BD" w:rsidRDefault="002465BD" w:rsidP="002465BD">
      <w:pPr>
        <w:ind w:firstLine="540"/>
        <w:jc w:val="both"/>
      </w:pPr>
      <w:r>
        <w:t>2.4.5. Системы линейных неравенств (задание №8 в структуре КИМ).</w:t>
      </w:r>
    </w:p>
    <w:p w:rsidR="002465BD" w:rsidRDefault="002465BD" w:rsidP="002465BD">
      <w:pPr>
        <w:jc w:val="both"/>
        <w:rPr>
          <w:i/>
          <w:color w:val="4D4B41"/>
        </w:rPr>
      </w:pPr>
    </w:p>
    <w:p w:rsidR="002465BD" w:rsidRPr="007310FF" w:rsidRDefault="002465BD" w:rsidP="002465BD">
      <w:pPr>
        <w:ind w:firstLine="900"/>
        <w:jc w:val="both"/>
      </w:pPr>
      <w:r>
        <w:t>2.5. «Функции».</w:t>
      </w:r>
    </w:p>
    <w:p w:rsidR="002465BD" w:rsidRDefault="002465BD" w:rsidP="002465BD">
      <w:pPr>
        <w:ind w:firstLine="540"/>
        <w:jc w:val="both"/>
      </w:pPr>
      <w:r>
        <w:t>Основные вопросы темы</w:t>
      </w:r>
      <w:r w:rsidRPr="00C85B1F">
        <w:t xml:space="preserve">: </w:t>
      </w:r>
    </w:p>
    <w:p w:rsidR="002465BD" w:rsidRDefault="002465BD" w:rsidP="002465BD">
      <w:pPr>
        <w:ind w:firstLine="540"/>
        <w:jc w:val="both"/>
      </w:pPr>
      <w:r>
        <w:t>Соответствие графиков функций и уравнений, их задающих:</w:t>
      </w:r>
    </w:p>
    <w:p w:rsidR="002465BD" w:rsidRDefault="002465BD" w:rsidP="002465BD">
      <w:pPr>
        <w:ind w:firstLine="540"/>
        <w:jc w:val="both"/>
      </w:pPr>
      <w:r>
        <w:lastRenderedPageBreak/>
        <w:t xml:space="preserve">2.5.1. функция </w:t>
      </w:r>
      <m:oMath>
        <m:r>
          <w:rPr>
            <w:rFonts w:ascii="Cambria Math" w:hAnsi="Cambria Math"/>
          </w:rPr>
          <m:t>y=ax+b</m:t>
        </m:r>
      </m:oMath>
      <w:r w:rsidRPr="009236A2">
        <w:t xml:space="preserve"> </w:t>
      </w:r>
      <w:r>
        <w:t>(задание №</w:t>
      </w:r>
      <w:r w:rsidRPr="009236A2">
        <w:t>5</w:t>
      </w:r>
      <w:r>
        <w:t xml:space="preserve"> в структуре КИМ).</w:t>
      </w:r>
    </w:p>
    <w:p w:rsidR="002465BD" w:rsidRPr="001C42EA" w:rsidRDefault="002465BD" w:rsidP="002465BD">
      <w:pPr>
        <w:ind w:firstLine="540"/>
        <w:jc w:val="both"/>
      </w:pPr>
      <w:r>
        <w:t xml:space="preserve">2.5.2. функция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9236A2">
        <w:t xml:space="preserve"> </w:t>
      </w:r>
      <w:r>
        <w:t>(задание №</w:t>
      </w:r>
      <w:r w:rsidRPr="009236A2">
        <w:t>5</w:t>
      </w:r>
      <w:r>
        <w:t xml:space="preserve"> в структуре КИМ).</w:t>
      </w:r>
    </w:p>
    <w:p w:rsidR="002465BD" w:rsidRPr="001C42EA" w:rsidRDefault="002465BD" w:rsidP="002465BD">
      <w:pPr>
        <w:ind w:firstLine="540"/>
        <w:jc w:val="both"/>
      </w:pPr>
      <w:r>
        <w:t>2.5.3.</w:t>
      </w:r>
      <w:r w:rsidRPr="009236A2">
        <w:t xml:space="preserve"> </w:t>
      </w:r>
      <w:r>
        <w:t xml:space="preserve">функция </w:t>
      </w:r>
      <m:oMath>
        <m:r>
          <w:rPr>
            <w:rFonts w:ascii="Cambria Math" w:hAnsi="Cambria Math"/>
          </w:rPr>
          <m:t>y=</m:t>
        </m:r>
        <m:f>
          <m:fPr>
            <m:ctrlPr>
              <w:rPr>
                <w:rFonts w:ascii="Cambria Math" w:hAnsi="Cambria Math"/>
                <w:i/>
              </w:rPr>
            </m:ctrlPr>
          </m:fPr>
          <m:num>
            <m:r>
              <w:rPr>
                <w:rFonts w:ascii="Cambria Math" w:hAnsi="Cambria Math"/>
              </w:rPr>
              <m:t>a</m:t>
            </m:r>
          </m:num>
          <m:den>
            <m:r>
              <w:rPr>
                <w:rFonts w:ascii="Cambria Math" w:hAnsi="Cambria Math"/>
              </w:rPr>
              <m:t>x</m:t>
            </m:r>
          </m:den>
        </m:f>
      </m:oMath>
      <w:r>
        <w:t xml:space="preserve"> (задание №</w:t>
      </w:r>
      <w:r w:rsidRPr="009236A2">
        <w:t>5</w:t>
      </w:r>
      <w:r>
        <w:t xml:space="preserve"> в структуре КИМ).</w:t>
      </w:r>
    </w:p>
    <w:p w:rsidR="002465BD" w:rsidRDefault="002465BD" w:rsidP="002465BD">
      <w:pPr>
        <w:ind w:firstLine="540"/>
        <w:jc w:val="both"/>
      </w:pPr>
      <w:r>
        <w:t xml:space="preserve">2.5.4. функция </w:t>
      </w:r>
      <m:oMath>
        <m:r>
          <w:rPr>
            <w:rFonts w:ascii="Cambria Math" w:hAnsi="Cambria Math"/>
          </w:rPr>
          <m:t>y=</m:t>
        </m:r>
        <m:rad>
          <m:radPr>
            <m:degHide m:val="on"/>
            <m:ctrlPr>
              <w:rPr>
                <w:rFonts w:ascii="Cambria Math" w:hAnsi="Cambria Math"/>
                <w:i/>
              </w:rPr>
            </m:ctrlPr>
          </m:radPr>
          <m:deg/>
          <m:e>
            <m:r>
              <w:rPr>
                <w:rFonts w:ascii="Cambria Math" w:hAnsi="Cambria Math"/>
              </w:rPr>
              <m:t>x</m:t>
            </m:r>
          </m:e>
        </m:rad>
      </m:oMath>
      <w:r w:rsidRPr="009236A2">
        <w:t xml:space="preserve"> </w:t>
      </w:r>
      <w:r>
        <w:t>(задание №</w:t>
      </w:r>
      <w:r w:rsidRPr="009236A2">
        <w:t>5</w:t>
      </w:r>
      <w:r>
        <w:t xml:space="preserve"> в структуре КИМ).</w:t>
      </w:r>
    </w:p>
    <w:p w:rsidR="002465BD" w:rsidRPr="00794ACC" w:rsidRDefault="002465BD" w:rsidP="002465BD">
      <w:pPr>
        <w:ind w:firstLine="540"/>
        <w:jc w:val="both"/>
      </w:pPr>
    </w:p>
    <w:p w:rsidR="002465BD" w:rsidRPr="007310FF" w:rsidRDefault="002465BD" w:rsidP="002465BD">
      <w:pPr>
        <w:ind w:firstLine="900"/>
        <w:jc w:val="both"/>
      </w:pPr>
      <w:r>
        <w:t>2.6. «Прогрессии».</w:t>
      </w:r>
    </w:p>
    <w:p w:rsidR="002465BD" w:rsidRDefault="002465BD" w:rsidP="002465BD">
      <w:pPr>
        <w:ind w:firstLine="540"/>
        <w:jc w:val="both"/>
      </w:pPr>
      <w:r>
        <w:t>Основные вопросы темы</w:t>
      </w:r>
      <w:r w:rsidRPr="00C85B1F">
        <w:t xml:space="preserve">: </w:t>
      </w:r>
    </w:p>
    <w:p w:rsidR="002465BD" w:rsidRDefault="002465BD" w:rsidP="002465BD">
      <w:pPr>
        <w:ind w:firstLine="540"/>
        <w:jc w:val="both"/>
      </w:pPr>
      <w:r>
        <w:t>2.6.1. Арифметическая прогрессия (задание №6 в структуре КИМ).</w:t>
      </w:r>
    </w:p>
    <w:p w:rsidR="002465BD" w:rsidRDefault="002465BD" w:rsidP="002465BD">
      <w:pPr>
        <w:ind w:firstLine="540"/>
        <w:jc w:val="both"/>
      </w:pPr>
      <w:r>
        <w:t>2.6.2. Геометрическая прогрессия (задание №6 в структуре КИМ).</w:t>
      </w:r>
    </w:p>
    <w:p w:rsidR="002465BD" w:rsidRPr="009236A2" w:rsidRDefault="002465BD" w:rsidP="002465BD">
      <w:pPr>
        <w:ind w:firstLine="540"/>
        <w:jc w:val="both"/>
      </w:pPr>
    </w:p>
    <w:p w:rsidR="002465BD" w:rsidRPr="007310FF" w:rsidRDefault="002465BD" w:rsidP="002465BD">
      <w:pPr>
        <w:ind w:firstLine="900"/>
        <w:jc w:val="both"/>
      </w:pPr>
      <w:r>
        <w:t>2.7. «Планиметрия».</w:t>
      </w:r>
    </w:p>
    <w:p w:rsidR="002465BD" w:rsidRDefault="002465BD" w:rsidP="002465BD">
      <w:pPr>
        <w:ind w:firstLine="540"/>
        <w:jc w:val="both"/>
      </w:pPr>
      <w:r>
        <w:t>Основные вопросы темы (задания №9 - №13 и №17 в структуре КИМ)</w:t>
      </w:r>
      <w:r w:rsidRPr="00C85B1F">
        <w:t xml:space="preserve">: </w:t>
      </w:r>
    </w:p>
    <w:p w:rsidR="002465BD" w:rsidRDefault="002465BD" w:rsidP="002465BD">
      <w:pPr>
        <w:ind w:firstLine="540"/>
        <w:jc w:val="both"/>
      </w:pPr>
      <w:r>
        <w:t>2.7.1. Вертикальные и смежные углы.</w:t>
      </w:r>
    </w:p>
    <w:p w:rsidR="002465BD" w:rsidRDefault="002465BD" w:rsidP="002465BD">
      <w:pPr>
        <w:ind w:firstLine="540"/>
        <w:jc w:val="both"/>
      </w:pPr>
      <w:r>
        <w:t>2.7.2. Свойства параллельных прямых.</w:t>
      </w:r>
    </w:p>
    <w:p w:rsidR="002465BD" w:rsidRDefault="002465BD" w:rsidP="002465BD">
      <w:pPr>
        <w:ind w:firstLine="540"/>
        <w:jc w:val="both"/>
      </w:pPr>
      <w:r>
        <w:t>2.7.3. Сумма углов треугольника и четырехугольника.</w:t>
      </w:r>
    </w:p>
    <w:p w:rsidR="002465BD" w:rsidRDefault="002465BD" w:rsidP="002465BD">
      <w:pPr>
        <w:ind w:firstLine="540"/>
        <w:jc w:val="both"/>
      </w:pPr>
      <w:r>
        <w:t>2.7.4. Свойства равнобедренного треугольника.</w:t>
      </w:r>
    </w:p>
    <w:p w:rsidR="002465BD" w:rsidRDefault="002465BD" w:rsidP="002465BD">
      <w:pPr>
        <w:ind w:firstLine="540"/>
        <w:jc w:val="both"/>
      </w:pPr>
      <w:r>
        <w:t>2.7.5. Решение прямоугольных треугольников.</w:t>
      </w:r>
    </w:p>
    <w:p w:rsidR="002465BD" w:rsidRDefault="002465BD" w:rsidP="002465BD">
      <w:pPr>
        <w:ind w:firstLine="540"/>
        <w:jc w:val="both"/>
      </w:pPr>
      <w:r>
        <w:t>2.7.6. Свойства и частные случаи параллелограмма.</w:t>
      </w:r>
    </w:p>
    <w:p w:rsidR="002465BD" w:rsidRDefault="002465BD" w:rsidP="002465BD">
      <w:pPr>
        <w:ind w:firstLine="540"/>
        <w:jc w:val="both"/>
      </w:pPr>
      <w:r>
        <w:t>2.7.7. Свойства равнобедренной и прямоугольной трапеции.</w:t>
      </w:r>
    </w:p>
    <w:p w:rsidR="002465BD" w:rsidRDefault="002465BD" w:rsidP="002465BD">
      <w:pPr>
        <w:ind w:firstLine="540"/>
        <w:jc w:val="both"/>
      </w:pPr>
      <w:r>
        <w:t>2.7.8. Средняя линия треугольника и трапеции.</w:t>
      </w:r>
    </w:p>
    <w:p w:rsidR="002465BD" w:rsidRDefault="002465BD" w:rsidP="002465BD">
      <w:pPr>
        <w:ind w:firstLine="540"/>
        <w:jc w:val="both"/>
      </w:pPr>
      <w:r>
        <w:t>2.7.9. Вычисление площади.</w:t>
      </w:r>
    </w:p>
    <w:p w:rsidR="002465BD" w:rsidRDefault="002465BD" w:rsidP="002465BD">
      <w:pPr>
        <w:ind w:firstLine="540"/>
        <w:jc w:val="both"/>
      </w:pPr>
      <w:r>
        <w:t>2.7.10. Центральные и вписанные углы.</w:t>
      </w:r>
    </w:p>
    <w:p w:rsidR="002465BD" w:rsidRDefault="002465BD" w:rsidP="002465BD">
      <w:pPr>
        <w:ind w:firstLine="540"/>
        <w:jc w:val="both"/>
      </w:pPr>
      <w:r>
        <w:t>2.7.11. Касательная к окружности.</w:t>
      </w:r>
    </w:p>
    <w:p w:rsidR="002465BD" w:rsidRDefault="002465BD" w:rsidP="002465BD">
      <w:pPr>
        <w:ind w:firstLine="540"/>
        <w:jc w:val="both"/>
      </w:pPr>
      <w:r>
        <w:t>2.7.12. Вписанные и описанные треугольники и четырехугольники.</w:t>
      </w:r>
    </w:p>
    <w:p w:rsidR="002465BD" w:rsidRDefault="002465BD" w:rsidP="002465BD">
      <w:pPr>
        <w:ind w:firstLine="540"/>
        <w:jc w:val="both"/>
      </w:pPr>
      <w:r>
        <w:t>2.7.13. Векторы и координаты.</w:t>
      </w:r>
    </w:p>
    <w:p w:rsidR="002465BD" w:rsidRPr="00C85B1F" w:rsidRDefault="002465BD" w:rsidP="002465BD">
      <w:pPr>
        <w:jc w:val="both"/>
      </w:pPr>
    </w:p>
    <w:p w:rsidR="002465BD" w:rsidRDefault="002465BD" w:rsidP="002465BD">
      <w:pPr>
        <w:ind w:firstLine="540"/>
        <w:jc w:val="both"/>
      </w:pPr>
    </w:p>
    <w:p w:rsidR="002465BD" w:rsidRPr="001C42EA" w:rsidRDefault="002465BD" w:rsidP="002465BD">
      <w:pPr>
        <w:ind w:firstLine="540"/>
        <w:jc w:val="both"/>
        <w:rPr>
          <w:b/>
        </w:rPr>
      </w:pPr>
      <w:r w:rsidRPr="001C42EA">
        <w:rPr>
          <w:b/>
          <w:i/>
        </w:rPr>
        <w:t>Раздел 3.</w:t>
      </w:r>
      <w:r w:rsidRPr="001C42EA">
        <w:rPr>
          <w:b/>
        </w:rPr>
        <w:t xml:space="preserve"> «Подготовка</w:t>
      </w:r>
      <w:r>
        <w:rPr>
          <w:b/>
        </w:rPr>
        <w:t xml:space="preserve"> учащихся к выполнению заданий О</w:t>
      </w:r>
      <w:r w:rsidRPr="001C42EA">
        <w:rPr>
          <w:b/>
        </w:rPr>
        <w:t>ГЭ с развернутым решением»</w:t>
      </w:r>
    </w:p>
    <w:p w:rsidR="002465BD" w:rsidRPr="00C85B1F" w:rsidRDefault="002465BD" w:rsidP="002465BD">
      <w:pPr>
        <w:ind w:firstLine="540"/>
        <w:jc w:val="both"/>
        <w:rPr>
          <w:b/>
        </w:rPr>
      </w:pPr>
    </w:p>
    <w:p w:rsidR="002465BD" w:rsidRPr="007310FF" w:rsidRDefault="002465BD" w:rsidP="002465BD">
      <w:pPr>
        <w:ind w:firstLine="900"/>
        <w:jc w:val="both"/>
      </w:pPr>
      <w:r>
        <w:t>Тема 3.1. «Задание №21».</w:t>
      </w:r>
    </w:p>
    <w:p w:rsidR="002465BD" w:rsidRDefault="002465BD" w:rsidP="002465BD">
      <w:pPr>
        <w:ind w:firstLine="540"/>
        <w:jc w:val="both"/>
      </w:pPr>
      <w:r>
        <w:t>Основные вопросы темы</w:t>
      </w:r>
      <w:r w:rsidRPr="00C85B1F">
        <w:t xml:space="preserve">: </w:t>
      </w:r>
    </w:p>
    <w:p w:rsidR="002465BD" w:rsidRPr="001C42EA" w:rsidRDefault="002465BD" w:rsidP="002465BD">
      <w:pPr>
        <w:ind w:firstLine="540"/>
        <w:jc w:val="both"/>
      </w:pPr>
      <w:r>
        <w:t>3.1.1. Рациональные уравнения.</w:t>
      </w:r>
    </w:p>
    <w:p w:rsidR="002465BD" w:rsidRDefault="002465BD" w:rsidP="002465BD">
      <w:pPr>
        <w:ind w:firstLine="540"/>
        <w:jc w:val="both"/>
      </w:pPr>
      <w:r>
        <w:t>3.1.2. Системы нелинейных уравнений.</w:t>
      </w:r>
    </w:p>
    <w:p w:rsidR="002465BD" w:rsidRDefault="002465BD" w:rsidP="002465BD">
      <w:pPr>
        <w:ind w:firstLine="540"/>
        <w:jc w:val="both"/>
      </w:pPr>
      <w:r>
        <w:t>3.1.3. Рациональные неравенства.</w:t>
      </w:r>
    </w:p>
    <w:p w:rsidR="002465BD" w:rsidRDefault="002465BD" w:rsidP="002465BD">
      <w:pPr>
        <w:ind w:firstLine="540"/>
        <w:jc w:val="both"/>
      </w:pPr>
    </w:p>
    <w:p w:rsidR="002465BD" w:rsidRPr="007310FF" w:rsidRDefault="002465BD" w:rsidP="002465BD">
      <w:pPr>
        <w:ind w:firstLine="900"/>
        <w:jc w:val="both"/>
      </w:pPr>
      <w:r w:rsidRPr="00603A65">
        <w:rPr>
          <w:b/>
          <w:i/>
        </w:rPr>
        <w:t xml:space="preserve">       </w:t>
      </w:r>
      <w:r>
        <w:t>Тема 3.2. «Задание №22».</w:t>
      </w:r>
    </w:p>
    <w:p w:rsidR="002465BD" w:rsidRDefault="002465BD" w:rsidP="002465BD">
      <w:pPr>
        <w:ind w:firstLine="540"/>
        <w:jc w:val="both"/>
      </w:pPr>
      <w:r>
        <w:t>Основные вопросы темы</w:t>
      </w:r>
      <w:r w:rsidRPr="00C85B1F">
        <w:t xml:space="preserve">: </w:t>
      </w:r>
    </w:p>
    <w:p w:rsidR="002465BD" w:rsidRDefault="002465BD" w:rsidP="002465BD">
      <w:pPr>
        <w:ind w:firstLine="540"/>
        <w:jc w:val="both"/>
      </w:pPr>
      <w:r>
        <w:t>3.2.1. Решение текстовой задачи на движение.</w:t>
      </w:r>
    </w:p>
    <w:p w:rsidR="002465BD" w:rsidRDefault="002465BD" w:rsidP="002465BD">
      <w:pPr>
        <w:ind w:firstLine="540"/>
        <w:jc w:val="both"/>
      </w:pPr>
      <w:r>
        <w:t>3.2.2. Решение текстовой задачи на работу.</w:t>
      </w:r>
    </w:p>
    <w:p w:rsidR="002465BD" w:rsidRPr="00586AB2" w:rsidRDefault="002465BD" w:rsidP="002465BD">
      <w:pPr>
        <w:ind w:firstLine="540"/>
        <w:jc w:val="both"/>
      </w:pPr>
      <w:r>
        <w:t>3.2.3. Решение текстовой задачи на процентные отношения.</w:t>
      </w:r>
    </w:p>
    <w:p w:rsidR="002465BD" w:rsidRDefault="002465BD" w:rsidP="002465BD">
      <w:pPr>
        <w:rPr>
          <w:i/>
          <w:color w:val="4D4B41"/>
        </w:rPr>
      </w:pPr>
    </w:p>
    <w:p w:rsidR="002465BD" w:rsidRPr="007310FF" w:rsidRDefault="002465BD" w:rsidP="002465BD">
      <w:pPr>
        <w:ind w:firstLine="900"/>
        <w:jc w:val="both"/>
      </w:pPr>
      <w:r>
        <w:t>Тема 3.3. «Задание №23».</w:t>
      </w:r>
    </w:p>
    <w:p w:rsidR="002465BD" w:rsidRDefault="002465BD" w:rsidP="002465BD">
      <w:pPr>
        <w:ind w:firstLine="540"/>
        <w:jc w:val="both"/>
      </w:pPr>
      <w:r>
        <w:t>Основные вопросы темы</w:t>
      </w:r>
      <w:r w:rsidRPr="00C85B1F">
        <w:t xml:space="preserve">: </w:t>
      </w:r>
    </w:p>
    <w:p w:rsidR="002465BD" w:rsidRDefault="002465BD" w:rsidP="002465BD">
      <w:pPr>
        <w:ind w:firstLine="540"/>
        <w:jc w:val="both"/>
      </w:pPr>
      <w:r>
        <w:t>3.3.1. Построение графиков функций.</w:t>
      </w:r>
    </w:p>
    <w:p w:rsidR="002465BD" w:rsidRDefault="002465BD" w:rsidP="002465BD">
      <w:pPr>
        <w:jc w:val="both"/>
      </w:pPr>
      <w:r>
        <w:t xml:space="preserve">         3.3.2. Графический способ решения уравнения с параметром.</w:t>
      </w:r>
    </w:p>
    <w:p w:rsidR="002465BD" w:rsidRDefault="002465BD" w:rsidP="002465BD">
      <w:pPr>
        <w:jc w:val="both"/>
        <w:rPr>
          <w:rFonts w:eastAsiaTheme="minorEastAsia"/>
          <w:i/>
        </w:rPr>
      </w:pPr>
    </w:p>
    <w:p w:rsidR="002465BD" w:rsidRPr="007310FF" w:rsidRDefault="002465BD" w:rsidP="002465BD">
      <w:pPr>
        <w:ind w:firstLine="900"/>
        <w:jc w:val="both"/>
      </w:pPr>
      <w:r>
        <w:t>Тема 3.4. «Задание №24».</w:t>
      </w:r>
    </w:p>
    <w:p w:rsidR="002465BD" w:rsidRDefault="002465BD" w:rsidP="002465BD">
      <w:pPr>
        <w:ind w:firstLine="540"/>
        <w:jc w:val="both"/>
      </w:pPr>
      <w:r>
        <w:t>Основные вопросы темы</w:t>
      </w:r>
      <w:r w:rsidRPr="00C85B1F">
        <w:t xml:space="preserve">: </w:t>
      </w:r>
      <w:r>
        <w:t>Решение вычислительной планиметрической задачи.</w:t>
      </w:r>
    </w:p>
    <w:p w:rsidR="002465BD" w:rsidRDefault="002465BD" w:rsidP="002465BD">
      <w:pPr>
        <w:jc w:val="both"/>
        <w:rPr>
          <w:i/>
          <w:color w:val="4D4B41"/>
        </w:rPr>
      </w:pPr>
    </w:p>
    <w:p w:rsidR="002465BD" w:rsidRPr="007310FF" w:rsidRDefault="002465BD" w:rsidP="002465BD">
      <w:pPr>
        <w:ind w:firstLine="900"/>
        <w:jc w:val="both"/>
      </w:pPr>
      <w:r>
        <w:t>Тема 3.5. «Задание №25».</w:t>
      </w:r>
    </w:p>
    <w:p w:rsidR="002465BD" w:rsidRDefault="002465BD" w:rsidP="002465BD">
      <w:pPr>
        <w:ind w:firstLine="540"/>
        <w:jc w:val="both"/>
      </w:pPr>
      <w:r>
        <w:t>Основные вопросы темы</w:t>
      </w:r>
      <w:r w:rsidRPr="00C85B1F">
        <w:t xml:space="preserve">: </w:t>
      </w:r>
      <w:r>
        <w:t>Решение планиметрической задачи на доказательство.</w:t>
      </w:r>
    </w:p>
    <w:p w:rsidR="002465BD" w:rsidRPr="007310FF" w:rsidRDefault="002465BD" w:rsidP="002465BD">
      <w:pPr>
        <w:ind w:firstLine="900"/>
        <w:jc w:val="both"/>
      </w:pPr>
      <w:r>
        <w:lastRenderedPageBreak/>
        <w:t>Тема 3.6. «Задание №26».</w:t>
      </w:r>
    </w:p>
    <w:p w:rsidR="002465BD" w:rsidRDefault="002465BD" w:rsidP="002465BD">
      <w:pPr>
        <w:ind w:firstLine="540"/>
        <w:jc w:val="both"/>
      </w:pPr>
      <w:r>
        <w:t>Основные вопросы темы</w:t>
      </w:r>
      <w:r w:rsidRPr="00C85B1F">
        <w:t xml:space="preserve">: </w:t>
      </w:r>
      <w:r>
        <w:t>Решение вычислительной планиметрической задачи высокого уровня сложности.</w:t>
      </w:r>
    </w:p>
    <w:p w:rsidR="002465BD" w:rsidRPr="000A4B63" w:rsidRDefault="002465BD" w:rsidP="002465BD">
      <w:pPr>
        <w:jc w:val="both"/>
        <w:rPr>
          <w:i/>
          <w:color w:val="4D4B41"/>
        </w:rPr>
      </w:pPr>
    </w:p>
    <w:p w:rsidR="002465BD" w:rsidRDefault="002465BD" w:rsidP="002465BD">
      <w:pPr>
        <w:ind w:firstLine="540"/>
        <w:jc w:val="both"/>
      </w:pPr>
    </w:p>
    <w:p w:rsidR="002465BD" w:rsidRDefault="002465BD" w:rsidP="002465BD">
      <w:pPr>
        <w:ind w:firstLine="540"/>
        <w:jc w:val="both"/>
      </w:pPr>
    </w:p>
    <w:p w:rsidR="002465BD" w:rsidRPr="005B24A8" w:rsidRDefault="002465BD" w:rsidP="002465BD">
      <w:pPr>
        <w:pStyle w:val="afa"/>
        <w:spacing w:after="120"/>
        <w:ind w:firstLine="425"/>
        <w:jc w:val="center"/>
        <w:rPr>
          <w:rFonts w:ascii="Times New Roman" w:hAnsi="Times New Roman"/>
          <w:b/>
          <w:sz w:val="24"/>
          <w:szCs w:val="24"/>
        </w:rPr>
      </w:pPr>
      <w:r w:rsidRPr="005B24A8">
        <w:rPr>
          <w:rFonts w:ascii="Times New Roman" w:hAnsi="Times New Roman"/>
          <w:b/>
          <w:sz w:val="24"/>
          <w:szCs w:val="24"/>
        </w:rPr>
        <w:t>Организация учебного процесса</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694"/>
        <w:gridCol w:w="567"/>
        <w:gridCol w:w="1701"/>
        <w:gridCol w:w="1680"/>
        <w:gridCol w:w="2856"/>
      </w:tblGrid>
      <w:tr w:rsidR="002465BD" w:rsidRPr="00EC1816" w:rsidTr="00FB4C41">
        <w:trPr>
          <w:cantSplit/>
          <w:trHeight w:val="1134"/>
          <w:tblHeader/>
        </w:trPr>
        <w:tc>
          <w:tcPr>
            <w:tcW w:w="2694" w:type="dxa"/>
            <w:vAlign w:val="center"/>
          </w:tcPr>
          <w:p w:rsidR="002465BD" w:rsidRPr="00BA6F44" w:rsidRDefault="002465BD" w:rsidP="00FB4C41">
            <w:pPr>
              <w:jc w:val="center"/>
              <w:rPr>
                <w:b/>
              </w:rPr>
            </w:pPr>
            <w:r>
              <w:rPr>
                <w:b/>
              </w:rPr>
              <w:t>Название тем</w:t>
            </w:r>
          </w:p>
        </w:tc>
        <w:tc>
          <w:tcPr>
            <w:tcW w:w="567" w:type="dxa"/>
            <w:textDirection w:val="btLr"/>
            <w:vAlign w:val="center"/>
          </w:tcPr>
          <w:p w:rsidR="002465BD" w:rsidRPr="00D11794" w:rsidRDefault="002465BD" w:rsidP="00FB4C41">
            <w:pPr>
              <w:spacing w:before="120" w:after="120"/>
              <w:ind w:left="113" w:right="113"/>
              <w:jc w:val="center"/>
              <w:rPr>
                <w:b/>
                <w:bCs/>
              </w:rPr>
            </w:pPr>
            <w:r>
              <w:rPr>
                <w:b/>
                <w:bCs/>
              </w:rPr>
              <w:t>Объем в часах</w:t>
            </w:r>
          </w:p>
        </w:tc>
        <w:tc>
          <w:tcPr>
            <w:tcW w:w="1701" w:type="dxa"/>
            <w:vAlign w:val="center"/>
          </w:tcPr>
          <w:p w:rsidR="002465BD" w:rsidRPr="00D11794" w:rsidRDefault="002465BD" w:rsidP="00FB4C41">
            <w:pPr>
              <w:spacing w:before="120" w:after="120"/>
              <w:jc w:val="center"/>
              <w:rPr>
                <w:b/>
                <w:bCs/>
              </w:rPr>
            </w:pPr>
            <w:r>
              <w:rPr>
                <w:b/>
                <w:bCs/>
              </w:rPr>
              <w:t>Форма организации занятий</w:t>
            </w:r>
          </w:p>
        </w:tc>
        <w:tc>
          <w:tcPr>
            <w:tcW w:w="1680" w:type="dxa"/>
            <w:vAlign w:val="center"/>
          </w:tcPr>
          <w:p w:rsidR="002465BD" w:rsidRPr="00866B0F" w:rsidRDefault="002465BD" w:rsidP="00FB4C41">
            <w:pPr>
              <w:jc w:val="center"/>
              <w:rPr>
                <w:b/>
              </w:rPr>
            </w:pPr>
            <w:r w:rsidRPr="00866B0F">
              <w:rPr>
                <w:b/>
              </w:rPr>
              <w:t>Информационная база</w:t>
            </w:r>
          </w:p>
        </w:tc>
        <w:tc>
          <w:tcPr>
            <w:tcW w:w="2856" w:type="dxa"/>
            <w:vAlign w:val="center"/>
          </w:tcPr>
          <w:p w:rsidR="002465BD" w:rsidRPr="00866B0F" w:rsidRDefault="002465BD" w:rsidP="00FB4C41">
            <w:pPr>
              <w:jc w:val="center"/>
              <w:rPr>
                <w:b/>
              </w:rPr>
            </w:pPr>
            <w:r w:rsidRPr="00866B0F">
              <w:rPr>
                <w:b/>
              </w:rPr>
              <w:t>Примеры заданий для слушателей</w:t>
            </w:r>
          </w:p>
        </w:tc>
      </w:tr>
      <w:tr w:rsidR="002465BD" w:rsidRPr="00EC1816" w:rsidTr="00FB4C41">
        <w:tc>
          <w:tcPr>
            <w:tcW w:w="2694" w:type="dxa"/>
            <w:vMerge w:val="restart"/>
            <w:vAlign w:val="center"/>
          </w:tcPr>
          <w:p w:rsidR="002465BD" w:rsidRPr="00C92E03" w:rsidRDefault="002465BD" w:rsidP="00FB4C41">
            <w:pPr>
              <w:rPr>
                <w:u w:val="single"/>
              </w:rPr>
            </w:pPr>
            <w:r w:rsidRPr="00CF113C">
              <w:t>Входная диагностика</w:t>
            </w:r>
          </w:p>
        </w:tc>
        <w:tc>
          <w:tcPr>
            <w:tcW w:w="567" w:type="dxa"/>
            <w:vMerge w:val="restart"/>
            <w:vAlign w:val="center"/>
          </w:tcPr>
          <w:p w:rsidR="002465BD" w:rsidRDefault="002465BD" w:rsidP="00FB4C41">
            <w:pPr>
              <w:spacing w:before="120" w:after="120"/>
              <w:jc w:val="center"/>
              <w:rPr>
                <w:bCs/>
              </w:rPr>
            </w:pPr>
            <w:r>
              <w:rPr>
                <w:bCs/>
              </w:rPr>
              <w:t>4</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spacing w:before="120" w:after="120"/>
              <w:jc w:val="center"/>
              <w:rPr>
                <w:bCs/>
              </w:rP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sidRPr="00EC1816">
              <w:rPr>
                <w:sz w:val="22"/>
              </w:rPr>
              <w:t>Диагностический тест</w:t>
            </w:r>
            <w:r>
              <w:rPr>
                <w:sz w:val="22"/>
              </w:rPr>
              <w:t xml:space="preserve"> на основе спецификации КИМ 2016 года</w:t>
            </w:r>
          </w:p>
        </w:tc>
      </w:tr>
      <w:tr w:rsidR="002465BD" w:rsidRPr="00EC1816" w:rsidTr="00FB4C41">
        <w:trPr>
          <w:trHeight w:val="420"/>
        </w:trPr>
        <w:tc>
          <w:tcPr>
            <w:tcW w:w="2694" w:type="dxa"/>
            <w:vMerge w:val="restart"/>
            <w:vAlign w:val="center"/>
          </w:tcPr>
          <w:p w:rsidR="002465BD" w:rsidRDefault="002465BD" w:rsidP="00FB4C41">
            <w:r>
              <w:t>Числа и вычисления</w:t>
            </w:r>
          </w:p>
        </w:tc>
        <w:tc>
          <w:tcPr>
            <w:tcW w:w="567" w:type="dxa"/>
            <w:vMerge w:val="restart"/>
            <w:vAlign w:val="center"/>
          </w:tcPr>
          <w:p w:rsidR="002465BD" w:rsidRDefault="002465BD" w:rsidP="00FB4C41">
            <w:pPr>
              <w:spacing w:before="120" w:after="120"/>
              <w:jc w:val="center"/>
              <w:rPr>
                <w:bCs/>
              </w:rPr>
            </w:pPr>
            <w:r>
              <w:rPr>
                <w:bCs/>
              </w:rPr>
              <w:t>6</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rPr>
          <w:trHeight w:val="419"/>
        </w:trPr>
        <w:tc>
          <w:tcPr>
            <w:tcW w:w="2694" w:type="dxa"/>
            <w:vMerge/>
            <w:vAlign w:val="center"/>
          </w:tcPr>
          <w:p w:rsidR="002465BD" w:rsidRDefault="002465BD" w:rsidP="00FB4C41"/>
        </w:tc>
        <w:tc>
          <w:tcPr>
            <w:tcW w:w="567" w:type="dxa"/>
            <w:vMerge/>
            <w:vAlign w:val="center"/>
          </w:tcPr>
          <w:p w:rsidR="002465BD" w:rsidRDefault="002465BD" w:rsidP="00FB4C41">
            <w:pPr>
              <w:spacing w:before="120" w:after="120"/>
              <w:jc w:val="center"/>
              <w:rPr>
                <w:bCs/>
              </w:rP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кратким ответом по теме в соответствии со спецификацией КИМ 2016 года (№1, №2, №3, №16, №20)</w:t>
            </w:r>
          </w:p>
        </w:tc>
      </w:tr>
      <w:tr w:rsidR="002465BD" w:rsidRPr="00EC1816" w:rsidTr="00FB4C41">
        <w:trPr>
          <w:trHeight w:val="420"/>
        </w:trPr>
        <w:tc>
          <w:tcPr>
            <w:tcW w:w="2694" w:type="dxa"/>
            <w:vMerge w:val="restart"/>
            <w:vAlign w:val="center"/>
          </w:tcPr>
          <w:p w:rsidR="002465BD" w:rsidRDefault="002465BD" w:rsidP="00FB4C41">
            <w:r>
              <w:t>Элементы теории вероятностей и статистики</w:t>
            </w:r>
          </w:p>
        </w:tc>
        <w:tc>
          <w:tcPr>
            <w:tcW w:w="567" w:type="dxa"/>
            <w:vMerge w:val="restart"/>
            <w:vAlign w:val="center"/>
          </w:tcPr>
          <w:p w:rsidR="002465BD" w:rsidRDefault="002465BD" w:rsidP="00FB4C41">
            <w:pPr>
              <w:spacing w:before="120" w:after="120"/>
              <w:jc w:val="center"/>
              <w:rPr>
                <w:bCs/>
              </w:rPr>
            </w:pPr>
            <w:r>
              <w:rPr>
                <w:bCs/>
              </w:rPr>
              <w:t>4</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rPr>
          <w:trHeight w:val="419"/>
        </w:trPr>
        <w:tc>
          <w:tcPr>
            <w:tcW w:w="2694" w:type="dxa"/>
            <w:vMerge/>
            <w:vAlign w:val="center"/>
          </w:tcPr>
          <w:p w:rsidR="002465BD" w:rsidRDefault="002465BD" w:rsidP="00FB4C41"/>
        </w:tc>
        <w:tc>
          <w:tcPr>
            <w:tcW w:w="567" w:type="dxa"/>
            <w:vMerge/>
            <w:vAlign w:val="center"/>
          </w:tcPr>
          <w:p w:rsidR="002465BD" w:rsidRDefault="002465BD" w:rsidP="00FB4C41">
            <w:pPr>
              <w:spacing w:before="120" w:after="120"/>
              <w:jc w:val="center"/>
              <w:rPr>
                <w:bCs/>
              </w:rP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кратким ответом по теме в соответствии со спецификацией КИМ 2016 года (№14, №15, №18, №19)</w:t>
            </w:r>
          </w:p>
        </w:tc>
      </w:tr>
      <w:tr w:rsidR="002465BD" w:rsidRPr="00EC1816" w:rsidTr="00FB4C41">
        <w:trPr>
          <w:trHeight w:val="406"/>
        </w:trPr>
        <w:tc>
          <w:tcPr>
            <w:tcW w:w="2694" w:type="dxa"/>
            <w:vMerge w:val="restart"/>
            <w:vAlign w:val="center"/>
          </w:tcPr>
          <w:p w:rsidR="002465BD" w:rsidRPr="00C92E03" w:rsidRDefault="002465BD" w:rsidP="00FB4C41">
            <w:pPr>
              <w:rPr>
                <w:u w:val="single"/>
              </w:rPr>
            </w:pPr>
            <w:r>
              <w:t>Выражения и преобразования</w:t>
            </w:r>
          </w:p>
        </w:tc>
        <w:tc>
          <w:tcPr>
            <w:tcW w:w="567" w:type="dxa"/>
            <w:vMerge w:val="restart"/>
            <w:vAlign w:val="center"/>
          </w:tcPr>
          <w:p w:rsidR="002465BD" w:rsidRDefault="002465BD" w:rsidP="00FB4C41">
            <w:pPr>
              <w:spacing w:before="120" w:after="120"/>
              <w:jc w:val="center"/>
              <w:rPr>
                <w:bCs/>
              </w:rPr>
            </w:pPr>
            <w:r>
              <w:rPr>
                <w:bCs/>
              </w:rPr>
              <w:t>8</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rPr>
          <w:trHeight w:val="406"/>
        </w:trPr>
        <w:tc>
          <w:tcPr>
            <w:tcW w:w="2694" w:type="dxa"/>
            <w:vMerge/>
            <w:vAlign w:val="center"/>
          </w:tcPr>
          <w:p w:rsidR="002465BD" w:rsidRDefault="002465BD" w:rsidP="00FB4C41"/>
        </w:tc>
        <w:tc>
          <w:tcPr>
            <w:tcW w:w="567" w:type="dxa"/>
            <w:vMerge/>
            <w:vAlign w:val="center"/>
          </w:tcPr>
          <w:p w:rsidR="002465BD" w:rsidRDefault="002465BD" w:rsidP="00FB4C41">
            <w:pPr>
              <w:spacing w:before="120" w:after="120"/>
              <w:jc w:val="center"/>
              <w:rPr>
                <w:bCs/>
              </w:rP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кратким ответом по теме в соответствии со спецификацией КИМ 2016 года (№7)</w:t>
            </w:r>
          </w:p>
        </w:tc>
      </w:tr>
      <w:tr w:rsidR="002465BD" w:rsidRPr="00EC1816" w:rsidTr="00FB4C41">
        <w:tc>
          <w:tcPr>
            <w:tcW w:w="2694" w:type="dxa"/>
            <w:vMerge w:val="restart"/>
            <w:vAlign w:val="center"/>
          </w:tcPr>
          <w:p w:rsidR="002465BD" w:rsidRPr="00C92E03" w:rsidRDefault="002465BD" w:rsidP="00FB4C41">
            <w:pPr>
              <w:rPr>
                <w:u w:val="single"/>
              </w:rPr>
            </w:pPr>
            <w:r>
              <w:t>Уравнения и неравенства</w:t>
            </w:r>
            <w:r w:rsidRPr="007310FF">
              <w:t xml:space="preserve"> </w:t>
            </w:r>
            <w:r>
              <w:t>с одной переменной</w:t>
            </w:r>
          </w:p>
        </w:tc>
        <w:tc>
          <w:tcPr>
            <w:tcW w:w="567" w:type="dxa"/>
            <w:vMerge w:val="restart"/>
            <w:vAlign w:val="center"/>
          </w:tcPr>
          <w:p w:rsidR="002465BD" w:rsidRDefault="002465BD" w:rsidP="00FB4C41">
            <w:pPr>
              <w:spacing w:before="120" w:after="120"/>
              <w:jc w:val="center"/>
              <w:rPr>
                <w:bCs/>
              </w:rPr>
            </w:pPr>
            <w:r>
              <w:rPr>
                <w:bCs/>
              </w:rPr>
              <w:t>6</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spacing w:before="120" w:after="120"/>
              <w:jc w:val="center"/>
              <w:rPr>
                <w:bCs/>
              </w:rP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кратким ответом по теме в соответствии со спецификацией КИМ 2016 года (№4, №8)</w:t>
            </w:r>
          </w:p>
        </w:tc>
      </w:tr>
      <w:tr w:rsidR="002465BD" w:rsidRPr="00EC1816" w:rsidTr="00FB4C41">
        <w:tc>
          <w:tcPr>
            <w:tcW w:w="2694" w:type="dxa"/>
            <w:vMerge w:val="restart"/>
            <w:vAlign w:val="center"/>
          </w:tcPr>
          <w:p w:rsidR="002465BD" w:rsidRDefault="002465BD" w:rsidP="00FB4C41">
            <w:r>
              <w:t>Функции</w:t>
            </w:r>
          </w:p>
        </w:tc>
        <w:tc>
          <w:tcPr>
            <w:tcW w:w="567" w:type="dxa"/>
            <w:vMerge w:val="restart"/>
            <w:vAlign w:val="center"/>
          </w:tcPr>
          <w:p w:rsidR="002465BD" w:rsidRDefault="002465BD" w:rsidP="00FB4C41">
            <w:pPr>
              <w:spacing w:before="120" w:after="120"/>
              <w:jc w:val="center"/>
              <w:rPr>
                <w:bCs/>
              </w:rPr>
            </w:pPr>
            <w:r>
              <w:rPr>
                <w:bCs/>
              </w:rPr>
              <w:t>4</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spacing w:before="120" w:after="120"/>
              <w:jc w:val="center"/>
              <w:rPr>
                <w:bCs/>
              </w:rP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кратким ответом  по теме в соответствии со спецификацией КИМ 2016 года (№5)</w:t>
            </w:r>
          </w:p>
        </w:tc>
      </w:tr>
      <w:tr w:rsidR="002465BD" w:rsidRPr="00EC1816" w:rsidTr="00FB4C41">
        <w:tc>
          <w:tcPr>
            <w:tcW w:w="2694" w:type="dxa"/>
            <w:vMerge w:val="restart"/>
            <w:vAlign w:val="center"/>
          </w:tcPr>
          <w:p w:rsidR="002465BD" w:rsidRDefault="002465BD" w:rsidP="00FB4C41">
            <w:r>
              <w:lastRenderedPageBreak/>
              <w:t>Планиметрия</w:t>
            </w:r>
          </w:p>
        </w:tc>
        <w:tc>
          <w:tcPr>
            <w:tcW w:w="567" w:type="dxa"/>
            <w:vMerge w:val="restart"/>
            <w:vAlign w:val="center"/>
          </w:tcPr>
          <w:p w:rsidR="002465BD" w:rsidRDefault="002465BD" w:rsidP="00FB4C41">
            <w:pPr>
              <w:spacing w:before="120" w:after="120"/>
              <w:jc w:val="center"/>
              <w:rPr>
                <w:bCs/>
              </w:rPr>
            </w:pPr>
            <w:r>
              <w:rPr>
                <w:bCs/>
              </w:rPr>
              <w:t>8</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spacing w:before="120" w:after="120"/>
              <w:jc w:val="center"/>
              <w:rPr>
                <w:bCs/>
              </w:rP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кратким ответом  по теме в соответствии со спецификацией КИМ 2016 года (№9-№13, №17)</w:t>
            </w:r>
          </w:p>
        </w:tc>
      </w:tr>
      <w:tr w:rsidR="002465BD" w:rsidRPr="00EC1816" w:rsidTr="00FB4C41">
        <w:tc>
          <w:tcPr>
            <w:tcW w:w="2694" w:type="dxa"/>
            <w:vMerge w:val="restart"/>
            <w:vAlign w:val="center"/>
          </w:tcPr>
          <w:p w:rsidR="002465BD" w:rsidRPr="00C92E03" w:rsidRDefault="002465BD" w:rsidP="00FB4C41">
            <w:pPr>
              <w:rPr>
                <w:u w:val="single"/>
              </w:rPr>
            </w:pPr>
            <w:r>
              <w:t>Задание №21</w:t>
            </w:r>
          </w:p>
        </w:tc>
        <w:tc>
          <w:tcPr>
            <w:tcW w:w="567" w:type="dxa"/>
            <w:vMerge w:val="restart"/>
            <w:vAlign w:val="center"/>
          </w:tcPr>
          <w:p w:rsidR="002465BD" w:rsidRDefault="002465BD" w:rsidP="00FB4C41">
            <w:pPr>
              <w:jc w:val="center"/>
            </w:pPr>
            <w:r>
              <w:t>6</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jc w:val="cente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развернутым решением по теме в соответствии со спецификацией КИМ 2016 года (№21)</w:t>
            </w:r>
          </w:p>
        </w:tc>
      </w:tr>
      <w:tr w:rsidR="002465BD" w:rsidRPr="00EC1816" w:rsidTr="00FB4C41">
        <w:tc>
          <w:tcPr>
            <w:tcW w:w="2694" w:type="dxa"/>
            <w:vMerge w:val="restart"/>
            <w:vAlign w:val="center"/>
          </w:tcPr>
          <w:p w:rsidR="002465BD" w:rsidRPr="00C92E03" w:rsidRDefault="002465BD" w:rsidP="00FB4C41">
            <w:pPr>
              <w:rPr>
                <w:u w:val="single"/>
              </w:rPr>
            </w:pPr>
            <w:r>
              <w:t>Задание №22</w:t>
            </w:r>
          </w:p>
        </w:tc>
        <w:tc>
          <w:tcPr>
            <w:tcW w:w="567" w:type="dxa"/>
            <w:vMerge w:val="restart"/>
            <w:vAlign w:val="center"/>
          </w:tcPr>
          <w:p w:rsidR="002465BD" w:rsidRDefault="002465BD" w:rsidP="00FB4C41">
            <w:pPr>
              <w:jc w:val="center"/>
            </w:pPr>
            <w:r>
              <w:t>6</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jc w:val="cente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развернутым решением по теме в соответствии со спецификацией КИМ 2016 года (№22)</w:t>
            </w:r>
          </w:p>
        </w:tc>
      </w:tr>
      <w:tr w:rsidR="002465BD" w:rsidRPr="00EC1816" w:rsidTr="00FB4C41">
        <w:tc>
          <w:tcPr>
            <w:tcW w:w="2694" w:type="dxa"/>
            <w:vMerge w:val="restart"/>
            <w:vAlign w:val="center"/>
          </w:tcPr>
          <w:p w:rsidR="002465BD" w:rsidRPr="00E257A5" w:rsidRDefault="002465BD" w:rsidP="00FB4C41">
            <w:r>
              <w:t>Задание №23</w:t>
            </w:r>
          </w:p>
        </w:tc>
        <w:tc>
          <w:tcPr>
            <w:tcW w:w="567" w:type="dxa"/>
            <w:vMerge w:val="restart"/>
            <w:vAlign w:val="center"/>
          </w:tcPr>
          <w:p w:rsidR="002465BD" w:rsidRDefault="002465BD" w:rsidP="00FB4C41">
            <w:pPr>
              <w:jc w:val="center"/>
            </w:pPr>
            <w:r>
              <w:t>6</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jc w:val="cente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развернутым решением по теме в соответствии со спецификацией КИМ 2016 года (№23)</w:t>
            </w:r>
          </w:p>
        </w:tc>
      </w:tr>
      <w:tr w:rsidR="002465BD" w:rsidRPr="00EC1816" w:rsidTr="00FB4C41">
        <w:trPr>
          <w:trHeight w:val="1556"/>
        </w:trPr>
        <w:tc>
          <w:tcPr>
            <w:tcW w:w="2694" w:type="dxa"/>
            <w:vAlign w:val="center"/>
          </w:tcPr>
          <w:p w:rsidR="002465BD" w:rsidRPr="00087EFA" w:rsidRDefault="002465BD" w:rsidP="00FB4C41">
            <w:r>
              <w:t>Задание №24</w:t>
            </w:r>
          </w:p>
        </w:tc>
        <w:tc>
          <w:tcPr>
            <w:tcW w:w="567" w:type="dxa"/>
            <w:vAlign w:val="center"/>
          </w:tcPr>
          <w:p w:rsidR="002465BD" w:rsidRPr="0034760C" w:rsidRDefault="002465BD" w:rsidP="00FB4C41">
            <w:pPr>
              <w:jc w:val="center"/>
            </w:pPr>
            <w:r>
              <w:t>2</w:t>
            </w: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развернутым решением по теме в соответствии со спецификацией КИМ 2016 года (№24)</w:t>
            </w:r>
          </w:p>
        </w:tc>
      </w:tr>
      <w:tr w:rsidR="002465BD" w:rsidRPr="00EC1816" w:rsidTr="00FB4C41">
        <w:tc>
          <w:tcPr>
            <w:tcW w:w="2694" w:type="dxa"/>
            <w:vMerge w:val="restart"/>
            <w:vAlign w:val="center"/>
          </w:tcPr>
          <w:p w:rsidR="002465BD" w:rsidRDefault="002465BD" w:rsidP="00FB4C41">
            <w:r>
              <w:t>Задание №25</w:t>
            </w:r>
          </w:p>
        </w:tc>
        <w:tc>
          <w:tcPr>
            <w:tcW w:w="567" w:type="dxa"/>
            <w:vMerge w:val="restart"/>
            <w:vAlign w:val="center"/>
          </w:tcPr>
          <w:p w:rsidR="002465BD" w:rsidRDefault="002465BD" w:rsidP="00FB4C41">
            <w:pPr>
              <w:jc w:val="center"/>
            </w:pPr>
            <w:r>
              <w:t>6</w:t>
            </w:r>
          </w:p>
        </w:tc>
        <w:tc>
          <w:tcPr>
            <w:tcW w:w="1701" w:type="dxa"/>
            <w:vAlign w:val="center"/>
          </w:tcPr>
          <w:p w:rsidR="002465BD" w:rsidRPr="00F65EC8" w:rsidRDefault="002465BD" w:rsidP="00FB4C41">
            <w:pPr>
              <w:spacing w:before="120" w:after="120"/>
              <w:jc w:val="center"/>
              <w:rPr>
                <w:bCs/>
              </w:rPr>
            </w:pPr>
            <w:r w:rsidRPr="00F65EC8">
              <w:rPr>
                <w:bCs/>
                <w:sz w:val="22"/>
              </w:rPr>
              <w:t>Лекция</w:t>
            </w:r>
          </w:p>
        </w:tc>
        <w:tc>
          <w:tcPr>
            <w:tcW w:w="1680" w:type="dxa"/>
            <w:vAlign w:val="center"/>
          </w:tcPr>
          <w:p w:rsidR="002465BD" w:rsidRPr="00EC1816" w:rsidRDefault="002465BD" w:rsidP="00FB4C41">
            <w:pPr>
              <w:jc w:val="center"/>
            </w:pPr>
            <w:r>
              <w:rPr>
                <w:sz w:val="22"/>
              </w:rPr>
              <w:t>Опорный конспект</w:t>
            </w:r>
          </w:p>
        </w:tc>
        <w:tc>
          <w:tcPr>
            <w:tcW w:w="2856" w:type="dxa"/>
          </w:tcPr>
          <w:p w:rsidR="002465BD" w:rsidRPr="00EC1816" w:rsidRDefault="002465BD" w:rsidP="00FB4C41">
            <w:pPr>
              <w:jc w:val="center"/>
            </w:pPr>
            <w:r>
              <w:rPr>
                <w:sz w:val="22"/>
              </w:rPr>
              <w:t>Вопросы на понимание содержания материала лекции</w:t>
            </w:r>
          </w:p>
        </w:tc>
      </w:tr>
      <w:tr w:rsidR="002465BD" w:rsidRPr="00EC1816" w:rsidTr="00FB4C41">
        <w:tc>
          <w:tcPr>
            <w:tcW w:w="2694" w:type="dxa"/>
            <w:vMerge/>
            <w:vAlign w:val="center"/>
          </w:tcPr>
          <w:p w:rsidR="002465BD" w:rsidRDefault="002465BD" w:rsidP="00FB4C41"/>
        </w:tc>
        <w:tc>
          <w:tcPr>
            <w:tcW w:w="567" w:type="dxa"/>
            <w:vMerge/>
            <w:vAlign w:val="center"/>
          </w:tcPr>
          <w:p w:rsidR="002465BD" w:rsidRDefault="002465BD" w:rsidP="00FB4C41">
            <w:pPr>
              <w:jc w:val="center"/>
            </w:pP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развернутым решением по теме в соответствии со спецификацией КИМ 2016 года (№25)</w:t>
            </w:r>
          </w:p>
        </w:tc>
      </w:tr>
      <w:tr w:rsidR="002465BD" w:rsidRPr="00EC1816" w:rsidTr="00FB4C41">
        <w:tc>
          <w:tcPr>
            <w:tcW w:w="2694" w:type="dxa"/>
            <w:vAlign w:val="center"/>
          </w:tcPr>
          <w:p w:rsidR="002465BD" w:rsidRDefault="002465BD" w:rsidP="00FB4C41">
            <w:r>
              <w:t>Задание №26</w:t>
            </w:r>
          </w:p>
        </w:tc>
        <w:tc>
          <w:tcPr>
            <w:tcW w:w="567" w:type="dxa"/>
            <w:vAlign w:val="center"/>
          </w:tcPr>
          <w:p w:rsidR="002465BD" w:rsidRDefault="002465BD" w:rsidP="00FB4C41">
            <w:pPr>
              <w:jc w:val="center"/>
            </w:pPr>
            <w:r>
              <w:t>2</w:t>
            </w:r>
          </w:p>
        </w:tc>
        <w:tc>
          <w:tcPr>
            <w:tcW w:w="1701" w:type="dxa"/>
            <w:vAlign w:val="center"/>
          </w:tcPr>
          <w:p w:rsidR="002465BD" w:rsidRPr="00F65EC8" w:rsidRDefault="002465BD" w:rsidP="00FB4C41">
            <w:pPr>
              <w:spacing w:before="120" w:after="120"/>
              <w:jc w:val="center"/>
              <w:rPr>
                <w:bCs/>
              </w:rPr>
            </w:pPr>
            <w:r w:rsidRPr="00F65EC8">
              <w:rPr>
                <w:bCs/>
                <w:sz w:val="22"/>
              </w:rPr>
              <w:t>Практическое занятие</w:t>
            </w:r>
          </w:p>
        </w:tc>
        <w:tc>
          <w:tcPr>
            <w:tcW w:w="1680" w:type="dxa"/>
            <w:vAlign w:val="center"/>
          </w:tcPr>
          <w:p w:rsidR="002465BD" w:rsidRPr="00EC1816" w:rsidRDefault="002465BD" w:rsidP="00FB4C41">
            <w:pPr>
              <w:jc w:val="center"/>
            </w:pPr>
            <w:r>
              <w:rPr>
                <w:sz w:val="22"/>
              </w:rPr>
              <w:t>Дидактический материал на печатной основе</w:t>
            </w:r>
          </w:p>
        </w:tc>
        <w:tc>
          <w:tcPr>
            <w:tcW w:w="2856" w:type="dxa"/>
          </w:tcPr>
          <w:p w:rsidR="002465BD" w:rsidRPr="00EC1816" w:rsidRDefault="002465BD" w:rsidP="00FB4C41">
            <w:pPr>
              <w:jc w:val="center"/>
            </w:pPr>
            <w:r>
              <w:rPr>
                <w:sz w:val="22"/>
              </w:rPr>
              <w:t>Задания с развернутым решением по теме в соответствии со спецификацией КИМ 2016 года (№26)</w:t>
            </w:r>
          </w:p>
        </w:tc>
      </w:tr>
    </w:tbl>
    <w:p w:rsidR="002465BD" w:rsidRDefault="002465BD" w:rsidP="002465BD">
      <w:pPr>
        <w:ind w:firstLine="540"/>
        <w:jc w:val="both"/>
      </w:pPr>
    </w:p>
    <w:p w:rsidR="002465BD" w:rsidRPr="004D5945" w:rsidRDefault="002465BD" w:rsidP="002465BD">
      <w:pPr>
        <w:pStyle w:val="33"/>
        <w:keepNext/>
        <w:tabs>
          <w:tab w:val="left" w:pos="9356"/>
        </w:tabs>
        <w:spacing w:before="120"/>
        <w:ind w:left="0" w:right="45"/>
        <w:jc w:val="center"/>
        <w:rPr>
          <w:rFonts w:ascii="Times New Roman" w:hAnsi="Times New Roman"/>
          <w:b/>
          <w:sz w:val="24"/>
          <w:szCs w:val="24"/>
        </w:rPr>
      </w:pPr>
      <w:r w:rsidRPr="004D5945">
        <w:rPr>
          <w:rFonts w:ascii="Times New Roman" w:hAnsi="Times New Roman"/>
          <w:b/>
          <w:sz w:val="24"/>
          <w:szCs w:val="24"/>
        </w:rPr>
        <w:lastRenderedPageBreak/>
        <w:t>Оценка достижения планируемых результатов обучения</w:t>
      </w:r>
    </w:p>
    <w:p w:rsidR="002465BD" w:rsidRPr="005B24A8" w:rsidRDefault="002465BD" w:rsidP="002465BD">
      <w:pPr>
        <w:pStyle w:val="33"/>
        <w:tabs>
          <w:tab w:val="left" w:pos="9356"/>
        </w:tabs>
        <w:spacing w:before="120"/>
        <w:ind w:left="0" w:right="44"/>
        <w:jc w:val="both"/>
        <w:rPr>
          <w:rFonts w:ascii="Times New Roman" w:hAnsi="Times New Roman"/>
          <w:b/>
          <w:i/>
          <w:sz w:val="24"/>
          <w:szCs w:val="24"/>
        </w:rPr>
      </w:pPr>
      <w:r w:rsidRPr="005B24A8">
        <w:rPr>
          <w:rFonts w:ascii="Times New Roman" w:hAnsi="Times New Roman"/>
          <w:b/>
          <w:i/>
          <w:sz w:val="24"/>
          <w:szCs w:val="24"/>
        </w:rPr>
        <w:t xml:space="preserve">Предмет оценивания: </w:t>
      </w:r>
      <w:r w:rsidRPr="005B24A8">
        <w:rPr>
          <w:rFonts w:ascii="Times New Roman" w:hAnsi="Times New Roman"/>
          <w:sz w:val="24"/>
          <w:szCs w:val="24"/>
        </w:rPr>
        <w:t>Уровень сформированности знаний, умений, навыков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2465BD" w:rsidRPr="00B064D7" w:rsidTr="00FB4C41">
        <w:tc>
          <w:tcPr>
            <w:tcW w:w="3227" w:type="dxa"/>
          </w:tcPr>
          <w:p w:rsidR="002465BD" w:rsidRDefault="002465BD" w:rsidP="00FB4C41">
            <w:pPr>
              <w:jc w:val="center"/>
              <w:rPr>
                <w:b/>
              </w:rPr>
            </w:pPr>
            <w:r>
              <w:rPr>
                <w:b/>
              </w:rPr>
              <w:t>Вид</w:t>
            </w:r>
            <w:r w:rsidRPr="00B064D7">
              <w:rPr>
                <w:b/>
              </w:rPr>
              <w:t xml:space="preserve"> </w:t>
            </w:r>
          </w:p>
          <w:p w:rsidR="002465BD" w:rsidRPr="00B064D7" w:rsidRDefault="002465BD" w:rsidP="00FB4C41">
            <w:pPr>
              <w:jc w:val="center"/>
              <w:rPr>
                <w:b/>
              </w:rPr>
            </w:pPr>
            <w:r w:rsidRPr="00B064D7">
              <w:rPr>
                <w:b/>
              </w:rPr>
              <w:t>оценивания</w:t>
            </w:r>
          </w:p>
        </w:tc>
        <w:tc>
          <w:tcPr>
            <w:tcW w:w="3118" w:type="dxa"/>
          </w:tcPr>
          <w:p w:rsidR="002465BD" w:rsidRPr="00B064D7" w:rsidRDefault="002465BD" w:rsidP="00FB4C41">
            <w:pPr>
              <w:jc w:val="center"/>
              <w:rPr>
                <w:b/>
              </w:rPr>
            </w:pPr>
            <w:r>
              <w:rPr>
                <w:b/>
              </w:rPr>
              <w:t>Форма проведения, расчетное время</w:t>
            </w:r>
          </w:p>
        </w:tc>
        <w:tc>
          <w:tcPr>
            <w:tcW w:w="3261" w:type="dxa"/>
          </w:tcPr>
          <w:p w:rsidR="002465BD" w:rsidRPr="00726850" w:rsidRDefault="002465BD" w:rsidP="00FB4C41">
            <w:pPr>
              <w:jc w:val="center"/>
              <w:rPr>
                <w:b/>
              </w:rPr>
            </w:pPr>
            <w:r w:rsidRPr="00726850">
              <w:rPr>
                <w:b/>
              </w:rPr>
              <w:t xml:space="preserve">Критерии </w:t>
            </w:r>
          </w:p>
          <w:p w:rsidR="002465BD" w:rsidRPr="00726850" w:rsidRDefault="002465BD" w:rsidP="00FB4C41">
            <w:pPr>
              <w:jc w:val="center"/>
              <w:rPr>
                <w:b/>
              </w:rPr>
            </w:pPr>
            <w:r w:rsidRPr="00726850">
              <w:rPr>
                <w:b/>
              </w:rPr>
              <w:t>оценивания</w:t>
            </w:r>
          </w:p>
        </w:tc>
      </w:tr>
      <w:tr w:rsidR="002465BD" w:rsidTr="00FB4C41">
        <w:tc>
          <w:tcPr>
            <w:tcW w:w="3227" w:type="dxa"/>
            <w:shd w:val="clear" w:color="auto" w:fill="auto"/>
          </w:tcPr>
          <w:p w:rsidR="002465BD" w:rsidRDefault="002465BD" w:rsidP="00FB4C41">
            <w:pPr>
              <w:jc w:val="both"/>
            </w:pPr>
            <w:r>
              <w:t>Входная диагностика</w:t>
            </w:r>
          </w:p>
        </w:tc>
        <w:tc>
          <w:tcPr>
            <w:tcW w:w="3118" w:type="dxa"/>
            <w:shd w:val="clear" w:color="auto" w:fill="auto"/>
          </w:tcPr>
          <w:p w:rsidR="002465BD" w:rsidRDefault="002465BD" w:rsidP="00FB4C41">
            <w:pPr>
              <w:jc w:val="both"/>
            </w:pPr>
            <w:r>
              <w:rPr>
                <w:sz w:val="22"/>
              </w:rPr>
              <w:t>Т</w:t>
            </w:r>
            <w:r w:rsidRPr="00EC1816">
              <w:rPr>
                <w:sz w:val="22"/>
              </w:rPr>
              <w:t>ест</w:t>
            </w:r>
            <w:r>
              <w:rPr>
                <w:sz w:val="22"/>
              </w:rPr>
              <w:t>овая работа на основе спецификации КИМ 2016 года (2 часа)</w:t>
            </w:r>
          </w:p>
        </w:tc>
        <w:tc>
          <w:tcPr>
            <w:tcW w:w="3261" w:type="dxa"/>
            <w:shd w:val="clear" w:color="auto" w:fill="auto"/>
          </w:tcPr>
          <w:p w:rsidR="002465BD" w:rsidRPr="00726850" w:rsidRDefault="002465BD" w:rsidP="00FB4C41">
            <w:pPr>
              <w:jc w:val="both"/>
            </w:pPr>
            <w:r>
              <w:t>Количество баллов, полученное за выполнение заданий с кратким и развернутым ответом в соответствии со спецификацией КИМ</w:t>
            </w:r>
          </w:p>
        </w:tc>
      </w:tr>
      <w:tr w:rsidR="002465BD" w:rsidTr="00FB4C41">
        <w:tc>
          <w:tcPr>
            <w:tcW w:w="3227" w:type="dxa"/>
          </w:tcPr>
          <w:p w:rsidR="002465BD" w:rsidRDefault="002465BD" w:rsidP="00FB4C41">
            <w:pPr>
              <w:jc w:val="both"/>
            </w:pPr>
            <w:r>
              <w:t>Текущий контроль</w:t>
            </w:r>
          </w:p>
        </w:tc>
        <w:tc>
          <w:tcPr>
            <w:tcW w:w="3118" w:type="dxa"/>
          </w:tcPr>
          <w:p w:rsidR="002465BD" w:rsidRDefault="002465BD" w:rsidP="00FB4C41">
            <w:pPr>
              <w:jc w:val="both"/>
            </w:pPr>
            <w:r>
              <w:t>Устный опрос</w:t>
            </w:r>
          </w:p>
        </w:tc>
        <w:tc>
          <w:tcPr>
            <w:tcW w:w="3261" w:type="dxa"/>
          </w:tcPr>
          <w:p w:rsidR="002465BD" w:rsidRPr="00726850" w:rsidRDefault="002465BD" w:rsidP="00FB4C41">
            <w:pPr>
              <w:jc w:val="both"/>
              <w:rPr>
                <w:color w:val="FF0000"/>
              </w:rPr>
            </w:pPr>
            <w:r w:rsidRPr="00167B0F">
              <w:t>З</w:t>
            </w:r>
            <w:r>
              <w:t>нание терминологии, формул, основных алгоритмов</w:t>
            </w:r>
          </w:p>
        </w:tc>
      </w:tr>
      <w:tr w:rsidR="002465BD" w:rsidTr="00FB4C41">
        <w:tc>
          <w:tcPr>
            <w:tcW w:w="3227" w:type="dxa"/>
          </w:tcPr>
          <w:p w:rsidR="002465BD" w:rsidRDefault="002465BD" w:rsidP="00FB4C41">
            <w:pPr>
              <w:jc w:val="both"/>
            </w:pPr>
            <w:r>
              <w:t>Промежуточный контроль</w:t>
            </w:r>
          </w:p>
        </w:tc>
        <w:tc>
          <w:tcPr>
            <w:tcW w:w="3118" w:type="dxa"/>
          </w:tcPr>
          <w:p w:rsidR="002465BD" w:rsidRDefault="002465BD" w:rsidP="00FB4C41">
            <w:pPr>
              <w:jc w:val="both"/>
            </w:pPr>
            <w:r>
              <w:t>Самостоятельные работы, содержащие 3-5 заданий с кратким или развернутым ответом, рассчитанные на 20 – 40 минут</w:t>
            </w:r>
          </w:p>
        </w:tc>
        <w:tc>
          <w:tcPr>
            <w:tcW w:w="3261" w:type="dxa"/>
          </w:tcPr>
          <w:p w:rsidR="002465BD" w:rsidRPr="00726850" w:rsidRDefault="002465BD" w:rsidP="00FB4C41">
            <w:pPr>
              <w:jc w:val="both"/>
            </w:pPr>
            <w:r>
              <w:t>Количество баллов, полученное за выполнение заданий с кратким и развернутым ответом в соответствии со спецификацией КИМ</w:t>
            </w:r>
          </w:p>
        </w:tc>
      </w:tr>
      <w:tr w:rsidR="002465BD" w:rsidTr="00FB4C41">
        <w:tc>
          <w:tcPr>
            <w:tcW w:w="3227" w:type="dxa"/>
            <w:shd w:val="clear" w:color="auto" w:fill="FFC000"/>
          </w:tcPr>
          <w:p w:rsidR="002465BD" w:rsidRDefault="002465BD" w:rsidP="00FB4C41">
            <w:pPr>
              <w:jc w:val="both"/>
            </w:pPr>
            <w:r>
              <w:t>Итоговый контроль</w:t>
            </w:r>
          </w:p>
        </w:tc>
        <w:tc>
          <w:tcPr>
            <w:tcW w:w="3118" w:type="dxa"/>
            <w:shd w:val="clear" w:color="auto" w:fill="FFC000"/>
          </w:tcPr>
          <w:p w:rsidR="002465BD" w:rsidRDefault="002465BD" w:rsidP="00FB4C41">
            <w:pPr>
              <w:jc w:val="both"/>
            </w:pPr>
          </w:p>
        </w:tc>
        <w:tc>
          <w:tcPr>
            <w:tcW w:w="3261" w:type="dxa"/>
            <w:shd w:val="clear" w:color="auto" w:fill="FFC000"/>
          </w:tcPr>
          <w:p w:rsidR="002465BD" w:rsidRPr="00726850" w:rsidRDefault="002465BD" w:rsidP="00FB4C41">
            <w:pPr>
              <w:jc w:val="both"/>
            </w:pPr>
          </w:p>
        </w:tc>
      </w:tr>
    </w:tbl>
    <w:p w:rsidR="002465BD" w:rsidRPr="00866B0F" w:rsidRDefault="002465BD" w:rsidP="002465BD">
      <w:pPr>
        <w:pStyle w:val="afa"/>
        <w:jc w:val="both"/>
        <w:rPr>
          <w:rFonts w:ascii="Times New Roman" w:hAnsi="Times New Roman"/>
          <w:sz w:val="24"/>
          <w:szCs w:val="24"/>
        </w:rPr>
      </w:pPr>
    </w:p>
    <w:p w:rsidR="002465BD" w:rsidRPr="00C35FFA" w:rsidRDefault="002465BD" w:rsidP="002465BD">
      <w:pPr>
        <w:ind w:firstLine="540"/>
        <w:jc w:val="both"/>
      </w:pPr>
    </w:p>
    <w:p w:rsidR="002465BD" w:rsidRPr="000C6828" w:rsidRDefault="002465BD" w:rsidP="002465BD">
      <w:pPr>
        <w:pageBreakBefore/>
        <w:jc w:val="center"/>
        <w:rPr>
          <w:b/>
        </w:rPr>
      </w:pPr>
      <w:r>
        <w:rPr>
          <w:b/>
        </w:rPr>
        <w:lastRenderedPageBreak/>
        <w:t>Учебно-методическое обеспечение дисциплины</w:t>
      </w:r>
    </w:p>
    <w:p w:rsidR="002465BD" w:rsidRDefault="002465BD" w:rsidP="002465BD">
      <w:pPr>
        <w:pStyle w:val="af2"/>
        <w:numPr>
          <w:ilvl w:val="0"/>
          <w:numId w:val="17"/>
        </w:numPr>
        <w:tabs>
          <w:tab w:val="clear" w:pos="720"/>
        </w:tabs>
        <w:spacing w:before="120" w:line="288" w:lineRule="auto"/>
        <w:ind w:hanging="720"/>
        <w:jc w:val="both"/>
      </w:pPr>
      <w:r>
        <w:t>Кодификатор элементов содержания и требований к уровню подготовки выпускников  образовательных организаций для проведения основного государственного экзамена по математике 2016 года. ФИПИ, 2015</w:t>
      </w:r>
    </w:p>
    <w:p w:rsidR="002465BD" w:rsidRDefault="002465BD" w:rsidP="002465BD">
      <w:pPr>
        <w:pStyle w:val="af2"/>
        <w:numPr>
          <w:ilvl w:val="0"/>
          <w:numId w:val="17"/>
        </w:numPr>
        <w:tabs>
          <w:tab w:val="clear" w:pos="720"/>
        </w:tabs>
        <w:spacing w:before="120" w:line="288" w:lineRule="auto"/>
        <w:ind w:hanging="720"/>
        <w:jc w:val="both"/>
      </w:pPr>
      <w:r>
        <w:t>Спецификация контрольных измерительных материалов для проведения в 2016 году основного  государственного экзамена по математике. ФИПИ. 2015 г.</w:t>
      </w:r>
    </w:p>
    <w:p w:rsidR="002465BD" w:rsidRDefault="002465BD" w:rsidP="002465BD">
      <w:pPr>
        <w:pStyle w:val="af2"/>
        <w:numPr>
          <w:ilvl w:val="0"/>
          <w:numId w:val="17"/>
        </w:numPr>
        <w:tabs>
          <w:tab w:val="clear" w:pos="720"/>
        </w:tabs>
        <w:spacing w:before="120" w:line="288" w:lineRule="auto"/>
        <w:ind w:hanging="720"/>
        <w:jc w:val="both"/>
      </w:pPr>
      <w:r>
        <w:t>Демонстрационный вариант ОГЭ 2016 г. по математике, ФИПИ, 2015</w:t>
      </w:r>
    </w:p>
    <w:p w:rsidR="002465BD" w:rsidRDefault="002465BD" w:rsidP="002465BD">
      <w:pPr>
        <w:pStyle w:val="af2"/>
        <w:numPr>
          <w:ilvl w:val="0"/>
          <w:numId w:val="17"/>
        </w:numPr>
        <w:tabs>
          <w:tab w:val="clear" w:pos="720"/>
        </w:tabs>
        <w:spacing w:before="120" w:line="288" w:lineRule="auto"/>
        <w:ind w:hanging="720"/>
        <w:jc w:val="both"/>
      </w:pPr>
      <w:r w:rsidRPr="001C12C5">
        <w:t>ГИА-2016. Математика: типовые экзаменационные варианты: 10 вариантов/А.Л. Семенов, И.В. Ященко. – М; Национальное образование, 2015.</w:t>
      </w:r>
    </w:p>
    <w:p w:rsidR="002465BD" w:rsidRDefault="002465BD" w:rsidP="002465BD">
      <w:pPr>
        <w:pStyle w:val="af2"/>
        <w:numPr>
          <w:ilvl w:val="0"/>
          <w:numId w:val="17"/>
        </w:numPr>
        <w:tabs>
          <w:tab w:val="clear" w:pos="720"/>
        </w:tabs>
        <w:spacing w:before="120" w:line="288" w:lineRule="auto"/>
        <w:ind w:hanging="720"/>
        <w:jc w:val="both"/>
      </w:pPr>
      <w:r w:rsidRPr="001C12C5">
        <w:t xml:space="preserve">ГИА-2016. Математика: типовые экзаменационные варианты: 30 вариантов /А.Л. Семенов, И.В. Ященко.  – М; Национальное образование, 2015. </w:t>
      </w:r>
    </w:p>
    <w:p w:rsidR="002465BD" w:rsidRDefault="002465BD" w:rsidP="002465BD">
      <w:pPr>
        <w:pStyle w:val="af2"/>
        <w:numPr>
          <w:ilvl w:val="0"/>
          <w:numId w:val="17"/>
        </w:numPr>
        <w:tabs>
          <w:tab w:val="clear" w:pos="720"/>
        </w:tabs>
        <w:spacing w:before="120" w:line="288" w:lineRule="auto"/>
        <w:ind w:hanging="720"/>
        <w:jc w:val="both"/>
      </w:pPr>
      <w:r w:rsidRPr="001C12C5">
        <w:t>ГИА-2014. Экзамен в новой форме. Математика 9 класс / И.В. Ященко.  – М; Астрель, 2013.</w:t>
      </w:r>
    </w:p>
    <w:p w:rsidR="002465BD" w:rsidRDefault="002465BD" w:rsidP="002465BD">
      <w:pPr>
        <w:pStyle w:val="af2"/>
        <w:numPr>
          <w:ilvl w:val="0"/>
          <w:numId w:val="17"/>
        </w:numPr>
        <w:tabs>
          <w:tab w:val="clear" w:pos="720"/>
        </w:tabs>
        <w:spacing w:before="120" w:line="288" w:lineRule="auto"/>
        <w:ind w:hanging="720"/>
        <w:jc w:val="both"/>
      </w:pPr>
      <w:r w:rsidRPr="001C12C5">
        <w:t>ГИА. 3000 задач с ответами по математике. Все задания части 1 /А.Л. Семенов, И.В. Ященко.  – М; Экзамен, 2013.</w:t>
      </w:r>
    </w:p>
    <w:p w:rsidR="002465BD" w:rsidRPr="001C12C5" w:rsidRDefault="002465BD" w:rsidP="002465BD">
      <w:pPr>
        <w:pStyle w:val="af2"/>
        <w:numPr>
          <w:ilvl w:val="0"/>
          <w:numId w:val="17"/>
        </w:numPr>
        <w:tabs>
          <w:tab w:val="clear" w:pos="720"/>
        </w:tabs>
        <w:spacing w:before="120" w:line="288" w:lineRule="auto"/>
        <w:ind w:hanging="720"/>
        <w:jc w:val="both"/>
      </w:pPr>
      <w:r w:rsidRPr="001C12C5">
        <w:t>Алгебра. Итоговая аттестация: Учебно-методическое пособие / Л. А. Жигулев, Н. А. Зорина. — СПб: СМИО Пресс, 2010.</w:t>
      </w:r>
    </w:p>
    <w:p w:rsidR="002465BD" w:rsidRPr="003C7B80" w:rsidRDefault="002465BD" w:rsidP="002465BD">
      <w:pPr>
        <w:pStyle w:val="-"/>
        <w:ind w:left="709" w:hanging="720"/>
        <w:rPr>
          <w:rFonts w:ascii="Times New Roman" w:hAnsi="Times New Roman"/>
          <w:sz w:val="24"/>
          <w:szCs w:val="24"/>
        </w:rPr>
      </w:pPr>
    </w:p>
    <w:p w:rsidR="002465BD" w:rsidRPr="00204C78" w:rsidRDefault="002465BD" w:rsidP="002465BD">
      <w:pPr>
        <w:widowControl w:val="0"/>
        <w:spacing w:before="120"/>
        <w:ind w:right="45"/>
        <w:jc w:val="center"/>
        <w:rPr>
          <w:b/>
        </w:rPr>
      </w:pPr>
    </w:p>
    <w:p w:rsidR="002465BD" w:rsidRDefault="002465BD" w:rsidP="002465BD">
      <w:pPr>
        <w:pStyle w:val="afa"/>
        <w:spacing w:after="120"/>
        <w:ind w:firstLine="425"/>
        <w:jc w:val="center"/>
        <w:rPr>
          <w:rFonts w:ascii="Times New Roman" w:hAnsi="Times New Roman"/>
          <w:b/>
          <w:sz w:val="24"/>
          <w:szCs w:val="24"/>
        </w:rPr>
      </w:pPr>
    </w:p>
    <w:p w:rsidR="002465BD" w:rsidRDefault="002465BD" w:rsidP="002465BD">
      <w:pPr>
        <w:jc w:val="center"/>
        <w:rPr>
          <w:b/>
        </w:rPr>
      </w:pPr>
      <w:r>
        <w:rPr>
          <w:b/>
        </w:rPr>
        <w:t>Интернет-ресурсы</w:t>
      </w:r>
    </w:p>
    <w:p w:rsidR="002465BD" w:rsidRPr="00A0326A" w:rsidRDefault="002465BD" w:rsidP="002465BD">
      <w:pPr>
        <w:jc w:val="both"/>
        <w:rPr>
          <w:color w:val="000000"/>
        </w:rPr>
      </w:pPr>
      <w:r w:rsidRPr="00A0326A">
        <w:t xml:space="preserve">1. </w:t>
      </w:r>
      <w:hyperlink r:id="rId412"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2465BD" w:rsidRPr="00A0326A" w:rsidRDefault="002465BD" w:rsidP="002465BD">
      <w:pPr>
        <w:jc w:val="both"/>
        <w:rPr>
          <w:color w:val="000000"/>
        </w:rPr>
      </w:pPr>
      <w:r w:rsidRPr="00A0326A">
        <w:rPr>
          <w:color w:val="000000"/>
        </w:rPr>
        <w:t xml:space="preserve">2. </w:t>
      </w:r>
      <w:hyperlink r:id="rId413"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2465BD" w:rsidRPr="00A0326A" w:rsidRDefault="002465BD" w:rsidP="002465BD">
      <w:pPr>
        <w:jc w:val="both"/>
        <w:rPr>
          <w:color w:val="000000"/>
        </w:rPr>
      </w:pPr>
      <w:r w:rsidRPr="00A0326A">
        <w:rPr>
          <w:color w:val="000000"/>
        </w:rPr>
        <w:t>3. </w:t>
      </w:r>
      <w:hyperlink r:id="rId414"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2465BD" w:rsidRPr="00A0326A" w:rsidRDefault="002465BD" w:rsidP="002465BD">
      <w:pPr>
        <w:jc w:val="both"/>
        <w:rPr>
          <w:color w:val="000000"/>
        </w:rPr>
      </w:pPr>
      <w:r w:rsidRPr="00A0326A">
        <w:rPr>
          <w:color w:val="000000"/>
        </w:rPr>
        <w:t xml:space="preserve">4. </w:t>
      </w:r>
      <w:hyperlink r:id="rId415" w:history="1">
        <w:r w:rsidRPr="00A0326A">
          <w:rPr>
            <w:rStyle w:val="af3"/>
            <w:color w:val="000000"/>
          </w:rPr>
          <w:t>http://edu.ru/index.php</w:t>
        </w:r>
      </w:hyperlink>
      <w:r w:rsidRPr="00A0326A">
        <w:rPr>
          <w:color w:val="000000"/>
        </w:rPr>
        <w:t xml:space="preserve"> Российское образование. Федеральный портал</w:t>
      </w:r>
    </w:p>
    <w:p w:rsidR="002465BD" w:rsidRDefault="002465BD" w:rsidP="002465BD">
      <w:pPr>
        <w:jc w:val="both"/>
        <w:rPr>
          <w:color w:val="000000"/>
        </w:rPr>
      </w:pPr>
      <w:r w:rsidRPr="00A0326A">
        <w:rPr>
          <w:color w:val="000000"/>
        </w:rPr>
        <w:t xml:space="preserve">5. </w:t>
      </w:r>
      <w:hyperlink r:id="rId416"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2465BD" w:rsidRDefault="002465BD" w:rsidP="002465BD">
      <w:pPr>
        <w:jc w:val="both"/>
        <w:rPr>
          <w:color w:val="000000"/>
        </w:rPr>
      </w:pPr>
      <w:r>
        <w:rPr>
          <w:color w:val="000000"/>
        </w:rPr>
        <w:t xml:space="preserve">6. </w:t>
      </w:r>
      <w:hyperlink r:id="rId417" w:history="1">
        <w:r w:rsidRPr="00A9510C">
          <w:rPr>
            <w:rStyle w:val="af3"/>
          </w:rPr>
          <w:t>http://reshuege.ru/</w:t>
        </w:r>
      </w:hyperlink>
      <w:r>
        <w:t xml:space="preserve"> Образовательный портал «Решу ЕГЭ»  </w:t>
      </w:r>
    </w:p>
    <w:p w:rsidR="002465BD" w:rsidRDefault="002465BD" w:rsidP="002465BD">
      <w:pPr>
        <w:spacing w:after="200" w:line="276" w:lineRule="auto"/>
        <w:rPr>
          <w:color w:val="000000"/>
        </w:rPr>
      </w:pPr>
      <w:r>
        <w:rPr>
          <w:color w:val="000000"/>
        </w:rPr>
        <w:br w:type="page"/>
      </w:r>
    </w:p>
    <w:p w:rsidR="002465BD" w:rsidRPr="005B24A8" w:rsidRDefault="002465BD" w:rsidP="002465BD">
      <w:pPr>
        <w:spacing w:after="120"/>
        <w:jc w:val="right"/>
        <w:rPr>
          <w:bCs/>
          <w:i/>
        </w:rPr>
      </w:pPr>
      <w:r w:rsidRPr="005B24A8">
        <w:rPr>
          <w:bCs/>
          <w:i/>
        </w:rPr>
        <w:lastRenderedPageBreak/>
        <w:t>Приложение</w:t>
      </w:r>
    </w:p>
    <w:p w:rsidR="002465BD" w:rsidRPr="005B24A8" w:rsidRDefault="002465BD" w:rsidP="002465BD">
      <w:pPr>
        <w:spacing w:after="120"/>
        <w:jc w:val="center"/>
      </w:pPr>
      <w:r w:rsidRPr="005B24A8">
        <w:rPr>
          <w:b/>
          <w:bCs/>
        </w:rPr>
        <w:t>Примеры учебно-методических и оценочных материалов</w:t>
      </w:r>
    </w:p>
    <w:p w:rsidR="002465BD" w:rsidRDefault="002465BD" w:rsidP="002465BD">
      <w:pPr>
        <w:pStyle w:val="af2"/>
        <w:numPr>
          <w:ilvl w:val="0"/>
          <w:numId w:val="19"/>
        </w:numPr>
        <w:jc w:val="both"/>
        <w:rPr>
          <w:bCs/>
        </w:rPr>
      </w:pPr>
      <w:r>
        <w:rPr>
          <w:bCs/>
        </w:rPr>
        <w:t>Входная диагностика</w:t>
      </w:r>
    </w:p>
    <w:p w:rsidR="002465BD" w:rsidRPr="00595523" w:rsidRDefault="002465BD" w:rsidP="002465BD">
      <w:pPr>
        <w:ind w:left="360"/>
        <w:jc w:val="center"/>
        <w:rPr>
          <w:b/>
        </w:rPr>
      </w:pPr>
      <w:r w:rsidRPr="00595523">
        <w:rPr>
          <w:b/>
          <w:lang w:val="en-US"/>
        </w:rPr>
        <w:t>Вариант 1</w:t>
      </w:r>
      <w:r w:rsidRPr="00595523">
        <w:rPr>
          <w:b/>
        </w:rPr>
        <w:t>1</w:t>
      </w:r>
    </w:p>
    <w:p w:rsidR="002465BD" w:rsidRPr="00595523" w:rsidRDefault="002465BD" w:rsidP="002465BD">
      <w:pPr>
        <w:ind w:left="360"/>
        <w:jc w:val="center"/>
        <w:rPr>
          <w:b/>
        </w:rPr>
      </w:pPr>
      <w:r>
        <w:rPr>
          <w:noProof/>
        </w:rPr>
        <w:drawing>
          <wp:inline distT="0" distB="0" distL="0" distR="0">
            <wp:extent cx="5206553" cy="4362450"/>
            <wp:effectExtent l="19050" t="0" r="0" b="0"/>
            <wp:docPr id="5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8" cstate="print"/>
                    <a:srcRect t="961"/>
                    <a:stretch>
                      <a:fillRect/>
                    </a:stretch>
                  </pic:blipFill>
                  <pic:spPr bwMode="auto">
                    <a:xfrm>
                      <a:off x="0" y="0"/>
                      <a:ext cx="5206553" cy="4362450"/>
                    </a:xfrm>
                    <a:prstGeom prst="rect">
                      <a:avLst/>
                    </a:prstGeom>
                    <a:noFill/>
                    <a:ln w="9525">
                      <a:noFill/>
                      <a:miter lim="800000"/>
                      <a:headEnd/>
                      <a:tailEnd/>
                    </a:ln>
                  </pic:spPr>
                </pic:pic>
              </a:graphicData>
            </a:graphic>
          </wp:inline>
        </w:drawing>
      </w:r>
    </w:p>
    <w:p w:rsidR="002465BD" w:rsidRPr="00595523" w:rsidRDefault="002465BD" w:rsidP="002465BD">
      <w:pPr>
        <w:pStyle w:val="af2"/>
        <w:rPr>
          <w:b/>
        </w:rPr>
      </w:pPr>
      <w:r>
        <w:rPr>
          <w:noProof/>
        </w:rPr>
        <w:drawing>
          <wp:inline distT="0" distB="0" distL="0" distR="0">
            <wp:extent cx="5648961" cy="1219200"/>
            <wp:effectExtent l="19050" t="0" r="8889" b="0"/>
            <wp:docPr id="5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9" cstate="print"/>
                    <a:srcRect/>
                    <a:stretch>
                      <a:fillRect/>
                    </a:stretch>
                  </pic:blipFill>
                  <pic:spPr bwMode="auto">
                    <a:xfrm>
                      <a:off x="0" y="0"/>
                      <a:ext cx="5648961" cy="1219200"/>
                    </a:xfrm>
                    <a:prstGeom prst="rect">
                      <a:avLst/>
                    </a:prstGeom>
                    <a:noFill/>
                    <a:ln w="9525">
                      <a:noFill/>
                      <a:miter lim="800000"/>
                      <a:headEnd/>
                      <a:tailEnd/>
                    </a:ln>
                  </pic:spPr>
                </pic:pic>
              </a:graphicData>
            </a:graphic>
          </wp:inline>
        </w:drawing>
      </w:r>
    </w:p>
    <w:p w:rsidR="002465BD" w:rsidRPr="00595523" w:rsidRDefault="002465BD" w:rsidP="002465BD">
      <w:pPr>
        <w:ind w:left="360"/>
        <w:jc w:val="center"/>
        <w:rPr>
          <w:b/>
        </w:rPr>
      </w:pPr>
      <w:r w:rsidRPr="009C6EE3">
        <w:rPr>
          <w:noProof/>
        </w:rPr>
        <w:drawing>
          <wp:inline distT="0" distB="0" distL="0" distR="0">
            <wp:extent cx="5579401" cy="1666875"/>
            <wp:effectExtent l="19050" t="0" r="2249" b="0"/>
            <wp:docPr id="55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0" cstate="print"/>
                    <a:srcRect/>
                    <a:stretch>
                      <a:fillRect/>
                    </a:stretch>
                  </pic:blipFill>
                  <pic:spPr bwMode="auto">
                    <a:xfrm>
                      <a:off x="0" y="0"/>
                      <a:ext cx="5582349" cy="1667756"/>
                    </a:xfrm>
                    <a:prstGeom prst="rect">
                      <a:avLst/>
                    </a:prstGeom>
                    <a:noFill/>
                    <a:ln w="9525">
                      <a:noFill/>
                      <a:miter lim="800000"/>
                      <a:headEnd/>
                      <a:tailEnd/>
                    </a:ln>
                  </pic:spPr>
                </pic:pic>
              </a:graphicData>
            </a:graphic>
          </wp:inline>
        </w:drawing>
      </w:r>
    </w:p>
    <w:p w:rsidR="002465BD" w:rsidRPr="00595523" w:rsidRDefault="002465BD" w:rsidP="002465BD">
      <w:pPr>
        <w:rPr>
          <w:b/>
        </w:rPr>
      </w:pPr>
    </w:p>
    <w:p w:rsidR="002465BD" w:rsidRPr="00595523" w:rsidRDefault="002465BD" w:rsidP="002465BD">
      <w:pPr>
        <w:ind w:left="360"/>
        <w:jc w:val="center"/>
        <w:rPr>
          <w:b/>
        </w:rPr>
      </w:pPr>
      <w:r>
        <w:rPr>
          <w:noProof/>
        </w:rPr>
        <w:lastRenderedPageBreak/>
        <w:drawing>
          <wp:inline distT="0" distB="0" distL="0" distR="0">
            <wp:extent cx="5429250" cy="4903839"/>
            <wp:effectExtent l="19050" t="0" r="0" b="0"/>
            <wp:docPr id="5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1" cstate="print"/>
                    <a:srcRect/>
                    <a:stretch>
                      <a:fillRect/>
                    </a:stretch>
                  </pic:blipFill>
                  <pic:spPr bwMode="auto">
                    <a:xfrm>
                      <a:off x="0" y="0"/>
                      <a:ext cx="5433453" cy="4907635"/>
                    </a:xfrm>
                    <a:prstGeom prst="rect">
                      <a:avLst/>
                    </a:prstGeom>
                    <a:noFill/>
                    <a:ln w="9525">
                      <a:noFill/>
                      <a:miter lim="800000"/>
                      <a:headEnd/>
                      <a:tailEnd/>
                    </a:ln>
                  </pic:spPr>
                </pic:pic>
              </a:graphicData>
            </a:graphic>
          </wp:inline>
        </w:drawing>
      </w:r>
    </w:p>
    <w:p w:rsidR="002465BD" w:rsidRPr="00595523" w:rsidRDefault="002465BD" w:rsidP="002465BD">
      <w:pPr>
        <w:ind w:left="360"/>
        <w:jc w:val="center"/>
        <w:rPr>
          <w:b/>
        </w:rPr>
      </w:pPr>
      <w:r>
        <w:rPr>
          <w:noProof/>
        </w:rPr>
        <w:drawing>
          <wp:inline distT="0" distB="0" distL="0" distR="0">
            <wp:extent cx="5570078" cy="2047875"/>
            <wp:effectExtent l="19050" t="0" r="0" b="0"/>
            <wp:docPr id="5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2" cstate="print"/>
                    <a:srcRect t="2094"/>
                    <a:stretch>
                      <a:fillRect/>
                    </a:stretch>
                  </pic:blipFill>
                  <pic:spPr bwMode="auto">
                    <a:xfrm>
                      <a:off x="0" y="0"/>
                      <a:ext cx="5576699" cy="2050309"/>
                    </a:xfrm>
                    <a:prstGeom prst="rect">
                      <a:avLst/>
                    </a:prstGeom>
                    <a:noFill/>
                    <a:ln w="9525">
                      <a:noFill/>
                      <a:miter lim="800000"/>
                      <a:headEnd/>
                      <a:tailEnd/>
                    </a:ln>
                  </pic:spPr>
                </pic:pic>
              </a:graphicData>
            </a:graphic>
          </wp:inline>
        </w:drawing>
      </w:r>
    </w:p>
    <w:p w:rsidR="002465BD" w:rsidRPr="00595523" w:rsidRDefault="002465BD" w:rsidP="002465BD">
      <w:pPr>
        <w:ind w:left="360"/>
        <w:jc w:val="center"/>
        <w:rPr>
          <w:b/>
        </w:rPr>
      </w:pPr>
      <w:r>
        <w:rPr>
          <w:noProof/>
        </w:rPr>
        <w:drawing>
          <wp:inline distT="0" distB="0" distL="0" distR="0">
            <wp:extent cx="5262613" cy="2057400"/>
            <wp:effectExtent l="19050" t="0" r="0" b="0"/>
            <wp:docPr id="5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3" cstate="print"/>
                    <a:srcRect/>
                    <a:stretch>
                      <a:fillRect/>
                    </a:stretch>
                  </pic:blipFill>
                  <pic:spPr bwMode="auto">
                    <a:xfrm>
                      <a:off x="0" y="0"/>
                      <a:ext cx="5262613" cy="2057400"/>
                    </a:xfrm>
                    <a:prstGeom prst="rect">
                      <a:avLst/>
                    </a:prstGeom>
                    <a:noFill/>
                    <a:ln w="9525">
                      <a:noFill/>
                      <a:miter lim="800000"/>
                      <a:headEnd/>
                      <a:tailEnd/>
                    </a:ln>
                  </pic:spPr>
                </pic:pic>
              </a:graphicData>
            </a:graphic>
          </wp:inline>
        </w:drawing>
      </w:r>
    </w:p>
    <w:p w:rsidR="002465BD" w:rsidRPr="00595523" w:rsidRDefault="002465BD" w:rsidP="002465BD">
      <w:pPr>
        <w:rPr>
          <w:b/>
        </w:rPr>
      </w:pPr>
    </w:p>
    <w:p w:rsidR="002465BD" w:rsidRPr="00595523" w:rsidRDefault="002465BD" w:rsidP="002465BD">
      <w:pPr>
        <w:rPr>
          <w:b/>
        </w:rPr>
      </w:pPr>
      <w:r>
        <w:rPr>
          <w:noProof/>
        </w:rPr>
        <w:lastRenderedPageBreak/>
        <w:drawing>
          <wp:inline distT="0" distB="0" distL="0" distR="0">
            <wp:extent cx="5476875" cy="6643547"/>
            <wp:effectExtent l="19050" t="0" r="9525" b="0"/>
            <wp:docPr id="55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4" cstate="print"/>
                    <a:srcRect/>
                    <a:stretch>
                      <a:fillRect/>
                    </a:stretch>
                  </pic:blipFill>
                  <pic:spPr bwMode="auto">
                    <a:xfrm>
                      <a:off x="0" y="0"/>
                      <a:ext cx="5476875" cy="6643547"/>
                    </a:xfrm>
                    <a:prstGeom prst="rect">
                      <a:avLst/>
                    </a:prstGeom>
                    <a:noFill/>
                    <a:ln w="9525">
                      <a:noFill/>
                      <a:miter lim="800000"/>
                      <a:headEnd/>
                      <a:tailEnd/>
                    </a:ln>
                  </pic:spPr>
                </pic:pic>
              </a:graphicData>
            </a:graphic>
          </wp:inline>
        </w:drawing>
      </w:r>
    </w:p>
    <w:p w:rsidR="002465BD" w:rsidRPr="00595523" w:rsidRDefault="002465BD" w:rsidP="002465BD">
      <w:pPr>
        <w:pStyle w:val="af2"/>
        <w:rPr>
          <w:b/>
        </w:rPr>
      </w:pPr>
      <w:r>
        <w:rPr>
          <w:noProof/>
        </w:rPr>
        <w:drawing>
          <wp:inline distT="0" distB="0" distL="0" distR="0">
            <wp:extent cx="5238750" cy="2095500"/>
            <wp:effectExtent l="19050" t="0" r="0" b="0"/>
            <wp:docPr id="56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5" cstate="print"/>
                    <a:srcRect/>
                    <a:stretch>
                      <a:fillRect/>
                    </a:stretch>
                  </pic:blipFill>
                  <pic:spPr bwMode="auto">
                    <a:xfrm>
                      <a:off x="0" y="0"/>
                      <a:ext cx="5238750" cy="2095500"/>
                    </a:xfrm>
                    <a:prstGeom prst="rect">
                      <a:avLst/>
                    </a:prstGeom>
                    <a:noFill/>
                    <a:ln w="9525">
                      <a:noFill/>
                      <a:miter lim="800000"/>
                      <a:headEnd/>
                      <a:tailEnd/>
                    </a:ln>
                  </pic:spPr>
                </pic:pic>
              </a:graphicData>
            </a:graphic>
          </wp:inline>
        </w:drawing>
      </w:r>
    </w:p>
    <w:p w:rsidR="002465BD" w:rsidRPr="00595523" w:rsidRDefault="002465BD" w:rsidP="002465BD">
      <w:pPr>
        <w:pStyle w:val="af2"/>
        <w:rPr>
          <w:b/>
        </w:rPr>
      </w:pPr>
    </w:p>
    <w:p w:rsidR="002465BD" w:rsidRPr="00595523" w:rsidRDefault="002465BD" w:rsidP="002465BD">
      <w:pPr>
        <w:pStyle w:val="af2"/>
        <w:rPr>
          <w:b/>
        </w:rPr>
      </w:pPr>
      <w:r>
        <w:rPr>
          <w:noProof/>
        </w:rPr>
        <w:lastRenderedPageBreak/>
        <w:drawing>
          <wp:inline distT="0" distB="0" distL="0" distR="0">
            <wp:extent cx="5029754" cy="3171825"/>
            <wp:effectExtent l="19050" t="0" r="0" b="0"/>
            <wp:docPr id="56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6" cstate="print"/>
                    <a:srcRect/>
                    <a:stretch>
                      <a:fillRect/>
                    </a:stretch>
                  </pic:blipFill>
                  <pic:spPr bwMode="auto">
                    <a:xfrm>
                      <a:off x="0" y="0"/>
                      <a:ext cx="5029754" cy="3171825"/>
                    </a:xfrm>
                    <a:prstGeom prst="rect">
                      <a:avLst/>
                    </a:prstGeom>
                    <a:noFill/>
                    <a:ln w="9525">
                      <a:noFill/>
                      <a:miter lim="800000"/>
                      <a:headEnd/>
                      <a:tailEnd/>
                    </a:ln>
                  </pic:spPr>
                </pic:pic>
              </a:graphicData>
            </a:graphic>
          </wp:inline>
        </w:drawing>
      </w:r>
    </w:p>
    <w:p w:rsidR="002465BD" w:rsidRPr="00595523" w:rsidRDefault="002465BD" w:rsidP="002465BD">
      <w:pPr>
        <w:pStyle w:val="af2"/>
        <w:rPr>
          <w:b/>
        </w:rPr>
      </w:pPr>
      <w:r>
        <w:rPr>
          <w:noProof/>
        </w:rPr>
        <w:drawing>
          <wp:inline distT="0" distB="0" distL="0" distR="0">
            <wp:extent cx="5257800" cy="5717857"/>
            <wp:effectExtent l="19050" t="0" r="0" b="0"/>
            <wp:docPr id="56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7" cstate="print"/>
                    <a:srcRect/>
                    <a:stretch>
                      <a:fillRect/>
                    </a:stretch>
                  </pic:blipFill>
                  <pic:spPr bwMode="auto">
                    <a:xfrm>
                      <a:off x="0" y="0"/>
                      <a:ext cx="5258387" cy="5718495"/>
                    </a:xfrm>
                    <a:prstGeom prst="rect">
                      <a:avLst/>
                    </a:prstGeom>
                    <a:noFill/>
                    <a:ln w="9525">
                      <a:noFill/>
                      <a:miter lim="800000"/>
                      <a:headEnd/>
                      <a:tailEnd/>
                    </a:ln>
                  </pic:spPr>
                </pic:pic>
              </a:graphicData>
            </a:graphic>
          </wp:inline>
        </w:drawing>
      </w:r>
    </w:p>
    <w:p w:rsidR="002465BD" w:rsidRPr="00595523" w:rsidRDefault="002465BD" w:rsidP="002465BD">
      <w:pPr>
        <w:pStyle w:val="af2"/>
        <w:rPr>
          <w:b/>
        </w:rPr>
      </w:pPr>
    </w:p>
    <w:p w:rsidR="002465BD" w:rsidRPr="00595523" w:rsidRDefault="002465BD" w:rsidP="002465BD">
      <w:pPr>
        <w:pStyle w:val="af2"/>
        <w:rPr>
          <w:b/>
        </w:rPr>
      </w:pPr>
      <w:r>
        <w:rPr>
          <w:noProof/>
        </w:rPr>
        <w:lastRenderedPageBreak/>
        <w:drawing>
          <wp:inline distT="0" distB="0" distL="0" distR="0">
            <wp:extent cx="5373624" cy="2457450"/>
            <wp:effectExtent l="19050" t="0" r="0" b="0"/>
            <wp:docPr id="56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8" cstate="print"/>
                    <a:srcRect/>
                    <a:stretch>
                      <a:fillRect/>
                    </a:stretch>
                  </pic:blipFill>
                  <pic:spPr bwMode="auto">
                    <a:xfrm>
                      <a:off x="0" y="0"/>
                      <a:ext cx="5373624" cy="2457450"/>
                    </a:xfrm>
                    <a:prstGeom prst="rect">
                      <a:avLst/>
                    </a:prstGeom>
                    <a:noFill/>
                    <a:ln w="9525">
                      <a:noFill/>
                      <a:miter lim="800000"/>
                      <a:headEnd/>
                      <a:tailEnd/>
                    </a:ln>
                  </pic:spPr>
                </pic:pic>
              </a:graphicData>
            </a:graphic>
          </wp:inline>
        </w:drawing>
      </w:r>
    </w:p>
    <w:p w:rsidR="002465BD" w:rsidRPr="00595523" w:rsidRDefault="002465BD" w:rsidP="002465BD">
      <w:pPr>
        <w:rPr>
          <w:b/>
        </w:rPr>
      </w:pPr>
      <w:r>
        <w:rPr>
          <w:noProof/>
        </w:rPr>
        <w:drawing>
          <wp:inline distT="0" distB="0" distL="0" distR="0">
            <wp:extent cx="5353050" cy="4286250"/>
            <wp:effectExtent l="19050" t="0" r="0" b="0"/>
            <wp:docPr id="56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9" cstate="print"/>
                    <a:srcRect/>
                    <a:stretch>
                      <a:fillRect/>
                    </a:stretch>
                  </pic:blipFill>
                  <pic:spPr bwMode="auto">
                    <a:xfrm>
                      <a:off x="0" y="0"/>
                      <a:ext cx="5357069" cy="4289468"/>
                    </a:xfrm>
                    <a:prstGeom prst="rect">
                      <a:avLst/>
                    </a:prstGeom>
                    <a:noFill/>
                    <a:ln w="9525">
                      <a:noFill/>
                      <a:miter lim="800000"/>
                      <a:headEnd/>
                      <a:tailEnd/>
                    </a:ln>
                  </pic:spPr>
                </pic:pic>
              </a:graphicData>
            </a:graphic>
          </wp:inline>
        </w:drawing>
      </w:r>
    </w:p>
    <w:p w:rsidR="002465BD" w:rsidRPr="00595523" w:rsidRDefault="002465BD" w:rsidP="002465BD">
      <w:pPr>
        <w:pStyle w:val="af2"/>
        <w:rPr>
          <w:b/>
        </w:rPr>
      </w:pPr>
      <w:r>
        <w:rPr>
          <w:noProof/>
        </w:rPr>
        <w:lastRenderedPageBreak/>
        <w:drawing>
          <wp:inline distT="0" distB="0" distL="0" distR="0">
            <wp:extent cx="5314950" cy="2533650"/>
            <wp:effectExtent l="19050" t="0" r="0" b="0"/>
            <wp:docPr id="56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0" cstate="print"/>
                    <a:srcRect/>
                    <a:stretch>
                      <a:fillRect/>
                    </a:stretch>
                  </pic:blipFill>
                  <pic:spPr bwMode="auto">
                    <a:xfrm>
                      <a:off x="0" y="0"/>
                      <a:ext cx="5314950" cy="2533650"/>
                    </a:xfrm>
                    <a:prstGeom prst="rect">
                      <a:avLst/>
                    </a:prstGeom>
                    <a:noFill/>
                    <a:ln w="9525">
                      <a:noFill/>
                      <a:miter lim="800000"/>
                      <a:headEnd/>
                      <a:tailEnd/>
                    </a:ln>
                  </pic:spPr>
                </pic:pic>
              </a:graphicData>
            </a:graphic>
          </wp:inline>
        </w:drawing>
      </w:r>
    </w:p>
    <w:p w:rsidR="002465BD" w:rsidRPr="00595523" w:rsidRDefault="002465BD" w:rsidP="002465BD">
      <w:pPr>
        <w:rPr>
          <w:b/>
        </w:rPr>
      </w:pPr>
      <w:r>
        <w:rPr>
          <w:noProof/>
        </w:rPr>
        <w:drawing>
          <wp:inline distT="0" distB="0" distL="0" distR="0">
            <wp:extent cx="5646965" cy="6324600"/>
            <wp:effectExtent l="19050" t="0" r="0" b="0"/>
            <wp:docPr id="56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1" cstate="print"/>
                    <a:srcRect/>
                    <a:stretch>
                      <a:fillRect/>
                    </a:stretch>
                  </pic:blipFill>
                  <pic:spPr bwMode="auto">
                    <a:xfrm>
                      <a:off x="0" y="0"/>
                      <a:ext cx="5646965" cy="6324600"/>
                    </a:xfrm>
                    <a:prstGeom prst="rect">
                      <a:avLst/>
                    </a:prstGeom>
                    <a:noFill/>
                    <a:ln w="9525">
                      <a:noFill/>
                      <a:miter lim="800000"/>
                      <a:headEnd/>
                      <a:tailEnd/>
                    </a:ln>
                  </pic:spPr>
                </pic:pic>
              </a:graphicData>
            </a:graphic>
          </wp:inline>
        </w:drawing>
      </w:r>
    </w:p>
    <w:p w:rsidR="002465BD" w:rsidRPr="00DC36F4" w:rsidRDefault="002465BD" w:rsidP="002465BD">
      <w:pPr>
        <w:pStyle w:val="af2"/>
        <w:jc w:val="both"/>
        <w:rPr>
          <w:bCs/>
        </w:rPr>
      </w:pPr>
    </w:p>
    <w:p w:rsidR="002465BD" w:rsidRPr="005544DF" w:rsidRDefault="002465BD" w:rsidP="002465BD">
      <w:pPr>
        <w:jc w:val="both"/>
        <w:rPr>
          <w:bCs/>
          <w:sz w:val="20"/>
          <w:szCs w:val="20"/>
        </w:rPr>
      </w:pPr>
    </w:p>
    <w:p w:rsidR="002465BD" w:rsidRDefault="002465BD" w:rsidP="002465BD">
      <w:pPr>
        <w:pStyle w:val="af2"/>
        <w:keepNext/>
        <w:numPr>
          <w:ilvl w:val="0"/>
          <w:numId w:val="19"/>
        </w:numPr>
        <w:ind w:left="714" w:hanging="357"/>
        <w:jc w:val="both"/>
        <w:rPr>
          <w:bCs/>
        </w:rPr>
      </w:pPr>
      <w:r w:rsidRPr="005544DF">
        <w:rPr>
          <w:bCs/>
        </w:rPr>
        <w:lastRenderedPageBreak/>
        <w:t>Дидактические матери</w:t>
      </w:r>
      <w:r>
        <w:rPr>
          <w:bCs/>
        </w:rPr>
        <w:t>алы для проведения практических занятий</w:t>
      </w:r>
    </w:p>
    <w:p w:rsidR="002465BD" w:rsidRDefault="002465BD" w:rsidP="002465BD">
      <w:pPr>
        <w:pStyle w:val="af2"/>
        <w:keepNext/>
        <w:ind w:left="714"/>
        <w:jc w:val="both"/>
        <w:rPr>
          <w:bCs/>
        </w:rPr>
      </w:pPr>
      <w:r>
        <w:rPr>
          <w:bCs/>
        </w:rPr>
        <w:t xml:space="preserve">по теме: </w:t>
      </w:r>
    </w:p>
    <w:p w:rsidR="002465BD" w:rsidRPr="00516962" w:rsidRDefault="002465BD" w:rsidP="002465BD">
      <w:pPr>
        <w:pStyle w:val="af2"/>
        <w:keepNext/>
        <w:ind w:left="714"/>
        <w:jc w:val="both"/>
        <w:rPr>
          <w:bCs/>
        </w:rPr>
      </w:pPr>
      <w:r>
        <w:rPr>
          <w:bCs/>
        </w:rPr>
        <w:t>2.1.1. «Действия с рациональными числами»</w:t>
      </w:r>
    </w:p>
    <w:p w:rsidR="002465BD" w:rsidRPr="00516962" w:rsidRDefault="002465BD" w:rsidP="002465BD">
      <w:pPr>
        <w:pStyle w:val="af2"/>
        <w:rPr>
          <w:lang w:val="en-US"/>
        </w:rPr>
      </w:pPr>
      <w:r>
        <w:rPr>
          <w:noProof/>
        </w:rPr>
        <w:drawing>
          <wp:inline distT="0" distB="0" distL="0" distR="0">
            <wp:extent cx="3705225" cy="438150"/>
            <wp:effectExtent l="19050" t="0" r="9525" b="0"/>
            <wp:docPr id="5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2" cstate="print"/>
                    <a:srcRect/>
                    <a:stretch>
                      <a:fillRect/>
                    </a:stretch>
                  </pic:blipFill>
                  <pic:spPr bwMode="auto">
                    <a:xfrm>
                      <a:off x="0" y="0"/>
                      <a:ext cx="3705225" cy="438150"/>
                    </a:xfrm>
                    <a:prstGeom prst="rect">
                      <a:avLst/>
                    </a:prstGeom>
                    <a:noFill/>
                    <a:ln w="9525">
                      <a:noFill/>
                      <a:miter lim="800000"/>
                      <a:headEnd/>
                      <a:tailEnd/>
                    </a:ln>
                  </pic:spPr>
                </pic:pic>
              </a:graphicData>
            </a:graphic>
          </wp:inline>
        </w:drawing>
      </w:r>
    </w:p>
    <w:p w:rsidR="002465BD" w:rsidRPr="00516962" w:rsidRDefault="002465BD" w:rsidP="002465BD">
      <w:pPr>
        <w:pStyle w:val="af2"/>
        <w:rPr>
          <w:lang w:val="en-US"/>
        </w:rPr>
      </w:pPr>
      <w:r>
        <w:rPr>
          <w:noProof/>
        </w:rPr>
        <w:drawing>
          <wp:inline distT="0" distB="0" distL="0" distR="0">
            <wp:extent cx="3228975" cy="438150"/>
            <wp:effectExtent l="19050" t="0" r="9525" b="0"/>
            <wp:docPr id="56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3" cstate="print"/>
                    <a:srcRect/>
                    <a:stretch>
                      <a:fillRect/>
                    </a:stretch>
                  </pic:blipFill>
                  <pic:spPr bwMode="auto">
                    <a:xfrm>
                      <a:off x="0" y="0"/>
                      <a:ext cx="3228975" cy="438150"/>
                    </a:xfrm>
                    <a:prstGeom prst="rect">
                      <a:avLst/>
                    </a:prstGeom>
                    <a:noFill/>
                    <a:ln w="9525">
                      <a:noFill/>
                      <a:miter lim="800000"/>
                      <a:headEnd/>
                      <a:tailEnd/>
                    </a:ln>
                  </pic:spPr>
                </pic:pic>
              </a:graphicData>
            </a:graphic>
          </wp:inline>
        </w:drawing>
      </w:r>
    </w:p>
    <w:p w:rsidR="002465BD" w:rsidRPr="00516962" w:rsidRDefault="002465BD" w:rsidP="002465BD">
      <w:pPr>
        <w:pStyle w:val="af2"/>
        <w:rPr>
          <w:lang w:val="en-US"/>
        </w:rPr>
      </w:pPr>
      <w:r>
        <w:rPr>
          <w:noProof/>
        </w:rPr>
        <w:drawing>
          <wp:inline distT="0" distB="0" distL="0" distR="0">
            <wp:extent cx="3057525" cy="1981200"/>
            <wp:effectExtent l="19050" t="0" r="9525" b="0"/>
            <wp:docPr id="56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4" cstate="print"/>
                    <a:srcRect/>
                    <a:stretch>
                      <a:fillRect/>
                    </a:stretch>
                  </pic:blipFill>
                  <pic:spPr bwMode="auto">
                    <a:xfrm>
                      <a:off x="0" y="0"/>
                      <a:ext cx="3057525" cy="1981200"/>
                    </a:xfrm>
                    <a:prstGeom prst="rect">
                      <a:avLst/>
                    </a:prstGeom>
                    <a:noFill/>
                    <a:ln w="9525">
                      <a:noFill/>
                      <a:miter lim="800000"/>
                      <a:headEnd/>
                      <a:tailEnd/>
                    </a:ln>
                  </pic:spPr>
                </pic:pic>
              </a:graphicData>
            </a:graphic>
          </wp:inline>
        </w:drawing>
      </w:r>
    </w:p>
    <w:p w:rsidR="002465BD" w:rsidRPr="00516962" w:rsidRDefault="002465BD" w:rsidP="002465BD">
      <w:pPr>
        <w:ind w:left="360"/>
        <w:rPr>
          <w:lang w:val="en-US"/>
        </w:rPr>
      </w:pPr>
      <w:r>
        <w:rPr>
          <w:noProof/>
        </w:rPr>
        <w:drawing>
          <wp:inline distT="0" distB="0" distL="0" distR="0">
            <wp:extent cx="4257675" cy="1304925"/>
            <wp:effectExtent l="19050" t="0" r="9525" b="0"/>
            <wp:docPr id="5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5" cstate="print"/>
                    <a:srcRect/>
                    <a:stretch>
                      <a:fillRect/>
                    </a:stretch>
                  </pic:blipFill>
                  <pic:spPr bwMode="auto">
                    <a:xfrm>
                      <a:off x="0" y="0"/>
                      <a:ext cx="4257675" cy="1304925"/>
                    </a:xfrm>
                    <a:prstGeom prst="rect">
                      <a:avLst/>
                    </a:prstGeom>
                    <a:noFill/>
                    <a:ln w="9525">
                      <a:noFill/>
                      <a:miter lim="800000"/>
                      <a:headEnd/>
                      <a:tailEnd/>
                    </a:ln>
                  </pic:spPr>
                </pic:pic>
              </a:graphicData>
            </a:graphic>
          </wp:inline>
        </w:drawing>
      </w:r>
    </w:p>
    <w:p w:rsidR="002465BD" w:rsidRPr="00516962" w:rsidRDefault="002465BD" w:rsidP="002465BD">
      <w:pPr>
        <w:ind w:left="360"/>
        <w:rPr>
          <w:lang w:val="en-US"/>
        </w:rPr>
      </w:pPr>
      <w:r>
        <w:rPr>
          <w:noProof/>
        </w:rPr>
        <w:drawing>
          <wp:inline distT="0" distB="0" distL="0" distR="0">
            <wp:extent cx="4181475" cy="847725"/>
            <wp:effectExtent l="19050" t="0" r="9525" b="0"/>
            <wp:docPr id="57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6" cstate="print"/>
                    <a:srcRect/>
                    <a:stretch>
                      <a:fillRect/>
                    </a:stretch>
                  </pic:blipFill>
                  <pic:spPr bwMode="auto">
                    <a:xfrm>
                      <a:off x="0" y="0"/>
                      <a:ext cx="4181475" cy="847725"/>
                    </a:xfrm>
                    <a:prstGeom prst="rect">
                      <a:avLst/>
                    </a:prstGeom>
                    <a:noFill/>
                    <a:ln w="9525">
                      <a:noFill/>
                      <a:miter lim="800000"/>
                      <a:headEnd/>
                      <a:tailEnd/>
                    </a:ln>
                  </pic:spPr>
                </pic:pic>
              </a:graphicData>
            </a:graphic>
          </wp:inline>
        </w:drawing>
      </w:r>
    </w:p>
    <w:p w:rsidR="002465BD" w:rsidRPr="00516962" w:rsidRDefault="002465BD" w:rsidP="002465BD">
      <w:pPr>
        <w:ind w:left="360"/>
        <w:rPr>
          <w:lang w:val="en-US"/>
        </w:rPr>
      </w:pPr>
      <w:r>
        <w:rPr>
          <w:noProof/>
        </w:rPr>
        <w:drawing>
          <wp:inline distT="0" distB="0" distL="0" distR="0">
            <wp:extent cx="3962400" cy="1238250"/>
            <wp:effectExtent l="19050" t="0" r="0" b="0"/>
            <wp:docPr id="5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7" cstate="print"/>
                    <a:srcRect/>
                    <a:stretch>
                      <a:fillRect/>
                    </a:stretch>
                  </pic:blipFill>
                  <pic:spPr bwMode="auto">
                    <a:xfrm>
                      <a:off x="0" y="0"/>
                      <a:ext cx="3962400" cy="1238250"/>
                    </a:xfrm>
                    <a:prstGeom prst="rect">
                      <a:avLst/>
                    </a:prstGeom>
                    <a:noFill/>
                    <a:ln w="9525">
                      <a:noFill/>
                      <a:miter lim="800000"/>
                      <a:headEnd/>
                      <a:tailEnd/>
                    </a:ln>
                  </pic:spPr>
                </pic:pic>
              </a:graphicData>
            </a:graphic>
          </wp:inline>
        </w:drawing>
      </w:r>
    </w:p>
    <w:p w:rsidR="002465BD" w:rsidRPr="00516962" w:rsidRDefault="002465BD" w:rsidP="002465BD">
      <w:pPr>
        <w:ind w:left="360"/>
        <w:rPr>
          <w:lang w:val="en-US"/>
        </w:rPr>
      </w:pPr>
      <w:r>
        <w:rPr>
          <w:noProof/>
        </w:rPr>
        <w:drawing>
          <wp:inline distT="0" distB="0" distL="0" distR="0">
            <wp:extent cx="4200525" cy="552450"/>
            <wp:effectExtent l="19050" t="0" r="9525" b="0"/>
            <wp:docPr id="57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8" cstate="print"/>
                    <a:srcRect/>
                    <a:stretch>
                      <a:fillRect/>
                    </a:stretch>
                  </pic:blipFill>
                  <pic:spPr bwMode="auto">
                    <a:xfrm>
                      <a:off x="0" y="0"/>
                      <a:ext cx="4200525" cy="552450"/>
                    </a:xfrm>
                    <a:prstGeom prst="rect">
                      <a:avLst/>
                    </a:prstGeom>
                    <a:noFill/>
                    <a:ln w="9525">
                      <a:noFill/>
                      <a:miter lim="800000"/>
                      <a:headEnd/>
                      <a:tailEnd/>
                    </a:ln>
                  </pic:spPr>
                </pic:pic>
              </a:graphicData>
            </a:graphic>
          </wp:inline>
        </w:drawing>
      </w:r>
    </w:p>
    <w:p w:rsidR="002465BD" w:rsidRPr="00516962" w:rsidRDefault="002465BD" w:rsidP="002465BD">
      <w:pPr>
        <w:ind w:left="360"/>
        <w:rPr>
          <w:lang w:val="en-US"/>
        </w:rPr>
      </w:pPr>
      <w:r>
        <w:rPr>
          <w:noProof/>
        </w:rPr>
        <w:drawing>
          <wp:inline distT="0" distB="0" distL="0" distR="0">
            <wp:extent cx="4200525" cy="1028700"/>
            <wp:effectExtent l="19050" t="0" r="9525" b="0"/>
            <wp:docPr id="57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9" cstate="print"/>
                    <a:srcRect/>
                    <a:stretch>
                      <a:fillRect/>
                    </a:stretch>
                  </pic:blipFill>
                  <pic:spPr bwMode="auto">
                    <a:xfrm>
                      <a:off x="0" y="0"/>
                      <a:ext cx="4200525" cy="1028700"/>
                    </a:xfrm>
                    <a:prstGeom prst="rect">
                      <a:avLst/>
                    </a:prstGeom>
                    <a:noFill/>
                    <a:ln w="9525">
                      <a:noFill/>
                      <a:miter lim="800000"/>
                      <a:headEnd/>
                      <a:tailEnd/>
                    </a:ln>
                  </pic:spPr>
                </pic:pic>
              </a:graphicData>
            </a:graphic>
          </wp:inline>
        </w:drawing>
      </w:r>
    </w:p>
    <w:p w:rsidR="002465BD" w:rsidRDefault="002465BD" w:rsidP="002465BD">
      <w:pPr>
        <w:ind w:left="360"/>
        <w:rPr>
          <w:bCs/>
        </w:rPr>
      </w:pPr>
    </w:p>
    <w:p w:rsidR="002465BD" w:rsidRDefault="002465BD" w:rsidP="002465BD">
      <w:pPr>
        <w:ind w:left="360"/>
        <w:rPr>
          <w:bCs/>
        </w:rPr>
      </w:pPr>
    </w:p>
    <w:p w:rsidR="002465BD" w:rsidRDefault="002465BD" w:rsidP="002465BD">
      <w:pPr>
        <w:ind w:left="360"/>
        <w:rPr>
          <w:bCs/>
        </w:rPr>
      </w:pPr>
    </w:p>
    <w:p w:rsidR="002465BD" w:rsidRDefault="002465BD" w:rsidP="002465BD">
      <w:pPr>
        <w:ind w:left="360"/>
        <w:rPr>
          <w:bCs/>
        </w:rPr>
      </w:pPr>
    </w:p>
    <w:p w:rsidR="002465BD" w:rsidRDefault="002465BD" w:rsidP="002465BD">
      <w:pPr>
        <w:ind w:left="360"/>
        <w:rPr>
          <w:bCs/>
        </w:rPr>
      </w:pPr>
    </w:p>
    <w:p w:rsidR="002465BD" w:rsidRDefault="002465BD" w:rsidP="002465BD">
      <w:pPr>
        <w:ind w:left="360"/>
      </w:pPr>
      <w:r w:rsidRPr="00516962">
        <w:rPr>
          <w:bCs/>
        </w:rPr>
        <w:lastRenderedPageBreak/>
        <w:t xml:space="preserve">2.1.1. </w:t>
      </w:r>
      <w:r>
        <w:rPr>
          <w:bCs/>
        </w:rPr>
        <w:t>«Проценты и часть от числа»</w:t>
      </w:r>
    </w:p>
    <w:p w:rsidR="002465BD" w:rsidRPr="00516962" w:rsidRDefault="002465BD" w:rsidP="002465BD">
      <w:pPr>
        <w:pStyle w:val="af2"/>
        <w:rPr>
          <w:b/>
          <w:sz w:val="28"/>
          <w:szCs w:val="28"/>
        </w:rPr>
      </w:pPr>
    </w:p>
    <w:p w:rsidR="002465BD" w:rsidRDefault="002465BD" w:rsidP="002465BD">
      <w:pPr>
        <w:pStyle w:val="af2"/>
      </w:pPr>
      <w:r>
        <w:rPr>
          <w:noProof/>
        </w:rPr>
        <w:drawing>
          <wp:inline distT="0" distB="0" distL="0" distR="0">
            <wp:extent cx="4143375" cy="638175"/>
            <wp:effectExtent l="19050" t="0" r="9525" b="0"/>
            <wp:docPr id="57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0" cstate="print"/>
                    <a:srcRect/>
                    <a:stretch>
                      <a:fillRect/>
                    </a:stretch>
                  </pic:blipFill>
                  <pic:spPr bwMode="auto">
                    <a:xfrm>
                      <a:off x="0" y="0"/>
                      <a:ext cx="4143375" cy="638175"/>
                    </a:xfrm>
                    <a:prstGeom prst="rect">
                      <a:avLst/>
                    </a:prstGeom>
                    <a:noFill/>
                    <a:ln w="9525">
                      <a:noFill/>
                      <a:miter lim="800000"/>
                      <a:headEnd/>
                      <a:tailEnd/>
                    </a:ln>
                  </pic:spPr>
                </pic:pic>
              </a:graphicData>
            </a:graphic>
          </wp:inline>
        </w:drawing>
      </w:r>
    </w:p>
    <w:p w:rsidR="002465BD" w:rsidRDefault="002465BD" w:rsidP="002465BD">
      <w:pPr>
        <w:ind w:left="360"/>
      </w:pPr>
      <w:r>
        <w:rPr>
          <w:noProof/>
        </w:rPr>
        <w:drawing>
          <wp:inline distT="0" distB="0" distL="0" distR="0">
            <wp:extent cx="4352925" cy="819150"/>
            <wp:effectExtent l="19050" t="0" r="9525" b="0"/>
            <wp:docPr id="57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1" cstate="print"/>
                    <a:srcRect/>
                    <a:stretch>
                      <a:fillRect/>
                    </a:stretch>
                  </pic:blipFill>
                  <pic:spPr bwMode="auto">
                    <a:xfrm>
                      <a:off x="0" y="0"/>
                      <a:ext cx="4352925" cy="819150"/>
                    </a:xfrm>
                    <a:prstGeom prst="rect">
                      <a:avLst/>
                    </a:prstGeom>
                    <a:noFill/>
                    <a:ln w="9525">
                      <a:noFill/>
                      <a:miter lim="800000"/>
                      <a:headEnd/>
                      <a:tailEnd/>
                    </a:ln>
                  </pic:spPr>
                </pic:pic>
              </a:graphicData>
            </a:graphic>
          </wp:inline>
        </w:drawing>
      </w:r>
    </w:p>
    <w:p w:rsidR="002465BD" w:rsidRDefault="002465BD" w:rsidP="002465BD">
      <w:pPr>
        <w:ind w:left="360"/>
      </w:pPr>
      <w:r>
        <w:rPr>
          <w:noProof/>
        </w:rPr>
        <w:drawing>
          <wp:inline distT="0" distB="0" distL="0" distR="0">
            <wp:extent cx="4276725" cy="628650"/>
            <wp:effectExtent l="19050" t="0" r="9525" b="0"/>
            <wp:docPr id="57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2" cstate="print"/>
                    <a:srcRect/>
                    <a:stretch>
                      <a:fillRect/>
                    </a:stretch>
                  </pic:blipFill>
                  <pic:spPr bwMode="auto">
                    <a:xfrm>
                      <a:off x="0" y="0"/>
                      <a:ext cx="4276725" cy="628650"/>
                    </a:xfrm>
                    <a:prstGeom prst="rect">
                      <a:avLst/>
                    </a:prstGeom>
                    <a:noFill/>
                    <a:ln w="9525">
                      <a:noFill/>
                      <a:miter lim="800000"/>
                      <a:headEnd/>
                      <a:tailEnd/>
                    </a:ln>
                  </pic:spPr>
                </pic:pic>
              </a:graphicData>
            </a:graphic>
          </wp:inline>
        </w:drawing>
      </w:r>
    </w:p>
    <w:p w:rsidR="002465BD" w:rsidRDefault="002465BD" w:rsidP="002465BD">
      <w:pPr>
        <w:pStyle w:val="af2"/>
      </w:pPr>
      <w:r>
        <w:rPr>
          <w:noProof/>
        </w:rPr>
        <w:drawing>
          <wp:inline distT="0" distB="0" distL="0" distR="0">
            <wp:extent cx="4391025" cy="828675"/>
            <wp:effectExtent l="19050" t="0" r="9525" b="0"/>
            <wp:docPr id="57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3" cstate="print"/>
                    <a:srcRect/>
                    <a:stretch>
                      <a:fillRect/>
                    </a:stretch>
                  </pic:blipFill>
                  <pic:spPr bwMode="auto">
                    <a:xfrm>
                      <a:off x="0" y="0"/>
                      <a:ext cx="4391025" cy="828675"/>
                    </a:xfrm>
                    <a:prstGeom prst="rect">
                      <a:avLst/>
                    </a:prstGeom>
                    <a:noFill/>
                    <a:ln w="9525">
                      <a:noFill/>
                      <a:miter lim="800000"/>
                      <a:headEnd/>
                      <a:tailEnd/>
                    </a:ln>
                  </pic:spPr>
                </pic:pic>
              </a:graphicData>
            </a:graphic>
          </wp:inline>
        </w:drawing>
      </w:r>
    </w:p>
    <w:p w:rsidR="002465BD" w:rsidRDefault="002465BD" w:rsidP="002465BD">
      <w:pPr>
        <w:ind w:left="360"/>
      </w:pPr>
      <w:r>
        <w:rPr>
          <w:noProof/>
        </w:rPr>
        <w:drawing>
          <wp:inline distT="0" distB="0" distL="0" distR="0">
            <wp:extent cx="4248150" cy="1019175"/>
            <wp:effectExtent l="19050" t="0" r="0" b="0"/>
            <wp:docPr id="57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4" cstate="print"/>
                    <a:srcRect/>
                    <a:stretch>
                      <a:fillRect/>
                    </a:stretch>
                  </pic:blipFill>
                  <pic:spPr bwMode="auto">
                    <a:xfrm>
                      <a:off x="0" y="0"/>
                      <a:ext cx="4248150" cy="1019175"/>
                    </a:xfrm>
                    <a:prstGeom prst="rect">
                      <a:avLst/>
                    </a:prstGeom>
                    <a:noFill/>
                    <a:ln w="9525">
                      <a:noFill/>
                      <a:miter lim="800000"/>
                      <a:headEnd/>
                      <a:tailEnd/>
                    </a:ln>
                  </pic:spPr>
                </pic:pic>
              </a:graphicData>
            </a:graphic>
          </wp:inline>
        </w:drawing>
      </w:r>
    </w:p>
    <w:p w:rsidR="002465BD" w:rsidRDefault="002465BD" w:rsidP="002465BD">
      <w:pPr>
        <w:pStyle w:val="af2"/>
      </w:pPr>
      <w:r>
        <w:rPr>
          <w:noProof/>
        </w:rPr>
        <w:drawing>
          <wp:inline distT="0" distB="0" distL="0" distR="0">
            <wp:extent cx="4352925" cy="1209675"/>
            <wp:effectExtent l="19050" t="0" r="9525" b="0"/>
            <wp:docPr id="58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5" cstate="print"/>
                    <a:srcRect/>
                    <a:stretch>
                      <a:fillRect/>
                    </a:stretch>
                  </pic:blipFill>
                  <pic:spPr bwMode="auto">
                    <a:xfrm>
                      <a:off x="0" y="0"/>
                      <a:ext cx="4352925" cy="1209675"/>
                    </a:xfrm>
                    <a:prstGeom prst="rect">
                      <a:avLst/>
                    </a:prstGeom>
                    <a:noFill/>
                    <a:ln w="9525">
                      <a:noFill/>
                      <a:miter lim="800000"/>
                      <a:headEnd/>
                      <a:tailEnd/>
                    </a:ln>
                  </pic:spPr>
                </pic:pic>
              </a:graphicData>
            </a:graphic>
          </wp:inline>
        </w:drawing>
      </w:r>
    </w:p>
    <w:p w:rsidR="002465BD" w:rsidRDefault="002465BD" w:rsidP="002465BD">
      <w:pPr>
        <w:pStyle w:val="af2"/>
      </w:pPr>
      <w:r>
        <w:rPr>
          <w:noProof/>
        </w:rPr>
        <w:drawing>
          <wp:inline distT="0" distB="0" distL="0" distR="0">
            <wp:extent cx="4314825" cy="1485900"/>
            <wp:effectExtent l="19050" t="0" r="9525" b="0"/>
            <wp:docPr id="58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6" cstate="print"/>
                    <a:srcRect/>
                    <a:stretch>
                      <a:fillRect/>
                    </a:stretch>
                  </pic:blipFill>
                  <pic:spPr bwMode="auto">
                    <a:xfrm>
                      <a:off x="0" y="0"/>
                      <a:ext cx="4314825" cy="1485900"/>
                    </a:xfrm>
                    <a:prstGeom prst="rect">
                      <a:avLst/>
                    </a:prstGeom>
                    <a:noFill/>
                    <a:ln w="9525">
                      <a:noFill/>
                      <a:miter lim="800000"/>
                      <a:headEnd/>
                      <a:tailEnd/>
                    </a:ln>
                  </pic:spPr>
                </pic:pic>
              </a:graphicData>
            </a:graphic>
          </wp:inline>
        </w:drawing>
      </w:r>
    </w:p>
    <w:p w:rsidR="002465BD" w:rsidRDefault="002465BD" w:rsidP="002465BD">
      <w:pPr>
        <w:ind w:left="360"/>
      </w:pPr>
      <w:r>
        <w:rPr>
          <w:noProof/>
        </w:rPr>
        <w:drawing>
          <wp:inline distT="0" distB="0" distL="0" distR="0">
            <wp:extent cx="4352925" cy="685800"/>
            <wp:effectExtent l="19050" t="0" r="9525" b="0"/>
            <wp:docPr id="58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7" cstate="print"/>
                    <a:srcRect/>
                    <a:stretch>
                      <a:fillRect/>
                    </a:stretch>
                  </pic:blipFill>
                  <pic:spPr bwMode="auto">
                    <a:xfrm>
                      <a:off x="0" y="0"/>
                      <a:ext cx="4352925" cy="685800"/>
                    </a:xfrm>
                    <a:prstGeom prst="rect">
                      <a:avLst/>
                    </a:prstGeom>
                    <a:noFill/>
                    <a:ln w="9525">
                      <a:noFill/>
                      <a:miter lim="800000"/>
                      <a:headEnd/>
                      <a:tailEnd/>
                    </a:ln>
                  </pic:spPr>
                </pic:pic>
              </a:graphicData>
            </a:graphic>
          </wp:inline>
        </w:drawing>
      </w:r>
    </w:p>
    <w:p w:rsidR="002465BD" w:rsidRDefault="002465BD" w:rsidP="002465BD">
      <w:pPr>
        <w:pStyle w:val="af2"/>
        <w:keepNext/>
        <w:ind w:left="714"/>
        <w:jc w:val="both"/>
        <w:rPr>
          <w:bCs/>
        </w:rPr>
      </w:pPr>
    </w:p>
    <w:p w:rsidR="00F6145B" w:rsidRPr="001306D4" w:rsidRDefault="00F6145B" w:rsidP="00F6145B">
      <w:pPr>
        <w:ind w:hanging="851"/>
      </w:pPr>
    </w:p>
    <w:p w:rsidR="00AA161C" w:rsidRPr="00AD0676" w:rsidRDefault="00AA161C" w:rsidP="00AA161C">
      <w:pPr>
        <w:pageBreakBefore/>
        <w:shd w:val="clear" w:color="auto" w:fill="FFFFFF"/>
        <w:jc w:val="center"/>
        <w:rPr>
          <w:b/>
          <w:caps/>
        </w:rPr>
      </w:pPr>
      <w:r>
        <w:rPr>
          <w:b/>
          <w:bCs/>
        </w:rPr>
        <w:lastRenderedPageBreak/>
        <w:t xml:space="preserve">Рабочая программа модуля </w:t>
      </w:r>
      <w:r w:rsidRPr="0071237C">
        <w:rPr>
          <w:b/>
        </w:rPr>
        <w:t>«</w:t>
      </w:r>
      <w:r w:rsidRPr="0071237C">
        <w:rPr>
          <w:b/>
          <w:bCs/>
        </w:rPr>
        <w:t xml:space="preserve">Подготовка </w:t>
      </w:r>
      <w:r>
        <w:rPr>
          <w:b/>
          <w:bCs/>
        </w:rPr>
        <w:t>выпускников образовательных организаций</w:t>
      </w:r>
      <w:r w:rsidRPr="0071237C">
        <w:rPr>
          <w:b/>
          <w:bCs/>
        </w:rPr>
        <w:t xml:space="preserve"> к сдаче </w:t>
      </w:r>
      <w:r>
        <w:rPr>
          <w:b/>
          <w:bCs/>
        </w:rPr>
        <w:t>основного</w:t>
      </w:r>
      <w:r w:rsidRPr="0071237C">
        <w:rPr>
          <w:b/>
          <w:bCs/>
        </w:rPr>
        <w:t xml:space="preserve"> государственного экзамена по</w:t>
      </w:r>
      <w:r>
        <w:rPr>
          <w:b/>
          <w:bCs/>
        </w:rPr>
        <w:t xml:space="preserve"> русскому языку</w:t>
      </w:r>
      <w:r w:rsidRPr="0071237C">
        <w:rPr>
          <w:b/>
        </w:rPr>
        <w:t>»</w:t>
      </w:r>
    </w:p>
    <w:p w:rsidR="00AA161C" w:rsidRDefault="00AA161C" w:rsidP="00AA161C">
      <w:pPr>
        <w:jc w:val="center"/>
        <w:rPr>
          <w:b/>
        </w:rPr>
      </w:pPr>
    </w:p>
    <w:p w:rsidR="00AA161C" w:rsidRDefault="00AA161C" w:rsidP="00AA161C">
      <w:pPr>
        <w:rPr>
          <w:b/>
        </w:rPr>
      </w:pPr>
      <w:r>
        <w:rPr>
          <w:b/>
        </w:rPr>
        <w:t>Автор: И.С. Вяткина</w:t>
      </w:r>
    </w:p>
    <w:p w:rsidR="00AA161C" w:rsidRDefault="00AA161C" w:rsidP="00AA161C">
      <w:pPr>
        <w:jc w:val="center"/>
        <w:rPr>
          <w:b/>
        </w:rPr>
      </w:pPr>
    </w:p>
    <w:p w:rsidR="00AA161C" w:rsidRDefault="00AA161C" w:rsidP="00AA161C">
      <w:pPr>
        <w:jc w:val="center"/>
        <w:rPr>
          <w:b/>
        </w:rPr>
      </w:pPr>
      <w:r>
        <w:rPr>
          <w:b/>
        </w:rPr>
        <w:t>Учебно-тематический план</w:t>
      </w:r>
    </w:p>
    <w:p w:rsidR="00AA161C" w:rsidRDefault="00AA161C" w:rsidP="00AA161C">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3956"/>
        <w:gridCol w:w="971"/>
        <w:gridCol w:w="1011"/>
        <w:gridCol w:w="1275"/>
        <w:gridCol w:w="1555"/>
      </w:tblGrid>
      <w:tr w:rsidR="00AA161C" w:rsidRPr="001A23E1" w:rsidTr="00FB4C41">
        <w:trPr>
          <w:trHeight w:val="199"/>
        </w:trPr>
        <w:tc>
          <w:tcPr>
            <w:tcW w:w="696" w:type="dxa"/>
            <w:vMerge w:val="restart"/>
          </w:tcPr>
          <w:p w:rsidR="00AA161C" w:rsidRPr="00E21248" w:rsidRDefault="00AA161C" w:rsidP="00FB4C41">
            <w:pPr>
              <w:spacing w:after="120" w:line="480" w:lineRule="auto"/>
              <w:rPr>
                <w:b/>
              </w:rPr>
            </w:pPr>
            <w:bookmarkStart w:id="1" w:name="_Toc182963395"/>
            <w:bookmarkStart w:id="2" w:name="_Toc182961411"/>
            <w:r w:rsidRPr="00E21248">
              <w:rPr>
                <w:b/>
              </w:rPr>
              <w:t>№</w:t>
            </w:r>
          </w:p>
        </w:tc>
        <w:tc>
          <w:tcPr>
            <w:tcW w:w="3956" w:type="dxa"/>
            <w:vMerge w:val="restart"/>
          </w:tcPr>
          <w:p w:rsidR="00AA161C" w:rsidRPr="00E21248" w:rsidRDefault="00AA161C" w:rsidP="00FB4C41">
            <w:pPr>
              <w:spacing w:after="120"/>
              <w:rPr>
                <w:b/>
              </w:rPr>
            </w:pPr>
            <w:r w:rsidRPr="00E21248">
              <w:rPr>
                <w:b/>
              </w:rPr>
              <w:t>Наименование разделов и тем</w:t>
            </w:r>
          </w:p>
        </w:tc>
        <w:tc>
          <w:tcPr>
            <w:tcW w:w="971" w:type="dxa"/>
            <w:vMerge w:val="restart"/>
          </w:tcPr>
          <w:p w:rsidR="00AA161C" w:rsidRPr="00E21248" w:rsidRDefault="00AA161C" w:rsidP="00FB4C41">
            <w:pPr>
              <w:spacing w:after="120"/>
              <w:rPr>
                <w:b/>
              </w:rPr>
            </w:pPr>
            <w:r w:rsidRPr="00E21248">
              <w:rPr>
                <w:b/>
              </w:rPr>
              <w:t>К-во</w:t>
            </w:r>
          </w:p>
          <w:p w:rsidR="00AA161C" w:rsidRPr="00E21248" w:rsidRDefault="00AA161C" w:rsidP="00FB4C41">
            <w:pPr>
              <w:spacing w:after="120"/>
              <w:rPr>
                <w:b/>
              </w:rPr>
            </w:pPr>
            <w:r w:rsidRPr="00E21248">
              <w:rPr>
                <w:b/>
              </w:rPr>
              <w:t>часов</w:t>
            </w:r>
          </w:p>
        </w:tc>
        <w:tc>
          <w:tcPr>
            <w:tcW w:w="2286" w:type="dxa"/>
            <w:gridSpan w:val="2"/>
          </w:tcPr>
          <w:p w:rsidR="00AA161C" w:rsidRPr="00E21248" w:rsidRDefault="00AA161C" w:rsidP="00FB4C41">
            <w:pPr>
              <w:spacing w:after="120"/>
              <w:rPr>
                <w:b/>
              </w:rPr>
            </w:pPr>
            <w:r w:rsidRPr="00E21248">
              <w:rPr>
                <w:b/>
              </w:rPr>
              <w:t>В том числе</w:t>
            </w:r>
          </w:p>
        </w:tc>
        <w:tc>
          <w:tcPr>
            <w:tcW w:w="1555" w:type="dxa"/>
            <w:vMerge w:val="restart"/>
          </w:tcPr>
          <w:p w:rsidR="00AA161C" w:rsidRPr="00E21248" w:rsidRDefault="00AA161C" w:rsidP="00FB4C41">
            <w:pPr>
              <w:spacing w:after="120"/>
              <w:rPr>
                <w:b/>
              </w:rPr>
            </w:pPr>
            <w:r w:rsidRPr="00E21248">
              <w:rPr>
                <w:b/>
              </w:rPr>
              <w:t>Формы контроля</w:t>
            </w:r>
          </w:p>
        </w:tc>
      </w:tr>
      <w:tr w:rsidR="00AA161C" w:rsidRPr="001A23E1" w:rsidTr="00FB4C41">
        <w:trPr>
          <w:trHeight w:val="199"/>
        </w:trPr>
        <w:tc>
          <w:tcPr>
            <w:tcW w:w="696" w:type="dxa"/>
            <w:vMerge/>
          </w:tcPr>
          <w:p w:rsidR="00AA161C" w:rsidRPr="00E21248" w:rsidRDefault="00AA161C" w:rsidP="00FB4C41">
            <w:pPr>
              <w:spacing w:after="120" w:line="480" w:lineRule="auto"/>
              <w:rPr>
                <w:b/>
              </w:rPr>
            </w:pPr>
          </w:p>
        </w:tc>
        <w:tc>
          <w:tcPr>
            <w:tcW w:w="3956" w:type="dxa"/>
            <w:vMerge/>
          </w:tcPr>
          <w:p w:rsidR="00AA161C" w:rsidRPr="00E21248" w:rsidRDefault="00AA161C" w:rsidP="00FB4C41">
            <w:pPr>
              <w:spacing w:after="120"/>
              <w:rPr>
                <w:b/>
              </w:rPr>
            </w:pPr>
          </w:p>
        </w:tc>
        <w:tc>
          <w:tcPr>
            <w:tcW w:w="971" w:type="dxa"/>
            <w:vMerge/>
          </w:tcPr>
          <w:p w:rsidR="00AA161C" w:rsidRPr="00E21248" w:rsidRDefault="00AA161C" w:rsidP="00FB4C41">
            <w:pPr>
              <w:spacing w:after="120"/>
              <w:rPr>
                <w:b/>
              </w:rPr>
            </w:pPr>
          </w:p>
        </w:tc>
        <w:tc>
          <w:tcPr>
            <w:tcW w:w="1011" w:type="dxa"/>
          </w:tcPr>
          <w:p w:rsidR="00AA161C" w:rsidRPr="00E21248" w:rsidRDefault="00AA161C" w:rsidP="00FB4C41">
            <w:pPr>
              <w:spacing w:after="120"/>
              <w:rPr>
                <w:b/>
              </w:rPr>
            </w:pPr>
            <w:r w:rsidRPr="00E21248">
              <w:rPr>
                <w:b/>
              </w:rPr>
              <w:t>лекции</w:t>
            </w:r>
          </w:p>
        </w:tc>
        <w:tc>
          <w:tcPr>
            <w:tcW w:w="1275" w:type="dxa"/>
          </w:tcPr>
          <w:p w:rsidR="00AA161C" w:rsidRPr="00E21248" w:rsidRDefault="00AA161C" w:rsidP="00FB4C41">
            <w:pPr>
              <w:spacing w:after="120"/>
              <w:rPr>
                <w:b/>
              </w:rPr>
            </w:pPr>
            <w:r w:rsidRPr="00E21248">
              <w:rPr>
                <w:b/>
              </w:rPr>
              <w:t>практич.</w:t>
            </w:r>
          </w:p>
          <w:p w:rsidR="00AA161C" w:rsidRPr="00E21248" w:rsidRDefault="00AA161C" w:rsidP="00FB4C41">
            <w:pPr>
              <w:spacing w:after="120"/>
              <w:rPr>
                <w:b/>
              </w:rPr>
            </w:pPr>
            <w:r w:rsidRPr="00E21248">
              <w:rPr>
                <w:b/>
              </w:rPr>
              <w:t>занятия</w:t>
            </w:r>
          </w:p>
        </w:tc>
        <w:tc>
          <w:tcPr>
            <w:tcW w:w="1555" w:type="dxa"/>
            <w:vMerge/>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1</w:t>
            </w:r>
          </w:p>
        </w:tc>
        <w:tc>
          <w:tcPr>
            <w:tcW w:w="3956" w:type="dxa"/>
          </w:tcPr>
          <w:p w:rsidR="00AA161C" w:rsidRPr="00E21248" w:rsidRDefault="00AA161C" w:rsidP="00FB4C41">
            <w:pPr>
              <w:rPr>
                <w:b/>
              </w:rPr>
            </w:pPr>
            <w:r w:rsidRPr="00E21248">
              <w:rPr>
                <w:b/>
                <w:u w:val="single"/>
              </w:rPr>
              <w:t>Раздел</w:t>
            </w:r>
            <w:r w:rsidRPr="00E21248">
              <w:rPr>
                <w:b/>
              </w:rPr>
              <w:t xml:space="preserve"> 1.</w:t>
            </w:r>
          </w:p>
          <w:p w:rsidR="00AA161C" w:rsidRPr="00E21248" w:rsidRDefault="00AA161C" w:rsidP="00FB4C41">
            <w:pPr>
              <w:rPr>
                <w:b/>
              </w:rPr>
            </w:pPr>
            <w:r w:rsidRPr="00E21248">
              <w:rPr>
                <w:b/>
              </w:rPr>
              <w:t>Тренировочные варианты экзаменационных работ для проведения ГИА по русскому языку</w:t>
            </w:r>
          </w:p>
        </w:tc>
        <w:tc>
          <w:tcPr>
            <w:tcW w:w="971" w:type="dxa"/>
          </w:tcPr>
          <w:p w:rsidR="00AA161C" w:rsidRPr="00E21248" w:rsidRDefault="00AA161C" w:rsidP="00FB4C41">
            <w:pPr>
              <w:jc w:val="center"/>
              <w:rPr>
                <w:b/>
              </w:rPr>
            </w:pPr>
            <w:r w:rsidRPr="00E21248">
              <w:rPr>
                <w:b/>
              </w:rPr>
              <w:t>4</w:t>
            </w:r>
          </w:p>
        </w:tc>
        <w:tc>
          <w:tcPr>
            <w:tcW w:w="1011" w:type="dxa"/>
          </w:tcPr>
          <w:p w:rsidR="00AA161C" w:rsidRPr="00E21248" w:rsidRDefault="00AA161C" w:rsidP="00FB4C41">
            <w:pPr>
              <w:jc w:val="center"/>
              <w:rPr>
                <w:b/>
              </w:rPr>
            </w:pPr>
            <w:r w:rsidRPr="00E21248">
              <w:rPr>
                <w:b/>
              </w:rPr>
              <w:t>2</w:t>
            </w:r>
          </w:p>
        </w:tc>
        <w:tc>
          <w:tcPr>
            <w:tcW w:w="1275" w:type="dxa"/>
          </w:tcPr>
          <w:p w:rsidR="00AA161C" w:rsidRPr="00E21248" w:rsidRDefault="00AA161C" w:rsidP="00FB4C41">
            <w:pPr>
              <w:spacing w:after="120"/>
              <w:jc w:val="center"/>
              <w:rPr>
                <w:b/>
              </w:rPr>
            </w:pPr>
            <w:r w:rsidRPr="00E21248">
              <w:rPr>
                <w:b/>
              </w:rPr>
              <w:t>2</w:t>
            </w:r>
          </w:p>
        </w:tc>
        <w:tc>
          <w:tcPr>
            <w:tcW w:w="1555" w:type="dxa"/>
          </w:tcPr>
          <w:p w:rsidR="00AA161C" w:rsidRPr="00A900E2" w:rsidRDefault="00AA161C" w:rsidP="00FB4C41">
            <w:pPr>
              <w:spacing w:after="120"/>
            </w:pPr>
            <w:r>
              <w:t>Входящий контроль (тест)</w:t>
            </w:r>
          </w:p>
        </w:tc>
      </w:tr>
      <w:tr w:rsidR="00AA161C" w:rsidRPr="00A900E2" w:rsidTr="00FB4C41">
        <w:tc>
          <w:tcPr>
            <w:tcW w:w="696" w:type="dxa"/>
          </w:tcPr>
          <w:p w:rsidR="00AA161C" w:rsidRPr="00A900E2" w:rsidRDefault="00AA161C" w:rsidP="00FB4C41">
            <w:pPr>
              <w:spacing w:line="480" w:lineRule="auto"/>
            </w:pPr>
            <w:r>
              <w:t>1.1</w:t>
            </w:r>
          </w:p>
        </w:tc>
        <w:tc>
          <w:tcPr>
            <w:tcW w:w="3956" w:type="dxa"/>
          </w:tcPr>
          <w:p w:rsidR="00AA161C" w:rsidRPr="00A900E2" w:rsidRDefault="00AA161C" w:rsidP="00FB4C41">
            <w:pPr>
              <w:autoSpaceDE w:val="0"/>
              <w:autoSpaceDN w:val="0"/>
              <w:adjustRightInd w:val="0"/>
            </w:pPr>
            <w:r w:rsidRPr="00A900E2">
              <w:t>Структура экзаменационной работы в формате ГИА. Число и вид заданий. Знакомство с критериями оценки выполнения заданий.</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A900E2"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rsidRPr="00A900E2">
              <w:t>1.2.</w:t>
            </w:r>
          </w:p>
        </w:tc>
        <w:tc>
          <w:tcPr>
            <w:tcW w:w="3956" w:type="dxa"/>
          </w:tcPr>
          <w:p w:rsidR="00AA161C" w:rsidRPr="00A900E2" w:rsidRDefault="00AA161C" w:rsidP="00FB4C41">
            <w:pPr>
              <w:autoSpaceDE w:val="0"/>
              <w:autoSpaceDN w:val="0"/>
              <w:adjustRightInd w:val="0"/>
            </w:pPr>
            <w:r w:rsidRPr="00A900E2">
              <w:t>Особенности заполнения бланков экзаменационной работы. Знакомство с демонстрационным вариантом ГИА.</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A900E2"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t>2</w:t>
            </w:r>
          </w:p>
        </w:tc>
        <w:tc>
          <w:tcPr>
            <w:tcW w:w="3956" w:type="dxa"/>
          </w:tcPr>
          <w:p w:rsidR="00AA161C" w:rsidRPr="00E21248" w:rsidRDefault="00AA161C" w:rsidP="00FB4C41">
            <w:pPr>
              <w:rPr>
                <w:b/>
              </w:rPr>
            </w:pPr>
            <w:r w:rsidRPr="00E21248">
              <w:rPr>
                <w:b/>
                <w:u w:val="single"/>
              </w:rPr>
              <w:t>Раздел</w:t>
            </w:r>
            <w:r w:rsidRPr="00E21248">
              <w:rPr>
                <w:b/>
              </w:rPr>
              <w:t xml:space="preserve"> 2. «Сжатое изложение»</w:t>
            </w:r>
          </w:p>
        </w:tc>
        <w:tc>
          <w:tcPr>
            <w:tcW w:w="971" w:type="dxa"/>
          </w:tcPr>
          <w:p w:rsidR="00AA161C" w:rsidRPr="00E21248" w:rsidRDefault="00AA161C" w:rsidP="00FB4C41">
            <w:pPr>
              <w:jc w:val="center"/>
              <w:rPr>
                <w:b/>
              </w:rPr>
            </w:pPr>
            <w:r w:rsidRPr="00E21248">
              <w:rPr>
                <w:b/>
              </w:rPr>
              <w:t>12</w:t>
            </w:r>
          </w:p>
        </w:tc>
        <w:tc>
          <w:tcPr>
            <w:tcW w:w="1011" w:type="dxa"/>
          </w:tcPr>
          <w:p w:rsidR="00AA161C" w:rsidRPr="00E21248" w:rsidRDefault="00AA161C" w:rsidP="00FB4C41">
            <w:pPr>
              <w:jc w:val="center"/>
              <w:rPr>
                <w:b/>
              </w:rPr>
            </w:pPr>
            <w:r w:rsidRPr="00E21248">
              <w:rPr>
                <w:b/>
              </w:rPr>
              <w:t>3</w:t>
            </w:r>
          </w:p>
        </w:tc>
        <w:tc>
          <w:tcPr>
            <w:tcW w:w="1275" w:type="dxa"/>
          </w:tcPr>
          <w:p w:rsidR="00AA161C" w:rsidRPr="00E21248" w:rsidRDefault="00AA161C" w:rsidP="00FB4C41">
            <w:pPr>
              <w:spacing w:after="120"/>
              <w:jc w:val="center"/>
              <w:rPr>
                <w:b/>
              </w:rPr>
            </w:pPr>
            <w:r w:rsidRPr="00E21248">
              <w:rPr>
                <w:b/>
              </w:rPr>
              <w:t>9</w:t>
            </w:r>
          </w:p>
        </w:tc>
        <w:tc>
          <w:tcPr>
            <w:tcW w:w="1555" w:type="dxa"/>
          </w:tcPr>
          <w:p w:rsidR="00AA161C" w:rsidRPr="00E21248" w:rsidRDefault="00AA161C" w:rsidP="00FB4C41">
            <w:pPr>
              <w:spacing w:after="120"/>
              <w:rPr>
                <w:b/>
              </w:rPr>
            </w:pPr>
            <w:r>
              <w:t>Написание сжатого изложения</w:t>
            </w:r>
          </w:p>
        </w:tc>
      </w:tr>
      <w:tr w:rsidR="00AA161C" w:rsidRPr="00A900E2" w:rsidTr="00FB4C41">
        <w:tc>
          <w:tcPr>
            <w:tcW w:w="696" w:type="dxa"/>
          </w:tcPr>
          <w:p w:rsidR="00AA161C" w:rsidRPr="00A900E2" w:rsidRDefault="00AA161C" w:rsidP="00FB4C41">
            <w:pPr>
              <w:spacing w:line="480" w:lineRule="auto"/>
            </w:pPr>
            <w:r w:rsidRPr="00A900E2">
              <w:t>2.1.</w:t>
            </w:r>
          </w:p>
        </w:tc>
        <w:tc>
          <w:tcPr>
            <w:tcW w:w="3956" w:type="dxa"/>
          </w:tcPr>
          <w:p w:rsidR="00AA161C" w:rsidRPr="00A900E2" w:rsidRDefault="00AA161C" w:rsidP="00FB4C41">
            <w:r w:rsidRPr="00E21248">
              <w:rPr>
                <w:color w:val="000000"/>
              </w:rPr>
              <w:t>Задание С1. Что такое микротема. Микротемы исходного текста. Абзацное членение текста.</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A900E2"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rsidRPr="00A900E2">
              <w:t>2.2.</w:t>
            </w:r>
          </w:p>
        </w:tc>
        <w:tc>
          <w:tcPr>
            <w:tcW w:w="3956" w:type="dxa"/>
          </w:tcPr>
          <w:p w:rsidR="00AA161C" w:rsidRPr="00A900E2" w:rsidRDefault="00AA161C" w:rsidP="00FB4C41">
            <w:r w:rsidRPr="00E21248">
              <w:rPr>
                <w:color w:val="000000"/>
              </w:rPr>
              <w:t>Задание С1. Структурные особенности сжатого изложения.</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A900E2"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rsidRPr="00A900E2">
              <w:t>2.3.</w:t>
            </w:r>
          </w:p>
        </w:tc>
        <w:tc>
          <w:tcPr>
            <w:tcW w:w="3956" w:type="dxa"/>
          </w:tcPr>
          <w:p w:rsidR="00AA161C" w:rsidRPr="00A900E2" w:rsidRDefault="00AA161C" w:rsidP="00FB4C41">
            <w:r w:rsidRPr="00E21248">
              <w:rPr>
                <w:color w:val="000000"/>
              </w:rPr>
              <w:t>Задание С1. Основные приёмы компрессии исходного текста.</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A900E2"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rsidRPr="00A900E2">
              <w:t>2.4</w:t>
            </w:r>
          </w:p>
        </w:tc>
        <w:tc>
          <w:tcPr>
            <w:tcW w:w="3956" w:type="dxa"/>
          </w:tcPr>
          <w:p w:rsidR="00AA161C" w:rsidRPr="00A900E2" w:rsidRDefault="00AA161C" w:rsidP="00FB4C41">
            <w:r w:rsidRPr="00E21248">
              <w:rPr>
                <w:color w:val="000000"/>
              </w:rPr>
              <w:t>Задание С1. Основные приёмы компрессии исходного текста. Отработка приёмов (исключение, обобщение, сжатие)</w:t>
            </w:r>
          </w:p>
        </w:tc>
        <w:tc>
          <w:tcPr>
            <w:tcW w:w="971" w:type="dxa"/>
          </w:tcPr>
          <w:p w:rsidR="00AA161C" w:rsidRPr="00A900E2" w:rsidRDefault="00AA161C" w:rsidP="00FB4C41">
            <w:pPr>
              <w:jc w:val="center"/>
            </w:pPr>
            <w:r>
              <w:t>6</w:t>
            </w:r>
          </w:p>
        </w:tc>
        <w:tc>
          <w:tcPr>
            <w:tcW w:w="1011" w:type="dxa"/>
          </w:tcPr>
          <w:p w:rsidR="00AA161C" w:rsidRPr="00A900E2" w:rsidRDefault="00AA161C" w:rsidP="00FB4C41">
            <w:pPr>
              <w:jc w:val="center"/>
            </w:pPr>
          </w:p>
        </w:tc>
        <w:tc>
          <w:tcPr>
            <w:tcW w:w="1275" w:type="dxa"/>
          </w:tcPr>
          <w:p w:rsidR="00AA161C" w:rsidRPr="00A900E2" w:rsidRDefault="00AA161C" w:rsidP="00FB4C41">
            <w:pPr>
              <w:spacing w:after="120"/>
              <w:jc w:val="center"/>
            </w:pPr>
            <w:r>
              <w:t>6</w:t>
            </w:r>
          </w:p>
        </w:tc>
        <w:tc>
          <w:tcPr>
            <w:tcW w:w="1555" w:type="dxa"/>
          </w:tcPr>
          <w:p w:rsidR="00AA161C" w:rsidRPr="00A900E2" w:rsidRDefault="00AA161C" w:rsidP="00FB4C41">
            <w:pPr>
              <w:spacing w:after="120"/>
            </w:pPr>
          </w:p>
        </w:tc>
      </w:tr>
      <w:tr w:rsidR="00AA161C" w:rsidRPr="00840388" w:rsidTr="00FB4C41">
        <w:tc>
          <w:tcPr>
            <w:tcW w:w="696" w:type="dxa"/>
          </w:tcPr>
          <w:p w:rsidR="00AA161C" w:rsidRPr="00E21248" w:rsidRDefault="00AA161C" w:rsidP="00FB4C41">
            <w:pPr>
              <w:spacing w:line="480" w:lineRule="auto"/>
              <w:rPr>
                <w:b/>
              </w:rPr>
            </w:pPr>
            <w:r w:rsidRPr="00E21248">
              <w:rPr>
                <w:b/>
              </w:rPr>
              <w:t>3</w:t>
            </w:r>
          </w:p>
        </w:tc>
        <w:tc>
          <w:tcPr>
            <w:tcW w:w="3956" w:type="dxa"/>
          </w:tcPr>
          <w:p w:rsidR="00AA161C" w:rsidRPr="00E21248" w:rsidRDefault="00AA161C" w:rsidP="00FB4C41">
            <w:pPr>
              <w:rPr>
                <w:b/>
              </w:rPr>
            </w:pPr>
            <w:r w:rsidRPr="00E21248">
              <w:rPr>
                <w:b/>
                <w:u w:val="single"/>
              </w:rPr>
              <w:t>Раздел</w:t>
            </w:r>
            <w:r w:rsidRPr="00E21248">
              <w:rPr>
                <w:b/>
              </w:rPr>
              <w:t xml:space="preserve"> 3. «Сочинение-рассуждение»</w:t>
            </w:r>
          </w:p>
        </w:tc>
        <w:tc>
          <w:tcPr>
            <w:tcW w:w="971" w:type="dxa"/>
          </w:tcPr>
          <w:p w:rsidR="00AA161C" w:rsidRPr="00E21248" w:rsidRDefault="00AA161C" w:rsidP="00FB4C41">
            <w:pPr>
              <w:jc w:val="center"/>
              <w:rPr>
                <w:b/>
              </w:rPr>
            </w:pPr>
            <w:r w:rsidRPr="00E21248">
              <w:rPr>
                <w:b/>
              </w:rPr>
              <w:t>30</w:t>
            </w:r>
          </w:p>
        </w:tc>
        <w:tc>
          <w:tcPr>
            <w:tcW w:w="1011" w:type="dxa"/>
          </w:tcPr>
          <w:p w:rsidR="00AA161C" w:rsidRPr="00E21248" w:rsidRDefault="00AA161C" w:rsidP="00FB4C41">
            <w:pPr>
              <w:jc w:val="center"/>
              <w:rPr>
                <w:b/>
              </w:rPr>
            </w:pPr>
            <w:r w:rsidRPr="00E21248">
              <w:rPr>
                <w:b/>
              </w:rPr>
              <w:t>6</w:t>
            </w:r>
          </w:p>
        </w:tc>
        <w:tc>
          <w:tcPr>
            <w:tcW w:w="1275" w:type="dxa"/>
          </w:tcPr>
          <w:p w:rsidR="00AA161C" w:rsidRPr="00E21248" w:rsidRDefault="00AA161C" w:rsidP="00FB4C41">
            <w:pPr>
              <w:spacing w:after="120"/>
              <w:jc w:val="center"/>
              <w:rPr>
                <w:b/>
              </w:rPr>
            </w:pPr>
            <w:r w:rsidRPr="00E21248">
              <w:rPr>
                <w:b/>
              </w:rPr>
              <w:t>24</w:t>
            </w:r>
          </w:p>
        </w:tc>
        <w:tc>
          <w:tcPr>
            <w:tcW w:w="1555" w:type="dxa"/>
          </w:tcPr>
          <w:p w:rsidR="00AA161C" w:rsidRPr="00E21248" w:rsidRDefault="00AA161C" w:rsidP="00FB4C41">
            <w:pPr>
              <w:spacing w:after="120"/>
              <w:rPr>
                <w:b/>
              </w:rPr>
            </w:pPr>
            <w:r>
              <w:t>Написание сочинения</w:t>
            </w:r>
          </w:p>
        </w:tc>
      </w:tr>
      <w:tr w:rsidR="00AA161C" w:rsidRPr="00A900E2" w:rsidTr="00FB4C41">
        <w:tc>
          <w:tcPr>
            <w:tcW w:w="696" w:type="dxa"/>
          </w:tcPr>
          <w:p w:rsidR="00AA161C" w:rsidRPr="00A900E2" w:rsidRDefault="00AA161C" w:rsidP="00FB4C41">
            <w:pPr>
              <w:spacing w:line="480" w:lineRule="auto"/>
            </w:pPr>
            <w:r w:rsidRPr="00A900E2">
              <w:t>3.1.</w:t>
            </w:r>
          </w:p>
        </w:tc>
        <w:tc>
          <w:tcPr>
            <w:tcW w:w="3956" w:type="dxa"/>
          </w:tcPr>
          <w:p w:rsidR="00AA161C" w:rsidRPr="00A900E2" w:rsidRDefault="00AA161C" w:rsidP="00FB4C41">
            <w:r w:rsidRPr="00A900E2">
              <w:t xml:space="preserve">Задание </w:t>
            </w:r>
            <w:r>
              <w:t>15</w:t>
            </w:r>
            <w:r w:rsidRPr="00A900E2">
              <w:t xml:space="preserve">.1. Структура сочинения на лингвистическую тему. Критерии оценки задания </w:t>
            </w:r>
            <w:r>
              <w:t>15.1</w:t>
            </w:r>
            <w:r w:rsidRPr="00A900E2">
              <w:t>.</w:t>
            </w:r>
          </w:p>
        </w:tc>
        <w:tc>
          <w:tcPr>
            <w:tcW w:w="971" w:type="dxa"/>
          </w:tcPr>
          <w:p w:rsidR="00AA161C" w:rsidRPr="00A900E2" w:rsidRDefault="00AA161C" w:rsidP="00FB4C41">
            <w:pPr>
              <w:jc w:val="center"/>
            </w:pPr>
            <w:r>
              <w:t>4</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3</w:t>
            </w:r>
          </w:p>
        </w:tc>
        <w:tc>
          <w:tcPr>
            <w:tcW w:w="1555" w:type="dxa"/>
          </w:tcPr>
          <w:p w:rsidR="00AA161C" w:rsidRPr="00A900E2"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rsidRPr="00A900E2">
              <w:t>3.</w:t>
            </w:r>
            <w:r>
              <w:t>2</w:t>
            </w:r>
            <w:r w:rsidRPr="00A900E2">
              <w:t>.</w:t>
            </w:r>
          </w:p>
        </w:tc>
        <w:tc>
          <w:tcPr>
            <w:tcW w:w="3956" w:type="dxa"/>
          </w:tcPr>
          <w:p w:rsidR="00AA161C" w:rsidRDefault="00AA161C" w:rsidP="00FB4C41">
            <w:r>
              <w:t xml:space="preserve">Задание 15. 1. </w:t>
            </w:r>
            <w:r w:rsidRPr="00A900E2">
              <w:t>Тезис сочинения на лингвистическую тему.</w:t>
            </w:r>
          </w:p>
        </w:tc>
        <w:tc>
          <w:tcPr>
            <w:tcW w:w="971" w:type="dxa"/>
          </w:tcPr>
          <w:p w:rsidR="00AA161C" w:rsidRDefault="00AA161C" w:rsidP="00FB4C41">
            <w:pPr>
              <w:jc w:val="center"/>
            </w:pPr>
            <w:r>
              <w:t>4</w:t>
            </w:r>
          </w:p>
        </w:tc>
        <w:tc>
          <w:tcPr>
            <w:tcW w:w="1011" w:type="dxa"/>
          </w:tcPr>
          <w:p w:rsidR="00AA161C" w:rsidRDefault="00AA161C" w:rsidP="00FB4C41">
            <w:pPr>
              <w:jc w:val="center"/>
            </w:pPr>
            <w:r>
              <w:t>1</w:t>
            </w:r>
          </w:p>
        </w:tc>
        <w:tc>
          <w:tcPr>
            <w:tcW w:w="1275" w:type="dxa"/>
          </w:tcPr>
          <w:p w:rsidR="00AA161C" w:rsidRDefault="00AA161C" w:rsidP="00FB4C41">
            <w:pPr>
              <w:spacing w:after="120"/>
              <w:jc w:val="center"/>
            </w:pPr>
            <w:r>
              <w:t>3</w:t>
            </w:r>
          </w:p>
        </w:tc>
        <w:tc>
          <w:tcPr>
            <w:tcW w:w="1555" w:type="dxa"/>
          </w:tcPr>
          <w:p w:rsidR="00AA161C" w:rsidRPr="00840388"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t>3.3.</w:t>
            </w:r>
          </w:p>
        </w:tc>
        <w:tc>
          <w:tcPr>
            <w:tcW w:w="3956" w:type="dxa"/>
          </w:tcPr>
          <w:p w:rsidR="00AA161C" w:rsidRPr="00A900E2" w:rsidRDefault="00AA161C" w:rsidP="00FB4C41">
            <w:r>
              <w:t>Задание 15.1</w:t>
            </w:r>
            <w:r w:rsidRPr="00A900E2">
              <w:t>. Аргументы в сочинении на лингвистическую тему. Заключение в сочинении на лингвистическую тему.</w:t>
            </w:r>
          </w:p>
        </w:tc>
        <w:tc>
          <w:tcPr>
            <w:tcW w:w="971" w:type="dxa"/>
          </w:tcPr>
          <w:p w:rsidR="00AA161C" w:rsidRPr="00A900E2" w:rsidRDefault="00AA161C" w:rsidP="00FB4C41">
            <w:pPr>
              <w:jc w:val="center"/>
            </w:pPr>
            <w:r>
              <w:t>4</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3</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rsidRPr="00A900E2">
              <w:t>3.</w:t>
            </w:r>
            <w:r>
              <w:t>4</w:t>
            </w:r>
            <w:r w:rsidRPr="00A900E2">
              <w:t>.</w:t>
            </w:r>
          </w:p>
        </w:tc>
        <w:tc>
          <w:tcPr>
            <w:tcW w:w="3956" w:type="dxa"/>
          </w:tcPr>
          <w:p w:rsidR="00AA161C" w:rsidRPr="00A900E2" w:rsidRDefault="00AA161C" w:rsidP="00FB4C41">
            <w:r>
              <w:t>Задания 15.2., 15.3. Структура сочинения по прочитанному тексту</w:t>
            </w:r>
            <w:r w:rsidRPr="00A900E2">
              <w:t xml:space="preserve"> </w:t>
            </w:r>
            <w:r>
              <w:lastRenderedPageBreak/>
              <w:t>Критерии оценки заданий 15.2., 15.3.</w:t>
            </w:r>
            <w:r w:rsidRPr="00A900E2">
              <w:t xml:space="preserve"> </w:t>
            </w:r>
          </w:p>
        </w:tc>
        <w:tc>
          <w:tcPr>
            <w:tcW w:w="971" w:type="dxa"/>
          </w:tcPr>
          <w:p w:rsidR="00AA161C" w:rsidRPr="00A900E2" w:rsidRDefault="00AA161C" w:rsidP="00FB4C41">
            <w:pPr>
              <w:jc w:val="center"/>
            </w:pPr>
            <w:r>
              <w:lastRenderedPageBreak/>
              <w:t>8</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7</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lastRenderedPageBreak/>
              <w:t>3.5.</w:t>
            </w:r>
          </w:p>
        </w:tc>
        <w:tc>
          <w:tcPr>
            <w:tcW w:w="3956" w:type="dxa"/>
          </w:tcPr>
          <w:p w:rsidR="00AA161C" w:rsidRDefault="00AA161C" w:rsidP="00FB4C41">
            <w:r>
              <w:t>Задания 15.2., 15.3. Тезис сочинения по прочитанному тексту</w:t>
            </w:r>
          </w:p>
        </w:tc>
        <w:tc>
          <w:tcPr>
            <w:tcW w:w="971" w:type="dxa"/>
          </w:tcPr>
          <w:p w:rsidR="00AA161C" w:rsidRDefault="00AA161C" w:rsidP="00FB4C41">
            <w:pPr>
              <w:jc w:val="center"/>
            </w:pPr>
            <w:r>
              <w:t>4</w:t>
            </w:r>
          </w:p>
        </w:tc>
        <w:tc>
          <w:tcPr>
            <w:tcW w:w="1011" w:type="dxa"/>
          </w:tcPr>
          <w:p w:rsidR="00AA161C" w:rsidRDefault="00AA161C" w:rsidP="00FB4C41">
            <w:pPr>
              <w:jc w:val="center"/>
            </w:pPr>
            <w:r>
              <w:t>1</w:t>
            </w:r>
          </w:p>
        </w:tc>
        <w:tc>
          <w:tcPr>
            <w:tcW w:w="1275" w:type="dxa"/>
          </w:tcPr>
          <w:p w:rsidR="00AA161C" w:rsidRDefault="00AA161C" w:rsidP="00FB4C41">
            <w:pPr>
              <w:spacing w:after="120"/>
              <w:jc w:val="center"/>
            </w:pPr>
            <w:r>
              <w:t>3</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3.6.</w:t>
            </w:r>
          </w:p>
        </w:tc>
        <w:tc>
          <w:tcPr>
            <w:tcW w:w="3956" w:type="dxa"/>
          </w:tcPr>
          <w:p w:rsidR="00AA161C" w:rsidRDefault="00AA161C" w:rsidP="00FB4C41">
            <w:r>
              <w:t xml:space="preserve">Задания 15.2., 15.3. Аргументы в сочинении по прочитанному тексту. Заключение в сочинении по прочитанному тексту. </w:t>
            </w:r>
          </w:p>
        </w:tc>
        <w:tc>
          <w:tcPr>
            <w:tcW w:w="971" w:type="dxa"/>
          </w:tcPr>
          <w:p w:rsidR="00AA161C" w:rsidRDefault="00AA161C" w:rsidP="00FB4C41">
            <w:pPr>
              <w:jc w:val="center"/>
            </w:pPr>
            <w:r>
              <w:t>6</w:t>
            </w:r>
          </w:p>
        </w:tc>
        <w:tc>
          <w:tcPr>
            <w:tcW w:w="1011" w:type="dxa"/>
          </w:tcPr>
          <w:p w:rsidR="00AA161C" w:rsidRDefault="00AA161C" w:rsidP="00FB4C41">
            <w:pPr>
              <w:jc w:val="center"/>
            </w:pPr>
            <w:r>
              <w:t>1</w:t>
            </w:r>
          </w:p>
        </w:tc>
        <w:tc>
          <w:tcPr>
            <w:tcW w:w="1275" w:type="dxa"/>
          </w:tcPr>
          <w:p w:rsidR="00AA161C" w:rsidRDefault="00AA161C" w:rsidP="00FB4C41">
            <w:pPr>
              <w:spacing w:after="120"/>
              <w:jc w:val="center"/>
            </w:pPr>
            <w:r>
              <w:t>5</w:t>
            </w:r>
          </w:p>
        </w:tc>
        <w:tc>
          <w:tcPr>
            <w:tcW w:w="1555" w:type="dxa"/>
          </w:tcPr>
          <w:p w:rsidR="00AA161C" w:rsidRPr="00E21248" w:rsidRDefault="00AA161C" w:rsidP="00FB4C41">
            <w:pPr>
              <w:spacing w:after="120"/>
              <w:rPr>
                <w:b/>
              </w:rPr>
            </w:pPr>
          </w:p>
        </w:tc>
      </w:tr>
      <w:tr w:rsidR="00AA161C" w:rsidRPr="00C93CFF" w:rsidTr="00FB4C41">
        <w:tc>
          <w:tcPr>
            <w:tcW w:w="696" w:type="dxa"/>
          </w:tcPr>
          <w:p w:rsidR="00AA161C" w:rsidRPr="00E21248" w:rsidRDefault="00AA161C" w:rsidP="00FB4C41">
            <w:pPr>
              <w:spacing w:line="480" w:lineRule="auto"/>
              <w:rPr>
                <w:b/>
              </w:rPr>
            </w:pPr>
            <w:r w:rsidRPr="00E21248">
              <w:rPr>
                <w:b/>
              </w:rPr>
              <w:t>4</w:t>
            </w:r>
          </w:p>
        </w:tc>
        <w:tc>
          <w:tcPr>
            <w:tcW w:w="3956" w:type="dxa"/>
          </w:tcPr>
          <w:p w:rsidR="00AA161C" w:rsidRPr="00E21248" w:rsidRDefault="00AA161C" w:rsidP="00FB4C41">
            <w:pPr>
              <w:rPr>
                <w:b/>
              </w:rPr>
            </w:pPr>
            <w:r w:rsidRPr="00E21248">
              <w:rPr>
                <w:b/>
                <w:u w:val="single"/>
              </w:rPr>
              <w:t>Раздел</w:t>
            </w:r>
            <w:r w:rsidRPr="00E21248">
              <w:rPr>
                <w:b/>
              </w:rPr>
              <w:t xml:space="preserve"> 4. «Задания тестовой части»</w:t>
            </w:r>
          </w:p>
        </w:tc>
        <w:tc>
          <w:tcPr>
            <w:tcW w:w="971" w:type="dxa"/>
          </w:tcPr>
          <w:p w:rsidR="00AA161C" w:rsidRPr="00E21248" w:rsidRDefault="00AA161C" w:rsidP="00FB4C41">
            <w:pPr>
              <w:jc w:val="center"/>
              <w:rPr>
                <w:b/>
              </w:rPr>
            </w:pPr>
            <w:r w:rsidRPr="00E21248">
              <w:rPr>
                <w:b/>
              </w:rPr>
              <w:t>26</w:t>
            </w:r>
          </w:p>
        </w:tc>
        <w:tc>
          <w:tcPr>
            <w:tcW w:w="1011" w:type="dxa"/>
          </w:tcPr>
          <w:p w:rsidR="00AA161C" w:rsidRPr="00E21248" w:rsidRDefault="00AA161C" w:rsidP="00FB4C41">
            <w:pPr>
              <w:jc w:val="center"/>
              <w:rPr>
                <w:b/>
              </w:rPr>
            </w:pPr>
            <w:r w:rsidRPr="00E21248">
              <w:rPr>
                <w:b/>
              </w:rPr>
              <w:t>12</w:t>
            </w:r>
          </w:p>
        </w:tc>
        <w:tc>
          <w:tcPr>
            <w:tcW w:w="1275" w:type="dxa"/>
          </w:tcPr>
          <w:p w:rsidR="00AA161C" w:rsidRPr="00E21248" w:rsidRDefault="00AA161C" w:rsidP="00FB4C41">
            <w:pPr>
              <w:spacing w:after="120"/>
              <w:jc w:val="center"/>
              <w:rPr>
                <w:b/>
              </w:rPr>
            </w:pPr>
            <w:r w:rsidRPr="00E21248">
              <w:rPr>
                <w:b/>
              </w:rPr>
              <w:t>14</w:t>
            </w:r>
          </w:p>
        </w:tc>
        <w:tc>
          <w:tcPr>
            <w:tcW w:w="1555" w:type="dxa"/>
          </w:tcPr>
          <w:p w:rsidR="00AA161C" w:rsidRPr="00E21248" w:rsidRDefault="00AA161C" w:rsidP="00FB4C41">
            <w:pPr>
              <w:spacing w:after="120"/>
              <w:rPr>
                <w:b/>
              </w:rPr>
            </w:pPr>
            <w:r w:rsidRPr="00E21248">
              <w:rPr>
                <w:b/>
              </w:rPr>
              <w:t>зачет</w:t>
            </w:r>
          </w:p>
        </w:tc>
      </w:tr>
      <w:tr w:rsidR="00AA161C" w:rsidRPr="00A900E2" w:rsidTr="00FB4C41">
        <w:tc>
          <w:tcPr>
            <w:tcW w:w="696" w:type="dxa"/>
          </w:tcPr>
          <w:p w:rsidR="00AA161C" w:rsidRPr="00A900E2" w:rsidRDefault="00AA161C" w:rsidP="00FB4C41">
            <w:pPr>
              <w:spacing w:line="480" w:lineRule="auto"/>
            </w:pPr>
            <w:r w:rsidRPr="00A900E2">
              <w:t>4.1.</w:t>
            </w:r>
          </w:p>
        </w:tc>
        <w:tc>
          <w:tcPr>
            <w:tcW w:w="3956" w:type="dxa"/>
          </w:tcPr>
          <w:p w:rsidR="00AA161C" w:rsidRPr="00A900E2" w:rsidRDefault="00AA161C" w:rsidP="00FB4C41">
            <w:r w:rsidRPr="00A900E2">
              <w:t xml:space="preserve">Задание </w:t>
            </w:r>
            <w:r>
              <w:t>2</w:t>
            </w:r>
            <w:r w:rsidRPr="00A900E2">
              <w:t>. Текст как речевое произведение. Смысловая и композиционная целостность текста. Анализ текста.</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rsidRPr="00A900E2">
              <w:t>4.2.</w:t>
            </w:r>
          </w:p>
        </w:tc>
        <w:tc>
          <w:tcPr>
            <w:tcW w:w="3956" w:type="dxa"/>
          </w:tcPr>
          <w:p w:rsidR="00AA161C" w:rsidRPr="00A900E2" w:rsidRDefault="00AA161C" w:rsidP="00FB4C41">
            <w:r w:rsidRPr="00A900E2">
              <w:t>Задание А2. Анализ текста. Лексическое значение слова.</w:t>
            </w:r>
          </w:p>
        </w:tc>
        <w:tc>
          <w:tcPr>
            <w:tcW w:w="971" w:type="dxa"/>
          </w:tcPr>
          <w:p w:rsidR="00AA161C" w:rsidRPr="00A900E2" w:rsidRDefault="00AA161C" w:rsidP="00FB4C41">
            <w:pPr>
              <w:jc w:val="center"/>
            </w:pPr>
            <w:r>
              <w:t>1</w:t>
            </w:r>
          </w:p>
        </w:tc>
        <w:tc>
          <w:tcPr>
            <w:tcW w:w="1011" w:type="dxa"/>
          </w:tcPr>
          <w:p w:rsidR="00AA161C" w:rsidRPr="00A900E2" w:rsidRDefault="00AA161C" w:rsidP="00FB4C41">
            <w:pPr>
              <w:jc w:val="center"/>
            </w:pP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rsidRPr="00A900E2">
              <w:t>4.3.</w:t>
            </w:r>
          </w:p>
        </w:tc>
        <w:tc>
          <w:tcPr>
            <w:tcW w:w="3956" w:type="dxa"/>
          </w:tcPr>
          <w:p w:rsidR="00AA161C" w:rsidRPr="00A900E2" w:rsidRDefault="00AA161C" w:rsidP="00FB4C41">
            <w:r w:rsidRPr="00A900E2">
              <w:t>Задание 3. Выразительные средства лексики и фразеологии. Анализ средств выразительности.</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rsidRPr="00A900E2">
              <w:t>4.</w:t>
            </w:r>
            <w:r>
              <w:t>4</w:t>
            </w:r>
            <w:r w:rsidRPr="00A900E2">
              <w:t>.</w:t>
            </w:r>
          </w:p>
        </w:tc>
        <w:tc>
          <w:tcPr>
            <w:tcW w:w="3956" w:type="dxa"/>
          </w:tcPr>
          <w:p w:rsidR="00AA161C" w:rsidRPr="00A900E2" w:rsidRDefault="00AA161C" w:rsidP="00FB4C41">
            <w:r w:rsidRPr="00A900E2">
              <w:t xml:space="preserve">Задание </w:t>
            </w:r>
            <w:r>
              <w:t>4</w:t>
            </w:r>
            <w:r w:rsidRPr="00A900E2">
              <w:t>. Правописание приставок. Слитное, дефисное, раздельное написание.</w:t>
            </w:r>
          </w:p>
        </w:tc>
        <w:tc>
          <w:tcPr>
            <w:tcW w:w="971" w:type="dxa"/>
          </w:tcPr>
          <w:p w:rsidR="00AA161C" w:rsidRPr="00A900E2" w:rsidRDefault="00AA161C" w:rsidP="00FB4C41">
            <w:pPr>
              <w:jc w:val="center"/>
            </w:pPr>
            <w:r>
              <w:t>1</w:t>
            </w:r>
          </w:p>
        </w:tc>
        <w:tc>
          <w:tcPr>
            <w:tcW w:w="1011" w:type="dxa"/>
          </w:tcPr>
          <w:p w:rsidR="00AA161C" w:rsidRPr="00A900E2" w:rsidRDefault="00AA161C" w:rsidP="00FB4C41">
            <w:pPr>
              <w:jc w:val="center"/>
            </w:pP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rsidRPr="00A900E2">
              <w:t>4.</w:t>
            </w:r>
            <w:r>
              <w:t>5</w:t>
            </w:r>
            <w:r w:rsidRPr="00A900E2">
              <w:t>.</w:t>
            </w:r>
          </w:p>
        </w:tc>
        <w:tc>
          <w:tcPr>
            <w:tcW w:w="3956" w:type="dxa"/>
          </w:tcPr>
          <w:p w:rsidR="00AA161C" w:rsidRPr="00A900E2" w:rsidRDefault="00AA161C" w:rsidP="00FB4C41">
            <w:r w:rsidRPr="00A900E2">
              <w:t xml:space="preserve">Задание </w:t>
            </w:r>
            <w:r>
              <w:t>5</w:t>
            </w:r>
            <w:r w:rsidRPr="00A900E2">
              <w:t>.  Правописание суффиксов различных частей речи. Правописание –Н-/-НН- в различных частях речи. Правописание личных окончаний глаголов и суффиксов причастий настоящего времени.</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C93CFF" w:rsidRDefault="00AA161C" w:rsidP="00FB4C41">
            <w:pPr>
              <w:spacing w:after="120"/>
            </w:pPr>
          </w:p>
        </w:tc>
      </w:tr>
      <w:tr w:rsidR="00AA161C" w:rsidRPr="00A900E2" w:rsidTr="00FB4C41">
        <w:tc>
          <w:tcPr>
            <w:tcW w:w="696" w:type="dxa"/>
          </w:tcPr>
          <w:p w:rsidR="00AA161C" w:rsidRPr="00A900E2" w:rsidRDefault="00AA161C" w:rsidP="00FB4C41">
            <w:pPr>
              <w:spacing w:line="480" w:lineRule="auto"/>
            </w:pPr>
            <w:r>
              <w:t>4</w:t>
            </w:r>
            <w:r w:rsidRPr="00A900E2">
              <w:t>.</w:t>
            </w:r>
            <w:r>
              <w:t>6</w:t>
            </w:r>
          </w:p>
        </w:tc>
        <w:tc>
          <w:tcPr>
            <w:tcW w:w="3956" w:type="dxa"/>
          </w:tcPr>
          <w:p w:rsidR="00AA161C" w:rsidRPr="00A900E2" w:rsidRDefault="00AA161C" w:rsidP="00FB4C41">
            <w:r w:rsidRPr="00A900E2">
              <w:t xml:space="preserve">Задание </w:t>
            </w:r>
            <w:r>
              <w:t>6</w:t>
            </w:r>
            <w:r w:rsidRPr="00A900E2">
              <w:t>. Лексика и фразеология. Синонимы. Фразеологические обороты. Группы слов по происхождению и употреблению.</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4</w:t>
            </w:r>
            <w:r w:rsidRPr="00A900E2">
              <w:t>.</w:t>
            </w:r>
            <w:r>
              <w:t>7</w:t>
            </w:r>
            <w:r w:rsidRPr="00A900E2">
              <w:t>.</w:t>
            </w:r>
          </w:p>
        </w:tc>
        <w:tc>
          <w:tcPr>
            <w:tcW w:w="3956" w:type="dxa"/>
          </w:tcPr>
          <w:p w:rsidR="00AA161C" w:rsidRPr="00A900E2" w:rsidRDefault="00AA161C" w:rsidP="00FB4C41">
            <w:r w:rsidRPr="00A900E2">
              <w:t xml:space="preserve">Задание </w:t>
            </w:r>
            <w:r>
              <w:t>7</w:t>
            </w:r>
            <w:r w:rsidRPr="00A900E2">
              <w:t>. Словосочетание.</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4</w:t>
            </w:r>
            <w:r w:rsidRPr="00A900E2">
              <w:t>.</w:t>
            </w:r>
            <w:r>
              <w:t>8</w:t>
            </w:r>
            <w:r w:rsidRPr="00A900E2">
              <w:t>.</w:t>
            </w:r>
          </w:p>
        </w:tc>
        <w:tc>
          <w:tcPr>
            <w:tcW w:w="3956" w:type="dxa"/>
          </w:tcPr>
          <w:p w:rsidR="00AA161C" w:rsidRPr="00A900E2" w:rsidRDefault="00AA161C" w:rsidP="00FB4C41">
            <w:r w:rsidRPr="00A900E2">
              <w:t xml:space="preserve">Задание </w:t>
            </w:r>
            <w:r>
              <w:t>8</w:t>
            </w:r>
            <w:r w:rsidRPr="00A900E2">
              <w:t>. Предложение. Грамматическая основа предложения. Подлежащее и сказуемое как главные члены предложения.</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4</w:t>
            </w:r>
            <w:r w:rsidRPr="00A900E2">
              <w:t>.</w:t>
            </w:r>
            <w:r>
              <w:t>9</w:t>
            </w:r>
            <w:r w:rsidRPr="00A900E2">
              <w:t>.</w:t>
            </w:r>
          </w:p>
        </w:tc>
        <w:tc>
          <w:tcPr>
            <w:tcW w:w="3956" w:type="dxa"/>
          </w:tcPr>
          <w:p w:rsidR="00AA161C" w:rsidRPr="00A900E2" w:rsidRDefault="00AA161C" w:rsidP="00FB4C41">
            <w:r w:rsidRPr="00A900E2">
              <w:t xml:space="preserve">Задание </w:t>
            </w:r>
            <w:r>
              <w:t>9</w:t>
            </w:r>
            <w:r w:rsidRPr="00A900E2">
              <w:t>. Простое осложненное предложение.</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4</w:t>
            </w:r>
            <w:r w:rsidRPr="00A900E2">
              <w:t>.</w:t>
            </w:r>
            <w:r>
              <w:t>10</w:t>
            </w:r>
            <w:r w:rsidRPr="00A900E2">
              <w:t>.</w:t>
            </w:r>
          </w:p>
        </w:tc>
        <w:tc>
          <w:tcPr>
            <w:tcW w:w="3956" w:type="dxa"/>
          </w:tcPr>
          <w:p w:rsidR="00AA161C" w:rsidRPr="00A900E2" w:rsidRDefault="00AA161C" w:rsidP="00FB4C41">
            <w:r w:rsidRPr="00A900E2">
              <w:t xml:space="preserve">Задание </w:t>
            </w:r>
            <w:r>
              <w:t>10</w:t>
            </w:r>
            <w:r w:rsidRPr="00A900E2">
              <w:t>. Пунктуационный анализ. Знаки препинания в предложениях со словами и конструкциями, грамматически не связанными с членами предложения.</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4</w:t>
            </w:r>
            <w:r w:rsidRPr="00A900E2">
              <w:t>.</w:t>
            </w:r>
            <w:r>
              <w:t>11</w:t>
            </w:r>
            <w:r w:rsidRPr="00A900E2">
              <w:t>.</w:t>
            </w:r>
          </w:p>
        </w:tc>
        <w:tc>
          <w:tcPr>
            <w:tcW w:w="3956" w:type="dxa"/>
          </w:tcPr>
          <w:p w:rsidR="00AA161C" w:rsidRPr="00A900E2" w:rsidRDefault="00AA161C" w:rsidP="00FB4C41">
            <w:r w:rsidRPr="00A900E2">
              <w:t xml:space="preserve">Задание </w:t>
            </w:r>
            <w:r>
              <w:t>11</w:t>
            </w:r>
            <w:r w:rsidRPr="00A900E2">
              <w:t>. Синтаксический анализ сложного предложения.</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4</w:t>
            </w:r>
            <w:r w:rsidRPr="00A900E2">
              <w:t>.</w:t>
            </w:r>
            <w:r>
              <w:t>12</w:t>
            </w:r>
            <w:r w:rsidRPr="00A900E2">
              <w:t>.</w:t>
            </w:r>
          </w:p>
        </w:tc>
        <w:tc>
          <w:tcPr>
            <w:tcW w:w="3956" w:type="dxa"/>
          </w:tcPr>
          <w:p w:rsidR="00AA161C" w:rsidRPr="00A900E2" w:rsidRDefault="00AA161C" w:rsidP="00FB4C41">
            <w:r w:rsidRPr="00A900E2">
              <w:t xml:space="preserve">Задание </w:t>
            </w:r>
            <w:r>
              <w:t>12</w:t>
            </w:r>
            <w:r w:rsidRPr="00A900E2">
              <w:t xml:space="preserve">. Знаки препинания в сложносочиненном и  </w:t>
            </w:r>
            <w:r w:rsidRPr="00A900E2">
              <w:lastRenderedPageBreak/>
              <w:t>сложноподчиненном предложении.</w:t>
            </w:r>
          </w:p>
        </w:tc>
        <w:tc>
          <w:tcPr>
            <w:tcW w:w="971" w:type="dxa"/>
          </w:tcPr>
          <w:p w:rsidR="00AA161C" w:rsidRPr="00A900E2" w:rsidRDefault="00AA161C" w:rsidP="00FB4C41">
            <w:pPr>
              <w:jc w:val="center"/>
            </w:pPr>
            <w:r>
              <w:lastRenderedPageBreak/>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lastRenderedPageBreak/>
              <w:t>4</w:t>
            </w:r>
            <w:r w:rsidRPr="00A900E2">
              <w:t>.</w:t>
            </w:r>
            <w:r>
              <w:t>13</w:t>
            </w:r>
            <w:r w:rsidRPr="00A900E2">
              <w:t>.</w:t>
            </w:r>
          </w:p>
        </w:tc>
        <w:tc>
          <w:tcPr>
            <w:tcW w:w="3956" w:type="dxa"/>
          </w:tcPr>
          <w:p w:rsidR="00AA161C" w:rsidRPr="00A900E2" w:rsidRDefault="00AA161C" w:rsidP="00FB4C41">
            <w:r w:rsidRPr="00A900E2">
              <w:t xml:space="preserve">Задание </w:t>
            </w:r>
            <w:r>
              <w:t>13</w:t>
            </w:r>
            <w:r w:rsidRPr="00A900E2">
              <w:t>. Синтаксический анализ сложного предложения.</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E21248" w:rsidRDefault="00AA161C" w:rsidP="00FB4C41">
            <w:pPr>
              <w:spacing w:after="120"/>
              <w:rPr>
                <w:b/>
              </w:rPr>
            </w:pPr>
          </w:p>
        </w:tc>
      </w:tr>
      <w:tr w:rsidR="00AA161C" w:rsidRPr="00A900E2" w:rsidTr="00FB4C41">
        <w:tc>
          <w:tcPr>
            <w:tcW w:w="696" w:type="dxa"/>
          </w:tcPr>
          <w:p w:rsidR="00AA161C" w:rsidRPr="00A900E2" w:rsidRDefault="00AA161C" w:rsidP="00FB4C41">
            <w:pPr>
              <w:spacing w:line="480" w:lineRule="auto"/>
            </w:pPr>
            <w:r>
              <w:t>4</w:t>
            </w:r>
            <w:r w:rsidRPr="00A900E2">
              <w:t>.</w:t>
            </w:r>
            <w:r>
              <w:t>14</w:t>
            </w:r>
            <w:r w:rsidRPr="00A900E2">
              <w:t>.</w:t>
            </w:r>
          </w:p>
        </w:tc>
        <w:tc>
          <w:tcPr>
            <w:tcW w:w="3956" w:type="dxa"/>
          </w:tcPr>
          <w:p w:rsidR="00AA161C" w:rsidRPr="00A900E2" w:rsidRDefault="00AA161C" w:rsidP="00FB4C41">
            <w:r w:rsidRPr="00A900E2">
              <w:t xml:space="preserve">Задание </w:t>
            </w:r>
            <w:r>
              <w:t>14</w:t>
            </w:r>
            <w:r w:rsidRPr="00A900E2">
              <w:t>. Сложные предложения с разными видами связи между частями.</w:t>
            </w:r>
          </w:p>
        </w:tc>
        <w:tc>
          <w:tcPr>
            <w:tcW w:w="971" w:type="dxa"/>
          </w:tcPr>
          <w:p w:rsidR="00AA161C" w:rsidRPr="00A900E2" w:rsidRDefault="00AA161C" w:rsidP="00FB4C41">
            <w:pPr>
              <w:jc w:val="center"/>
            </w:pPr>
            <w:r>
              <w:t>2</w:t>
            </w:r>
          </w:p>
        </w:tc>
        <w:tc>
          <w:tcPr>
            <w:tcW w:w="1011" w:type="dxa"/>
          </w:tcPr>
          <w:p w:rsidR="00AA161C" w:rsidRPr="00A900E2" w:rsidRDefault="00AA161C" w:rsidP="00FB4C41">
            <w:pPr>
              <w:jc w:val="center"/>
            </w:pPr>
            <w:r>
              <w:t>1</w:t>
            </w:r>
          </w:p>
        </w:tc>
        <w:tc>
          <w:tcPr>
            <w:tcW w:w="1275" w:type="dxa"/>
          </w:tcPr>
          <w:p w:rsidR="00AA161C" w:rsidRPr="00A900E2" w:rsidRDefault="00AA161C" w:rsidP="00FB4C41">
            <w:pPr>
              <w:spacing w:after="120"/>
              <w:jc w:val="center"/>
            </w:pPr>
            <w:r>
              <w:t>1</w:t>
            </w:r>
          </w:p>
        </w:tc>
        <w:tc>
          <w:tcPr>
            <w:tcW w:w="1555" w:type="dxa"/>
          </w:tcPr>
          <w:p w:rsidR="00AA161C" w:rsidRPr="00C93CFF" w:rsidRDefault="00AA161C" w:rsidP="00FB4C41">
            <w:pPr>
              <w:spacing w:after="120"/>
            </w:pPr>
          </w:p>
        </w:tc>
      </w:tr>
      <w:tr w:rsidR="00AA161C" w:rsidRPr="00A900E2" w:rsidTr="00FB4C41">
        <w:tc>
          <w:tcPr>
            <w:tcW w:w="696" w:type="dxa"/>
          </w:tcPr>
          <w:p w:rsidR="00AA161C" w:rsidRDefault="00AA161C" w:rsidP="00FB4C41">
            <w:pPr>
              <w:spacing w:line="480" w:lineRule="auto"/>
            </w:pPr>
          </w:p>
        </w:tc>
        <w:tc>
          <w:tcPr>
            <w:tcW w:w="3956" w:type="dxa"/>
          </w:tcPr>
          <w:p w:rsidR="00AA161C" w:rsidRPr="00E21248" w:rsidRDefault="00AA161C" w:rsidP="00FB4C41">
            <w:pPr>
              <w:rPr>
                <w:b/>
              </w:rPr>
            </w:pPr>
            <w:r w:rsidRPr="00E21248">
              <w:rPr>
                <w:b/>
              </w:rPr>
              <w:t>Итого</w:t>
            </w:r>
          </w:p>
        </w:tc>
        <w:tc>
          <w:tcPr>
            <w:tcW w:w="971" w:type="dxa"/>
          </w:tcPr>
          <w:p w:rsidR="00AA161C" w:rsidRPr="00E21248" w:rsidRDefault="00AA161C" w:rsidP="00FB4C41">
            <w:pPr>
              <w:jc w:val="center"/>
              <w:rPr>
                <w:b/>
              </w:rPr>
            </w:pPr>
            <w:r>
              <w:rPr>
                <w:b/>
              </w:rPr>
              <w:t>72</w:t>
            </w:r>
          </w:p>
        </w:tc>
        <w:tc>
          <w:tcPr>
            <w:tcW w:w="1011" w:type="dxa"/>
          </w:tcPr>
          <w:p w:rsidR="00AA161C" w:rsidRPr="00E21248" w:rsidRDefault="00AA161C" w:rsidP="00FB4C41">
            <w:pPr>
              <w:jc w:val="center"/>
              <w:rPr>
                <w:b/>
              </w:rPr>
            </w:pPr>
            <w:r>
              <w:rPr>
                <w:b/>
              </w:rPr>
              <w:t>23</w:t>
            </w:r>
          </w:p>
        </w:tc>
        <w:tc>
          <w:tcPr>
            <w:tcW w:w="1275" w:type="dxa"/>
          </w:tcPr>
          <w:p w:rsidR="00AA161C" w:rsidRPr="00E21248" w:rsidRDefault="00AA161C" w:rsidP="00FB4C41">
            <w:pPr>
              <w:spacing w:after="120"/>
              <w:jc w:val="center"/>
              <w:rPr>
                <w:b/>
              </w:rPr>
            </w:pPr>
            <w:r>
              <w:rPr>
                <w:b/>
              </w:rPr>
              <w:t>49</w:t>
            </w:r>
          </w:p>
        </w:tc>
        <w:tc>
          <w:tcPr>
            <w:tcW w:w="1555" w:type="dxa"/>
          </w:tcPr>
          <w:p w:rsidR="00AA161C" w:rsidRPr="00A900E2" w:rsidRDefault="00AA161C" w:rsidP="00FB4C41">
            <w:pPr>
              <w:spacing w:after="120"/>
            </w:pPr>
          </w:p>
        </w:tc>
      </w:tr>
      <w:bookmarkEnd w:id="1"/>
      <w:bookmarkEnd w:id="2"/>
    </w:tbl>
    <w:p w:rsidR="00AA161C" w:rsidRPr="00AD0676" w:rsidRDefault="00AA161C" w:rsidP="00AA161C">
      <w:pPr>
        <w:jc w:val="center"/>
        <w:rPr>
          <w:b/>
          <w:bCs/>
        </w:rPr>
      </w:pPr>
    </w:p>
    <w:p w:rsidR="00AA161C" w:rsidRPr="00AD0676" w:rsidRDefault="00AA161C" w:rsidP="00AA161C">
      <w:pPr>
        <w:jc w:val="center"/>
        <w:rPr>
          <w:b/>
          <w:bCs/>
        </w:rPr>
      </w:pPr>
      <w:r>
        <w:rPr>
          <w:b/>
          <w:bCs/>
        </w:rPr>
        <w:t xml:space="preserve">Содержание (дидактические единицы) модуля </w:t>
      </w:r>
      <w:r w:rsidRPr="0071237C">
        <w:rPr>
          <w:b/>
        </w:rPr>
        <w:t>«</w:t>
      </w:r>
      <w:r w:rsidRPr="0071237C">
        <w:rPr>
          <w:b/>
          <w:bCs/>
        </w:rPr>
        <w:t xml:space="preserve">Подготовка </w:t>
      </w:r>
      <w:r>
        <w:rPr>
          <w:b/>
          <w:bCs/>
        </w:rPr>
        <w:t>выпускников образовательных организаций</w:t>
      </w:r>
      <w:r w:rsidRPr="0071237C">
        <w:rPr>
          <w:b/>
          <w:bCs/>
        </w:rPr>
        <w:t xml:space="preserve"> к сдаче </w:t>
      </w:r>
      <w:r>
        <w:rPr>
          <w:b/>
          <w:bCs/>
        </w:rPr>
        <w:t>основного</w:t>
      </w:r>
      <w:r w:rsidRPr="0071237C">
        <w:rPr>
          <w:b/>
          <w:bCs/>
        </w:rPr>
        <w:t xml:space="preserve"> государственного экзамена по</w:t>
      </w:r>
      <w:r>
        <w:rPr>
          <w:b/>
          <w:bCs/>
        </w:rPr>
        <w:t xml:space="preserve"> русскому языку</w:t>
      </w:r>
      <w:r w:rsidRPr="0071237C">
        <w:rPr>
          <w:b/>
        </w:rPr>
        <w:t>»</w:t>
      </w:r>
    </w:p>
    <w:p w:rsidR="00AA161C" w:rsidRDefault="00AA161C" w:rsidP="00AA161C">
      <w:pPr>
        <w:jc w:val="both"/>
        <w:rPr>
          <w:b/>
        </w:rPr>
      </w:pPr>
    </w:p>
    <w:p w:rsidR="00AA161C" w:rsidRPr="00C93CFF" w:rsidRDefault="00AA161C" w:rsidP="00AA161C">
      <w:pPr>
        <w:ind w:firstLine="709"/>
        <w:jc w:val="both"/>
        <w:rPr>
          <w:b/>
          <w:lang w:eastAsia="ar-SA"/>
        </w:rPr>
      </w:pPr>
      <w:r w:rsidRPr="00C93CFF">
        <w:rPr>
          <w:b/>
        </w:rPr>
        <w:t>Тема 1</w:t>
      </w:r>
      <w:r w:rsidRPr="00C93CFF">
        <w:t xml:space="preserve">. </w:t>
      </w:r>
      <w:r w:rsidRPr="00A900E2">
        <w:rPr>
          <w:b/>
        </w:rPr>
        <w:t>Тренировочные варианты экзаменационных работ для проведения ГИА по русскому языку</w:t>
      </w:r>
      <w:r w:rsidRPr="00C93CFF">
        <w:rPr>
          <w:b/>
          <w:lang w:eastAsia="ar-SA"/>
        </w:rPr>
        <w:t xml:space="preserve"> </w:t>
      </w:r>
    </w:p>
    <w:p w:rsidR="00AA161C" w:rsidRPr="00C93CFF" w:rsidRDefault="00AA161C" w:rsidP="00AA161C">
      <w:pPr>
        <w:pStyle w:val="14"/>
        <w:suppressAutoHyphens w:val="0"/>
        <w:ind w:firstLine="709"/>
        <w:jc w:val="both"/>
        <w:rPr>
          <w:rFonts w:ascii="Times New Roman" w:hAnsi="Times New Roman"/>
          <w:sz w:val="24"/>
          <w:szCs w:val="24"/>
        </w:rPr>
      </w:pPr>
      <w:r w:rsidRPr="00C93CFF">
        <w:rPr>
          <w:rFonts w:ascii="Times New Roman" w:hAnsi="Times New Roman"/>
          <w:sz w:val="24"/>
          <w:szCs w:val="24"/>
        </w:rPr>
        <w:t xml:space="preserve">Задачи курса. Содержание программы. Структура и особенности </w:t>
      </w:r>
      <w:r>
        <w:rPr>
          <w:rFonts w:ascii="Times New Roman" w:hAnsi="Times New Roman"/>
          <w:sz w:val="24"/>
          <w:szCs w:val="24"/>
        </w:rPr>
        <w:t>ОГЭ</w:t>
      </w:r>
      <w:r w:rsidRPr="00C93CFF">
        <w:rPr>
          <w:rFonts w:ascii="Times New Roman" w:hAnsi="Times New Roman"/>
          <w:sz w:val="24"/>
          <w:szCs w:val="24"/>
        </w:rPr>
        <w:t xml:space="preserve">. Типология заданий </w:t>
      </w:r>
      <w:r>
        <w:rPr>
          <w:rFonts w:ascii="Times New Roman" w:hAnsi="Times New Roman"/>
          <w:sz w:val="24"/>
          <w:szCs w:val="24"/>
        </w:rPr>
        <w:t>ОГЭ</w:t>
      </w:r>
      <w:r w:rsidRPr="00C93CFF">
        <w:rPr>
          <w:rFonts w:ascii="Times New Roman" w:hAnsi="Times New Roman"/>
          <w:sz w:val="24"/>
          <w:szCs w:val="24"/>
        </w:rPr>
        <w:t>.</w:t>
      </w:r>
      <w:r>
        <w:rPr>
          <w:rFonts w:ascii="Times New Roman" w:hAnsi="Times New Roman"/>
          <w:sz w:val="24"/>
          <w:szCs w:val="24"/>
        </w:rPr>
        <w:t xml:space="preserve"> Бланки ОГЭ и их заполнение.</w:t>
      </w:r>
    </w:p>
    <w:p w:rsidR="00AA161C" w:rsidRPr="00C93CFF" w:rsidRDefault="00AA161C" w:rsidP="00AA161C">
      <w:pPr>
        <w:ind w:firstLine="709"/>
        <w:jc w:val="both"/>
        <w:rPr>
          <w:b/>
        </w:rPr>
      </w:pPr>
      <w:r w:rsidRPr="00C93CFF">
        <w:rPr>
          <w:b/>
        </w:rPr>
        <w:t xml:space="preserve">Тема 2. Сжатое изложение </w:t>
      </w:r>
    </w:p>
    <w:p w:rsidR="00AA161C" w:rsidRPr="00C93CFF" w:rsidRDefault="00AA161C" w:rsidP="00AA161C">
      <w:pPr>
        <w:ind w:firstLine="709"/>
        <w:jc w:val="both"/>
      </w:pPr>
      <w:r w:rsidRPr="00C93CFF">
        <w:t>Обработка информации исходного текста, умение точно определять круг предметов и явлений действительности, отражаемой в тексте;</w:t>
      </w:r>
    </w:p>
    <w:p w:rsidR="00AA161C" w:rsidRPr="00C93CFF" w:rsidRDefault="00AA161C" w:rsidP="00AA161C">
      <w:pPr>
        <w:ind w:firstLine="709"/>
        <w:jc w:val="both"/>
        <w:rPr>
          <w:b/>
        </w:rPr>
      </w:pPr>
      <w:r>
        <w:t xml:space="preserve">восприятие авторского </w:t>
      </w:r>
      <w:r w:rsidRPr="00C93CFF">
        <w:t>замысла; вычленение главного в информации; сокращение текста разными способами</w:t>
      </w:r>
    </w:p>
    <w:p w:rsidR="00AA161C" w:rsidRPr="00C93CFF" w:rsidRDefault="00AA161C" w:rsidP="00AA161C">
      <w:pPr>
        <w:ind w:firstLine="709"/>
        <w:jc w:val="both"/>
        <w:rPr>
          <w:b/>
        </w:rPr>
      </w:pPr>
      <w:r w:rsidRPr="00C93CFF">
        <w:rPr>
          <w:b/>
        </w:rPr>
        <w:t xml:space="preserve">Тема 3. </w:t>
      </w:r>
      <w:r>
        <w:rPr>
          <w:b/>
        </w:rPr>
        <w:t>Сочинение-рассуждение</w:t>
      </w:r>
    </w:p>
    <w:p w:rsidR="00AA161C" w:rsidRPr="00C93CFF" w:rsidRDefault="00AA161C" w:rsidP="00AA161C">
      <w:pPr>
        <w:ind w:firstLine="709"/>
        <w:jc w:val="both"/>
      </w:pPr>
      <w:r w:rsidRPr="00C93CFF">
        <w:rPr>
          <w:bCs/>
          <w:lang w:eastAsia="ar-SA"/>
        </w:rPr>
        <w:t>Подготовка к написанию сочинения (</w:t>
      </w:r>
      <w:r>
        <w:rPr>
          <w:bCs/>
          <w:lang w:eastAsia="ar-SA"/>
        </w:rPr>
        <w:t>задание 15</w:t>
      </w:r>
      <w:r w:rsidRPr="00C93CFF">
        <w:rPr>
          <w:bCs/>
          <w:lang w:eastAsia="ar-SA"/>
        </w:rPr>
        <w:t xml:space="preserve">). </w:t>
      </w:r>
      <w:r w:rsidRPr="00C93CFF">
        <w:rPr>
          <w:lang w:eastAsia="ar-SA"/>
        </w:rPr>
        <w:t xml:space="preserve">Знакомство с критериями оценки части С </w:t>
      </w:r>
      <w:r>
        <w:rPr>
          <w:lang w:eastAsia="ar-SA"/>
        </w:rPr>
        <w:t>(задание 15)</w:t>
      </w:r>
      <w:r w:rsidRPr="00C93CFF">
        <w:rPr>
          <w:lang w:eastAsia="ar-SA"/>
        </w:rPr>
        <w:t>.</w:t>
      </w:r>
    </w:p>
    <w:p w:rsidR="00AA161C" w:rsidRPr="00C93CFF" w:rsidRDefault="00AA161C" w:rsidP="00AA161C">
      <w:pPr>
        <w:ind w:firstLine="709"/>
        <w:jc w:val="both"/>
      </w:pPr>
      <w:r>
        <w:t xml:space="preserve">Текст как </w:t>
      </w:r>
      <w:r w:rsidRPr="00C93CFF">
        <w:t xml:space="preserve">речевое </w:t>
      </w:r>
      <w:r>
        <w:t>произведение. Смысловая</w:t>
      </w:r>
      <w:r w:rsidRPr="00C93CFF">
        <w:t xml:space="preserve"> и </w:t>
      </w:r>
      <w:r>
        <w:t xml:space="preserve">композиционная </w:t>
      </w:r>
      <w:r w:rsidRPr="00C93CFF">
        <w:t>целостность</w:t>
      </w:r>
      <w:r>
        <w:t xml:space="preserve"> текста. Создание текстов</w:t>
      </w:r>
      <w:r w:rsidRPr="00C93CFF">
        <w:t xml:space="preserve"> различных </w:t>
      </w:r>
      <w:r>
        <w:t>стилей и</w:t>
      </w:r>
      <w:r w:rsidRPr="00C93CFF">
        <w:t xml:space="preserve"> функционально-смысловых типов речи. Информаци</w:t>
      </w:r>
      <w:r>
        <w:t xml:space="preserve">онная </w:t>
      </w:r>
      <w:r w:rsidRPr="00C93CFF">
        <w:t xml:space="preserve">обработка </w:t>
      </w:r>
      <w:r>
        <w:t xml:space="preserve">текстов различных стилей </w:t>
      </w:r>
      <w:r w:rsidRPr="00C93CFF">
        <w:t xml:space="preserve">и жанров. </w:t>
      </w:r>
      <w:r w:rsidRPr="00C93CFF">
        <w:rPr>
          <w:lang w:eastAsia="ar-SA"/>
        </w:rPr>
        <w:t xml:space="preserve">Авторская позиция и способы её выявления. Аргументация. Смысловая цельность, речевая связность и последовательность изложения текста. </w:t>
      </w:r>
      <w:r>
        <w:t xml:space="preserve">Грамматические </w:t>
      </w:r>
      <w:r w:rsidRPr="00C93CFF">
        <w:t>нормы (морфолог</w:t>
      </w:r>
      <w:r>
        <w:t xml:space="preserve">ические нормы). Грамматические </w:t>
      </w:r>
      <w:r w:rsidRPr="00C93CFF">
        <w:t>нормы (синтаксические нормы). Лексические нормы.</w:t>
      </w:r>
    </w:p>
    <w:p w:rsidR="00AA161C" w:rsidRDefault="00AA161C" w:rsidP="00AA161C">
      <w:pPr>
        <w:ind w:firstLine="709"/>
        <w:jc w:val="both"/>
        <w:rPr>
          <w:b/>
        </w:rPr>
      </w:pPr>
      <w:r w:rsidRPr="00C93CFF">
        <w:rPr>
          <w:b/>
        </w:rPr>
        <w:t xml:space="preserve">Тема 4. </w:t>
      </w:r>
      <w:r>
        <w:rPr>
          <w:b/>
        </w:rPr>
        <w:t>Задания тестовой части</w:t>
      </w:r>
    </w:p>
    <w:p w:rsidR="00AA161C" w:rsidRPr="00C93CFF" w:rsidRDefault="00AA161C" w:rsidP="00AA161C">
      <w:pPr>
        <w:ind w:firstLine="709"/>
        <w:jc w:val="both"/>
      </w:pPr>
      <w:r w:rsidRPr="00C93CFF">
        <w:t>Особенности лексического состава слов. Основные выразительные средства лексики и фразеологии. Употребление слов, использованных в переносном значении, в художественном тексте (тропов). Лексическое значение слова: прямое, переносное. Книжная и разговорная лексика. Общеупотребительная и ограниченная лексика. Исконно русская и заимствованная лексика. Трудности лексического анализа слов.</w:t>
      </w:r>
    </w:p>
    <w:p w:rsidR="00AA161C" w:rsidRPr="00C93CFF" w:rsidRDefault="00AA161C" w:rsidP="00AA161C">
      <w:pPr>
        <w:ind w:firstLine="709"/>
        <w:jc w:val="both"/>
      </w:pPr>
      <w:r w:rsidRPr="00C93CFF">
        <w:t xml:space="preserve">Система частей речи в русском языке. Грамматическое значение, морфологические признаки, синтаксическая роль. </w:t>
      </w:r>
    </w:p>
    <w:p w:rsidR="00AA161C" w:rsidRPr="00C93CFF" w:rsidRDefault="00AA161C" w:rsidP="00AA161C">
      <w:pPr>
        <w:ind w:firstLine="709"/>
        <w:jc w:val="both"/>
      </w:pPr>
      <w:r w:rsidRPr="00C93CFF">
        <w:t>Орфография в системе лингвистики. Роль грамотного письма в процессе речевого общения. Правописание корней. Виды орфограмм в корне слова.  Правописание словарных слов. Трудные случаи правописания приставок. Слитное,  дефисное, раздельное написание. Правописание  суффиксов различных частей речи  (кроме -Н-/-НН).  Правописание -Н-  и -НН-  в различных  частях  речи. Правописание  личных окончаний  глаголов  и суффиксов  причастий настоящего времени</w:t>
      </w:r>
    </w:p>
    <w:p w:rsidR="00AA161C" w:rsidRPr="00C93CFF" w:rsidRDefault="00AA161C" w:rsidP="00AA161C">
      <w:pPr>
        <w:ind w:firstLine="709"/>
        <w:jc w:val="both"/>
      </w:pPr>
      <w:r w:rsidRPr="00C93CFF">
        <w:t>Особенности связи слов в словосочетаниях. Правильное употребление словосочетаний. Типы словосочетаний и виды связи в них. Предложение как речевое высказывание. Односоставные и двусоставные предложения. Простое осложненное предложение. Однородные и неоднородные определения. Знаки препинания при однородных членах предложения. Обособленные члены предложения. Обособленные члены предложения в текстах разных стилей и типов речи. Уточняющие члены предложений.</w:t>
      </w:r>
    </w:p>
    <w:p w:rsidR="00AA161C" w:rsidRPr="00C93CFF" w:rsidRDefault="00AA161C" w:rsidP="00AA161C">
      <w:pPr>
        <w:ind w:firstLine="709"/>
        <w:jc w:val="both"/>
      </w:pPr>
      <w:r w:rsidRPr="00C93CFF">
        <w:lastRenderedPageBreak/>
        <w:t>Сложносочиненные предложения. Использование сложносочиненных предложений в художественном тексте. Знаки препинания в сложноподчиненном предложении Использование сложноподчиненных предложений в художественном тексте. Сложные синтаксические конструкции и знаки препинания в них.</w:t>
      </w:r>
    </w:p>
    <w:p w:rsidR="00AA161C" w:rsidRPr="00AA161C" w:rsidRDefault="00AA161C" w:rsidP="00AA161C">
      <w:pPr>
        <w:pStyle w:val="33"/>
        <w:tabs>
          <w:tab w:val="left" w:pos="9356"/>
        </w:tabs>
        <w:spacing w:before="120"/>
        <w:ind w:left="0" w:right="44"/>
        <w:jc w:val="both"/>
        <w:rPr>
          <w:rFonts w:ascii="Times New Roman" w:hAnsi="Times New Roman"/>
          <w:b/>
          <w:i/>
          <w:sz w:val="24"/>
          <w:szCs w:val="24"/>
        </w:rPr>
      </w:pPr>
      <w:r w:rsidRPr="00AA161C">
        <w:rPr>
          <w:rFonts w:ascii="Times New Roman" w:hAnsi="Times New Roman"/>
          <w:b/>
          <w:i/>
          <w:sz w:val="24"/>
          <w:szCs w:val="24"/>
        </w:rPr>
        <w:t>Организация учебного процесса</w:t>
      </w:r>
    </w:p>
    <w:p w:rsidR="00AA161C" w:rsidRPr="00AD0676" w:rsidRDefault="00AA161C" w:rsidP="00AA161C">
      <w:pPr>
        <w:ind w:firstLine="900"/>
        <w:jc w:val="both"/>
        <w:rPr>
          <w:b/>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1843"/>
        <w:gridCol w:w="2551"/>
        <w:gridCol w:w="2694"/>
      </w:tblGrid>
      <w:tr w:rsidR="00AA161C" w:rsidRPr="00301C6C" w:rsidTr="00FB4C41">
        <w:tc>
          <w:tcPr>
            <w:tcW w:w="1668" w:type="dxa"/>
          </w:tcPr>
          <w:p w:rsidR="00AA161C" w:rsidRPr="00301C6C" w:rsidRDefault="00AA161C" w:rsidP="00FB4C41">
            <w:pPr>
              <w:jc w:val="both"/>
              <w:rPr>
                <w:b/>
              </w:rPr>
            </w:pPr>
            <w:r w:rsidRPr="00301C6C">
              <w:rPr>
                <w:b/>
              </w:rPr>
              <w:t>Название тем</w:t>
            </w:r>
          </w:p>
        </w:tc>
        <w:tc>
          <w:tcPr>
            <w:tcW w:w="850" w:type="dxa"/>
          </w:tcPr>
          <w:p w:rsidR="00AA161C" w:rsidRPr="00301C6C" w:rsidRDefault="00AA161C" w:rsidP="00FB4C41">
            <w:pPr>
              <w:jc w:val="center"/>
              <w:rPr>
                <w:b/>
              </w:rPr>
            </w:pPr>
            <w:r w:rsidRPr="00301C6C">
              <w:rPr>
                <w:b/>
              </w:rPr>
              <w:t>Объем в часах</w:t>
            </w:r>
          </w:p>
        </w:tc>
        <w:tc>
          <w:tcPr>
            <w:tcW w:w="1843" w:type="dxa"/>
          </w:tcPr>
          <w:p w:rsidR="00AA161C" w:rsidRDefault="00AA161C" w:rsidP="00FB4C41">
            <w:pPr>
              <w:jc w:val="center"/>
              <w:rPr>
                <w:b/>
              </w:rPr>
            </w:pPr>
            <w:r w:rsidRPr="00301C6C">
              <w:rPr>
                <w:b/>
              </w:rPr>
              <w:t xml:space="preserve">Форма </w:t>
            </w:r>
          </w:p>
          <w:p w:rsidR="00AA161C" w:rsidRPr="00301C6C" w:rsidRDefault="00AA161C" w:rsidP="00FB4C41">
            <w:pPr>
              <w:jc w:val="center"/>
              <w:rPr>
                <w:b/>
              </w:rPr>
            </w:pPr>
            <w:r w:rsidRPr="00301C6C">
              <w:rPr>
                <w:b/>
              </w:rPr>
              <w:t>организации занятий</w:t>
            </w:r>
          </w:p>
        </w:tc>
        <w:tc>
          <w:tcPr>
            <w:tcW w:w="2551" w:type="dxa"/>
          </w:tcPr>
          <w:p w:rsidR="00AA161C" w:rsidRPr="00301C6C" w:rsidRDefault="00AA161C" w:rsidP="00FB4C41">
            <w:pPr>
              <w:jc w:val="center"/>
              <w:rPr>
                <w:b/>
              </w:rPr>
            </w:pPr>
            <w:r w:rsidRPr="00301C6C">
              <w:rPr>
                <w:b/>
              </w:rPr>
              <w:t>Информационная база</w:t>
            </w:r>
          </w:p>
        </w:tc>
        <w:tc>
          <w:tcPr>
            <w:tcW w:w="2694" w:type="dxa"/>
          </w:tcPr>
          <w:p w:rsidR="00AA161C" w:rsidRDefault="00AA161C" w:rsidP="00FB4C41">
            <w:pPr>
              <w:jc w:val="center"/>
              <w:rPr>
                <w:b/>
              </w:rPr>
            </w:pPr>
            <w:r>
              <w:rPr>
                <w:b/>
              </w:rPr>
              <w:t>Примеры заданий</w:t>
            </w:r>
          </w:p>
          <w:p w:rsidR="00AA161C" w:rsidRPr="00301C6C" w:rsidRDefault="00AA161C" w:rsidP="00FB4C41">
            <w:pPr>
              <w:jc w:val="center"/>
              <w:rPr>
                <w:b/>
              </w:rPr>
            </w:pPr>
            <w:r>
              <w:rPr>
                <w:b/>
              </w:rPr>
              <w:t>для слушателей</w:t>
            </w:r>
          </w:p>
        </w:tc>
      </w:tr>
      <w:tr w:rsidR="00AA161C" w:rsidRPr="00301C6C" w:rsidTr="00FB4C41">
        <w:tc>
          <w:tcPr>
            <w:tcW w:w="1668" w:type="dxa"/>
          </w:tcPr>
          <w:p w:rsidR="00AA161C" w:rsidRDefault="00AA161C" w:rsidP="00FB4C41">
            <w:pPr>
              <w:rPr>
                <w:b/>
              </w:rPr>
            </w:pPr>
            <w:r>
              <w:rPr>
                <w:b/>
                <w:u w:val="single"/>
              </w:rPr>
              <w:t>Тема</w:t>
            </w:r>
            <w:r w:rsidRPr="002D3E2E">
              <w:rPr>
                <w:b/>
                <w:u w:val="single"/>
              </w:rPr>
              <w:t xml:space="preserve"> 1</w:t>
            </w:r>
            <w:r w:rsidRPr="00A900E2">
              <w:rPr>
                <w:b/>
              </w:rPr>
              <w:t>.</w:t>
            </w:r>
          </w:p>
          <w:p w:rsidR="00AA161C" w:rsidRPr="00A900E2" w:rsidRDefault="00AA161C" w:rsidP="00FB4C41">
            <w:pPr>
              <w:rPr>
                <w:b/>
              </w:rPr>
            </w:pPr>
            <w:r w:rsidRPr="00A900E2">
              <w:rPr>
                <w:b/>
              </w:rPr>
              <w:t>Тренировочные варианты экзаменационных работ для проведения ГИА по русскому языку</w:t>
            </w:r>
          </w:p>
        </w:tc>
        <w:tc>
          <w:tcPr>
            <w:tcW w:w="850" w:type="dxa"/>
          </w:tcPr>
          <w:p w:rsidR="00AA161C" w:rsidRPr="00301C6C" w:rsidRDefault="00AA161C" w:rsidP="00FB4C41">
            <w:pPr>
              <w:jc w:val="center"/>
              <w:rPr>
                <w:b/>
              </w:rPr>
            </w:pPr>
            <w:r>
              <w:rPr>
                <w:b/>
              </w:rPr>
              <w:t>4</w:t>
            </w:r>
          </w:p>
        </w:tc>
        <w:tc>
          <w:tcPr>
            <w:tcW w:w="1843" w:type="dxa"/>
          </w:tcPr>
          <w:p w:rsidR="00AA161C" w:rsidRPr="003D4594" w:rsidRDefault="00AA161C" w:rsidP="00FB4C41">
            <w:pPr>
              <w:jc w:val="both"/>
            </w:pPr>
            <w:r>
              <w:t>Лекция, практикум</w:t>
            </w:r>
          </w:p>
        </w:tc>
        <w:tc>
          <w:tcPr>
            <w:tcW w:w="2551" w:type="dxa"/>
          </w:tcPr>
          <w:p w:rsidR="00AA161C" w:rsidRPr="003D4594" w:rsidRDefault="00AA161C" w:rsidP="00FB4C41">
            <w:pPr>
              <w:jc w:val="both"/>
            </w:pPr>
            <w:r>
              <w:t>Презентации, печатные тестовые задания, Открытый банк заданий</w:t>
            </w:r>
          </w:p>
        </w:tc>
        <w:tc>
          <w:tcPr>
            <w:tcW w:w="2694" w:type="dxa"/>
          </w:tcPr>
          <w:p w:rsidR="00AA161C" w:rsidRPr="006728E8" w:rsidRDefault="00AA161C" w:rsidP="00FB4C41">
            <w:pPr>
              <w:jc w:val="both"/>
            </w:pPr>
            <w:r w:rsidRPr="006728E8">
              <w:t xml:space="preserve">Выполните все задания, входящие в структуру ОГЭ по русскому языку в </w:t>
            </w:r>
            <w:r w:rsidRPr="006728E8">
              <w:rPr>
                <w:lang w:val="en-US"/>
              </w:rPr>
              <w:t>IX</w:t>
            </w:r>
            <w:r w:rsidRPr="006728E8">
              <w:t xml:space="preserve"> классе (напишите сжатое изложение, решите тестовую часть, напишите сочинение-рассуждение)</w:t>
            </w:r>
          </w:p>
        </w:tc>
      </w:tr>
      <w:tr w:rsidR="00AA161C" w:rsidRPr="00301C6C" w:rsidTr="00FB4C41">
        <w:tc>
          <w:tcPr>
            <w:tcW w:w="1668" w:type="dxa"/>
          </w:tcPr>
          <w:p w:rsidR="00AA161C" w:rsidRPr="00840388" w:rsidRDefault="00AA161C" w:rsidP="00FB4C41">
            <w:pPr>
              <w:rPr>
                <w:b/>
              </w:rPr>
            </w:pPr>
            <w:r>
              <w:rPr>
                <w:b/>
                <w:u w:val="single"/>
              </w:rPr>
              <w:t>Тема 2</w:t>
            </w:r>
            <w:r w:rsidRPr="00840388">
              <w:rPr>
                <w:b/>
              </w:rPr>
              <w:t>. «Сжатое изложение»</w:t>
            </w:r>
          </w:p>
        </w:tc>
        <w:tc>
          <w:tcPr>
            <w:tcW w:w="850" w:type="dxa"/>
          </w:tcPr>
          <w:p w:rsidR="00AA161C" w:rsidRDefault="00AA161C" w:rsidP="00FB4C41">
            <w:pPr>
              <w:jc w:val="center"/>
              <w:rPr>
                <w:b/>
              </w:rPr>
            </w:pPr>
            <w:r>
              <w:rPr>
                <w:b/>
              </w:rPr>
              <w:t>12</w:t>
            </w:r>
          </w:p>
        </w:tc>
        <w:tc>
          <w:tcPr>
            <w:tcW w:w="1843" w:type="dxa"/>
          </w:tcPr>
          <w:p w:rsidR="00AA161C" w:rsidRPr="003D4594" w:rsidRDefault="00AA161C" w:rsidP="00FB4C41">
            <w:pPr>
              <w:jc w:val="both"/>
            </w:pPr>
            <w:r>
              <w:t>Лекция, практикум</w:t>
            </w:r>
          </w:p>
        </w:tc>
        <w:tc>
          <w:tcPr>
            <w:tcW w:w="2551" w:type="dxa"/>
          </w:tcPr>
          <w:p w:rsidR="00AA161C" w:rsidRPr="003D4594" w:rsidRDefault="00AA161C" w:rsidP="00FB4C41">
            <w:pPr>
              <w:jc w:val="both"/>
            </w:pPr>
            <w:r>
              <w:t>Презентации, печатные тестовые задания, Открытый банк заданий, аудиозаписи текстов изложений</w:t>
            </w:r>
          </w:p>
        </w:tc>
        <w:tc>
          <w:tcPr>
            <w:tcW w:w="2694" w:type="dxa"/>
          </w:tcPr>
          <w:p w:rsidR="00AA161C" w:rsidRPr="003D4594" w:rsidRDefault="00AA161C" w:rsidP="00FB4C41">
            <w:r>
              <w:t>Решите тест, напишите сжатое изложение по прослушанному тексту</w:t>
            </w:r>
          </w:p>
        </w:tc>
      </w:tr>
      <w:tr w:rsidR="00AA161C" w:rsidRPr="00301C6C" w:rsidTr="00FB4C41">
        <w:tc>
          <w:tcPr>
            <w:tcW w:w="1668" w:type="dxa"/>
          </w:tcPr>
          <w:p w:rsidR="00AA161C" w:rsidRPr="00840388" w:rsidRDefault="00AA161C" w:rsidP="00FB4C41">
            <w:pPr>
              <w:rPr>
                <w:b/>
              </w:rPr>
            </w:pPr>
            <w:r>
              <w:rPr>
                <w:b/>
                <w:u w:val="single"/>
              </w:rPr>
              <w:t>Тема 3</w:t>
            </w:r>
            <w:r w:rsidRPr="00840388">
              <w:rPr>
                <w:b/>
              </w:rPr>
              <w:t>. «Сочинение-рассуждение»</w:t>
            </w:r>
          </w:p>
        </w:tc>
        <w:tc>
          <w:tcPr>
            <w:tcW w:w="850" w:type="dxa"/>
          </w:tcPr>
          <w:p w:rsidR="00AA161C" w:rsidRDefault="00AA161C" w:rsidP="00FB4C41">
            <w:pPr>
              <w:jc w:val="center"/>
              <w:rPr>
                <w:b/>
              </w:rPr>
            </w:pPr>
            <w:r>
              <w:rPr>
                <w:b/>
              </w:rPr>
              <w:t>30</w:t>
            </w:r>
          </w:p>
        </w:tc>
        <w:tc>
          <w:tcPr>
            <w:tcW w:w="1843" w:type="dxa"/>
          </w:tcPr>
          <w:p w:rsidR="00AA161C" w:rsidRPr="003D4594" w:rsidRDefault="00AA161C" w:rsidP="00FB4C41">
            <w:pPr>
              <w:jc w:val="both"/>
            </w:pPr>
            <w:r>
              <w:t>Лекция, практикум</w:t>
            </w:r>
          </w:p>
        </w:tc>
        <w:tc>
          <w:tcPr>
            <w:tcW w:w="2551" w:type="dxa"/>
          </w:tcPr>
          <w:p w:rsidR="00AA161C" w:rsidRPr="003D4594" w:rsidRDefault="00AA161C" w:rsidP="00FB4C41">
            <w:pPr>
              <w:jc w:val="both"/>
            </w:pPr>
            <w:r>
              <w:t>Презентации, печатные тестовые задания, Открытый банк заданий</w:t>
            </w:r>
          </w:p>
        </w:tc>
        <w:tc>
          <w:tcPr>
            <w:tcW w:w="2694" w:type="dxa"/>
          </w:tcPr>
          <w:p w:rsidR="00AA161C" w:rsidRPr="003D4594" w:rsidRDefault="00AA161C" w:rsidP="00FB4C41">
            <w:r>
              <w:t xml:space="preserve">Решите текст, напишите сочинение рассуждение по прочитанному тексту и/или сочинение-рассуждение на лингвистическую тему. </w:t>
            </w:r>
          </w:p>
        </w:tc>
      </w:tr>
      <w:tr w:rsidR="00AA161C" w:rsidRPr="00301C6C" w:rsidTr="00FB4C41">
        <w:tc>
          <w:tcPr>
            <w:tcW w:w="1668" w:type="dxa"/>
          </w:tcPr>
          <w:p w:rsidR="00AA161C" w:rsidRPr="00C93CFF" w:rsidRDefault="00AA161C" w:rsidP="00FB4C41">
            <w:pPr>
              <w:rPr>
                <w:b/>
              </w:rPr>
            </w:pPr>
            <w:r>
              <w:rPr>
                <w:b/>
                <w:u w:val="single"/>
              </w:rPr>
              <w:t>Тема 4</w:t>
            </w:r>
            <w:r w:rsidRPr="00C93CFF">
              <w:rPr>
                <w:b/>
              </w:rPr>
              <w:t xml:space="preserve">. «Задания </w:t>
            </w:r>
            <w:r>
              <w:rPr>
                <w:b/>
              </w:rPr>
              <w:t>тестовой части</w:t>
            </w:r>
            <w:r w:rsidRPr="00C93CFF">
              <w:rPr>
                <w:b/>
              </w:rPr>
              <w:t>»</w:t>
            </w:r>
          </w:p>
        </w:tc>
        <w:tc>
          <w:tcPr>
            <w:tcW w:w="850" w:type="dxa"/>
          </w:tcPr>
          <w:p w:rsidR="00AA161C" w:rsidRDefault="00AA161C" w:rsidP="00FB4C41">
            <w:pPr>
              <w:jc w:val="center"/>
              <w:rPr>
                <w:b/>
              </w:rPr>
            </w:pPr>
            <w:r>
              <w:rPr>
                <w:b/>
              </w:rPr>
              <w:t>26</w:t>
            </w:r>
          </w:p>
        </w:tc>
        <w:tc>
          <w:tcPr>
            <w:tcW w:w="1843" w:type="dxa"/>
          </w:tcPr>
          <w:p w:rsidR="00AA161C" w:rsidRPr="003D4594" w:rsidRDefault="00AA161C" w:rsidP="00FB4C41">
            <w:pPr>
              <w:jc w:val="both"/>
            </w:pPr>
            <w:r>
              <w:t>Лекция, практикум</w:t>
            </w:r>
          </w:p>
        </w:tc>
        <w:tc>
          <w:tcPr>
            <w:tcW w:w="2551" w:type="dxa"/>
          </w:tcPr>
          <w:p w:rsidR="00AA161C" w:rsidRPr="003D4594" w:rsidRDefault="00AA161C" w:rsidP="00FB4C41">
            <w:pPr>
              <w:jc w:val="both"/>
            </w:pPr>
            <w:r>
              <w:t>Презентации, печатные тестовые задания, Открытый банк заданий</w:t>
            </w:r>
          </w:p>
        </w:tc>
        <w:tc>
          <w:tcPr>
            <w:tcW w:w="2694" w:type="dxa"/>
          </w:tcPr>
          <w:p w:rsidR="00AA161C" w:rsidRPr="003D4594" w:rsidRDefault="00AA161C" w:rsidP="00FB4C41">
            <w:r>
              <w:t xml:space="preserve">Решите тест, напишите сжатое изложение по прослушанному тексту, напишите сочинение рассуждение по прочитанному тексту и/или сочинение-рассуждение на лингвистическую тему.  </w:t>
            </w:r>
          </w:p>
        </w:tc>
      </w:tr>
      <w:tr w:rsidR="00AA161C" w:rsidRPr="00301C6C" w:rsidTr="00FB4C41">
        <w:tc>
          <w:tcPr>
            <w:tcW w:w="1668" w:type="dxa"/>
          </w:tcPr>
          <w:p w:rsidR="00AA161C" w:rsidRPr="00F7014D" w:rsidRDefault="00AA161C" w:rsidP="00FB4C41">
            <w:pPr>
              <w:rPr>
                <w:b/>
              </w:rPr>
            </w:pPr>
            <w:r>
              <w:rPr>
                <w:b/>
                <w:u w:val="single"/>
              </w:rPr>
              <w:t xml:space="preserve">Тема 5. </w:t>
            </w:r>
            <w:r>
              <w:rPr>
                <w:b/>
              </w:rPr>
              <w:t>«Тренировочные работы»</w:t>
            </w:r>
          </w:p>
        </w:tc>
        <w:tc>
          <w:tcPr>
            <w:tcW w:w="850" w:type="dxa"/>
          </w:tcPr>
          <w:p w:rsidR="00AA161C" w:rsidRDefault="00AA161C" w:rsidP="00FB4C41">
            <w:pPr>
              <w:jc w:val="center"/>
              <w:rPr>
                <w:b/>
              </w:rPr>
            </w:pPr>
            <w:r>
              <w:rPr>
                <w:b/>
              </w:rPr>
              <w:t>8</w:t>
            </w:r>
          </w:p>
        </w:tc>
        <w:tc>
          <w:tcPr>
            <w:tcW w:w="1843" w:type="dxa"/>
          </w:tcPr>
          <w:p w:rsidR="00AA161C" w:rsidRPr="003D4594" w:rsidRDefault="00AA161C" w:rsidP="00FB4C41">
            <w:pPr>
              <w:jc w:val="both"/>
            </w:pPr>
            <w:r>
              <w:t>Лекция, практикум</w:t>
            </w:r>
          </w:p>
        </w:tc>
        <w:tc>
          <w:tcPr>
            <w:tcW w:w="2551" w:type="dxa"/>
          </w:tcPr>
          <w:p w:rsidR="00AA161C" w:rsidRPr="002D3E2E" w:rsidRDefault="00AA161C" w:rsidP="00FB4C41">
            <w:pPr>
              <w:jc w:val="both"/>
            </w:pPr>
            <w:r>
              <w:t>Презентации, печатные тестовые задания, Открытый банк заданий, аудиофайлы изложений</w:t>
            </w:r>
          </w:p>
        </w:tc>
        <w:tc>
          <w:tcPr>
            <w:tcW w:w="2694" w:type="dxa"/>
          </w:tcPr>
          <w:p w:rsidR="00AA161C" w:rsidRPr="006728E8" w:rsidRDefault="00AA161C" w:rsidP="00FB4C41">
            <w:r w:rsidRPr="006728E8">
              <w:t xml:space="preserve">Выполните все задания, входящие в структуру ОГЭ по русскому языку в </w:t>
            </w:r>
            <w:r w:rsidRPr="006728E8">
              <w:rPr>
                <w:lang w:val="en-US"/>
              </w:rPr>
              <w:t>IX</w:t>
            </w:r>
            <w:r w:rsidRPr="006728E8">
              <w:t xml:space="preserve"> классе (напишите сжатое изложение, решите тестовую часть, напишите сочинение-рассуждение)</w:t>
            </w:r>
          </w:p>
        </w:tc>
      </w:tr>
    </w:tbl>
    <w:p w:rsidR="00AA161C" w:rsidRDefault="00AA161C" w:rsidP="00AA161C">
      <w:pPr>
        <w:pStyle w:val="33"/>
        <w:tabs>
          <w:tab w:val="left" w:pos="9356"/>
        </w:tabs>
        <w:spacing w:before="120"/>
        <w:ind w:left="0" w:right="44"/>
        <w:jc w:val="both"/>
        <w:rPr>
          <w:b/>
          <w:i/>
          <w:sz w:val="24"/>
          <w:szCs w:val="24"/>
        </w:rPr>
      </w:pPr>
    </w:p>
    <w:p w:rsidR="00AA161C" w:rsidRPr="00AA161C" w:rsidRDefault="00AA161C" w:rsidP="00AA161C">
      <w:pPr>
        <w:pStyle w:val="33"/>
        <w:tabs>
          <w:tab w:val="left" w:pos="9356"/>
        </w:tabs>
        <w:spacing w:before="120"/>
        <w:ind w:left="0" w:right="44"/>
        <w:jc w:val="both"/>
        <w:rPr>
          <w:rFonts w:ascii="Times New Roman" w:hAnsi="Times New Roman"/>
          <w:b/>
          <w:i/>
          <w:sz w:val="24"/>
          <w:szCs w:val="24"/>
        </w:rPr>
      </w:pPr>
      <w:r w:rsidRPr="00AA161C">
        <w:rPr>
          <w:rFonts w:ascii="Times New Roman" w:hAnsi="Times New Roman"/>
          <w:b/>
          <w:i/>
          <w:sz w:val="24"/>
          <w:szCs w:val="24"/>
        </w:rPr>
        <w:lastRenderedPageBreak/>
        <w:t>Оценка достижения планируемых результатов обучения</w:t>
      </w:r>
    </w:p>
    <w:p w:rsidR="00AA161C" w:rsidRPr="00AA161C" w:rsidRDefault="00AA161C" w:rsidP="00AA161C">
      <w:pPr>
        <w:pStyle w:val="33"/>
        <w:tabs>
          <w:tab w:val="left" w:pos="9356"/>
        </w:tabs>
        <w:spacing w:before="120"/>
        <w:ind w:left="0" w:right="44"/>
        <w:jc w:val="both"/>
        <w:rPr>
          <w:rFonts w:ascii="Times New Roman" w:hAnsi="Times New Roman"/>
          <w:b/>
          <w:i/>
          <w:sz w:val="24"/>
          <w:szCs w:val="24"/>
        </w:rPr>
      </w:pPr>
      <w:r w:rsidRPr="00AA161C">
        <w:rPr>
          <w:rFonts w:ascii="Times New Roman" w:hAnsi="Times New Roman"/>
          <w:b/>
          <w:i/>
          <w:sz w:val="24"/>
          <w:szCs w:val="24"/>
        </w:rPr>
        <w:t xml:space="preserve">Предмет оценивания: </w:t>
      </w:r>
      <w:r w:rsidRPr="00AA161C">
        <w:rPr>
          <w:rFonts w:ascii="Times New Roman" w:hAnsi="Times New Roman"/>
          <w:sz w:val="24"/>
          <w:szCs w:val="24"/>
        </w:rPr>
        <w:t>Уровень сформированности знаний, умений, навыков</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3118"/>
        <w:gridCol w:w="3261"/>
      </w:tblGrid>
      <w:tr w:rsidR="00AA161C" w:rsidRPr="00B064D7" w:rsidTr="00FB4C41">
        <w:tc>
          <w:tcPr>
            <w:tcW w:w="3227" w:type="dxa"/>
          </w:tcPr>
          <w:p w:rsidR="00AA161C" w:rsidRDefault="00AA161C" w:rsidP="00FB4C41">
            <w:pPr>
              <w:jc w:val="center"/>
              <w:rPr>
                <w:b/>
              </w:rPr>
            </w:pPr>
            <w:r>
              <w:rPr>
                <w:b/>
              </w:rPr>
              <w:t>Вид</w:t>
            </w:r>
            <w:r w:rsidRPr="00B064D7">
              <w:rPr>
                <w:b/>
              </w:rPr>
              <w:t xml:space="preserve"> </w:t>
            </w:r>
          </w:p>
          <w:p w:rsidR="00AA161C" w:rsidRPr="00B064D7" w:rsidRDefault="00AA161C" w:rsidP="00FB4C41">
            <w:pPr>
              <w:jc w:val="center"/>
              <w:rPr>
                <w:b/>
              </w:rPr>
            </w:pPr>
            <w:r w:rsidRPr="00B064D7">
              <w:rPr>
                <w:b/>
              </w:rPr>
              <w:t>оценивания</w:t>
            </w:r>
          </w:p>
        </w:tc>
        <w:tc>
          <w:tcPr>
            <w:tcW w:w="3118" w:type="dxa"/>
          </w:tcPr>
          <w:p w:rsidR="00AA161C" w:rsidRDefault="00AA161C" w:rsidP="00FB4C41">
            <w:pPr>
              <w:jc w:val="center"/>
              <w:rPr>
                <w:b/>
              </w:rPr>
            </w:pPr>
            <w:r>
              <w:rPr>
                <w:b/>
              </w:rPr>
              <w:t xml:space="preserve">Форма </w:t>
            </w:r>
          </w:p>
          <w:p w:rsidR="00AA161C" w:rsidRPr="00B064D7" w:rsidRDefault="00AA161C" w:rsidP="00FB4C41">
            <w:pPr>
              <w:jc w:val="center"/>
              <w:rPr>
                <w:b/>
              </w:rPr>
            </w:pPr>
            <w:r>
              <w:rPr>
                <w:b/>
              </w:rPr>
              <w:t>проведения, расчетное время</w:t>
            </w:r>
          </w:p>
        </w:tc>
        <w:tc>
          <w:tcPr>
            <w:tcW w:w="3261" w:type="dxa"/>
          </w:tcPr>
          <w:p w:rsidR="00AA161C" w:rsidRPr="00726850" w:rsidRDefault="00AA161C" w:rsidP="00FB4C41">
            <w:pPr>
              <w:jc w:val="center"/>
              <w:rPr>
                <w:b/>
              </w:rPr>
            </w:pPr>
            <w:r w:rsidRPr="00726850">
              <w:rPr>
                <w:b/>
              </w:rPr>
              <w:t xml:space="preserve">Критерии </w:t>
            </w:r>
          </w:p>
          <w:p w:rsidR="00AA161C" w:rsidRPr="00726850" w:rsidRDefault="00AA161C" w:rsidP="00FB4C41">
            <w:pPr>
              <w:jc w:val="center"/>
              <w:rPr>
                <w:b/>
              </w:rPr>
            </w:pPr>
            <w:r w:rsidRPr="00726850">
              <w:rPr>
                <w:b/>
              </w:rPr>
              <w:t>оценивания</w:t>
            </w:r>
          </w:p>
        </w:tc>
      </w:tr>
      <w:tr w:rsidR="00AA161C" w:rsidTr="00FB4C41">
        <w:tc>
          <w:tcPr>
            <w:tcW w:w="3227" w:type="dxa"/>
          </w:tcPr>
          <w:p w:rsidR="00AA161C" w:rsidRDefault="00AA161C" w:rsidP="00FB4C41">
            <w:pPr>
              <w:jc w:val="both"/>
            </w:pPr>
            <w:r>
              <w:t>Текущий контроль</w:t>
            </w:r>
          </w:p>
        </w:tc>
        <w:tc>
          <w:tcPr>
            <w:tcW w:w="3118" w:type="dxa"/>
          </w:tcPr>
          <w:p w:rsidR="00AA161C" w:rsidRDefault="00AA161C" w:rsidP="00FB4C41">
            <w:pPr>
              <w:jc w:val="both"/>
            </w:pPr>
            <w:r>
              <w:t>Входное тестирование (изложение, тестовая часть, сочинение) – 3 ч. 55 мин.</w:t>
            </w:r>
          </w:p>
        </w:tc>
        <w:tc>
          <w:tcPr>
            <w:tcW w:w="3261" w:type="dxa"/>
          </w:tcPr>
          <w:p w:rsidR="00AA161C" w:rsidRPr="006728E8" w:rsidRDefault="00AA161C" w:rsidP="00FB4C41">
            <w:pPr>
              <w:jc w:val="both"/>
            </w:pPr>
            <w:r>
              <w:t>Согласно критериям Демо-версии-2016</w:t>
            </w:r>
          </w:p>
        </w:tc>
      </w:tr>
      <w:tr w:rsidR="00AA161C" w:rsidTr="00FB4C41">
        <w:tc>
          <w:tcPr>
            <w:tcW w:w="3227" w:type="dxa"/>
          </w:tcPr>
          <w:p w:rsidR="00AA161C" w:rsidRDefault="00AA161C" w:rsidP="00FB4C41">
            <w:pPr>
              <w:jc w:val="both"/>
            </w:pPr>
            <w:r>
              <w:t>Промежуточный контроль</w:t>
            </w:r>
          </w:p>
        </w:tc>
        <w:tc>
          <w:tcPr>
            <w:tcW w:w="3118" w:type="dxa"/>
          </w:tcPr>
          <w:p w:rsidR="00AA161C" w:rsidRDefault="00AA161C" w:rsidP="00FB4C41">
            <w:pPr>
              <w:jc w:val="both"/>
            </w:pPr>
            <w:r>
              <w:t>Тестовая часть – 40 мин.</w:t>
            </w:r>
          </w:p>
          <w:p w:rsidR="00AA161C" w:rsidRDefault="00AA161C" w:rsidP="00FB4C41">
            <w:pPr>
              <w:jc w:val="both"/>
            </w:pPr>
            <w:r>
              <w:t>Сжатое изложение – 60 мин.</w:t>
            </w:r>
          </w:p>
          <w:p w:rsidR="00AA161C" w:rsidRDefault="00AA161C" w:rsidP="00FB4C41">
            <w:pPr>
              <w:jc w:val="both"/>
            </w:pPr>
            <w:r>
              <w:t>Сочинение-рассуждение – 90 мин.</w:t>
            </w:r>
          </w:p>
        </w:tc>
        <w:tc>
          <w:tcPr>
            <w:tcW w:w="3261" w:type="dxa"/>
          </w:tcPr>
          <w:p w:rsidR="00AA161C" w:rsidRPr="006728E8" w:rsidRDefault="00AA161C" w:rsidP="00FB4C41">
            <w:pPr>
              <w:jc w:val="both"/>
            </w:pPr>
            <w:r>
              <w:t>Согласно критериям Демо-версии-2016</w:t>
            </w:r>
          </w:p>
        </w:tc>
      </w:tr>
      <w:tr w:rsidR="00AA161C" w:rsidTr="00FB4C41">
        <w:tc>
          <w:tcPr>
            <w:tcW w:w="3227" w:type="dxa"/>
          </w:tcPr>
          <w:p w:rsidR="00AA161C" w:rsidRDefault="00AA161C" w:rsidP="00FB4C41">
            <w:pPr>
              <w:jc w:val="both"/>
            </w:pPr>
            <w:r>
              <w:t>Итоговый контроль</w:t>
            </w:r>
          </w:p>
        </w:tc>
        <w:tc>
          <w:tcPr>
            <w:tcW w:w="3118" w:type="dxa"/>
          </w:tcPr>
          <w:p w:rsidR="00AA161C" w:rsidRDefault="00AA161C" w:rsidP="00FB4C41">
            <w:pPr>
              <w:jc w:val="both"/>
            </w:pPr>
            <w:r>
              <w:t>Итоговое тестирование (изложение, тестовая часть, сочинение) – 3 ч. 55 мин.</w:t>
            </w:r>
          </w:p>
        </w:tc>
        <w:tc>
          <w:tcPr>
            <w:tcW w:w="3261" w:type="dxa"/>
          </w:tcPr>
          <w:p w:rsidR="00AA161C" w:rsidRPr="006728E8" w:rsidRDefault="00AA161C" w:rsidP="00FB4C41">
            <w:pPr>
              <w:jc w:val="both"/>
            </w:pPr>
            <w:r>
              <w:t>Согласно критериям Демо-версии-2016</w:t>
            </w:r>
          </w:p>
        </w:tc>
      </w:tr>
    </w:tbl>
    <w:p w:rsidR="00AA161C" w:rsidRDefault="00AA161C" w:rsidP="00AA161C">
      <w:pPr>
        <w:jc w:val="both"/>
        <w:rPr>
          <w:b/>
          <w:bCs/>
          <w:i/>
        </w:rPr>
      </w:pPr>
    </w:p>
    <w:p w:rsidR="00AA161C" w:rsidRPr="00AD0676" w:rsidRDefault="00AA161C" w:rsidP="00AA161C">
      <w:pPr>
        <w:pageBreakBefore/>
        <w:jc w:val="center"/>
        <w:rPr>
          <w:b/>
          <w:bCs/>
        </w:rPr>
      </w:pPr>
      <w:r w:rsidRPr="00AD0676">
        <w:rPr>
          <w:b/>
          <w:bCs/>
        </w:rPr>
        <w:lastRenderedPageBreak/>
        <w:t xml:space="preserve">Учебно-методическое обеспечение </w:t>
      </w:r>
      <w:r>
        <w:rPr>
          <w:b/>
          <w:bCs/>
        </w:rPr>
        <w:t>дисциплины</w:t>
      </w:r>
    </w:p>
    <w:p w:rsidR="00AA161C" w:rsidRDefault="00AA161C" w:rsidP="00AA161C"/>
    <w:p w:rsidR="00AA161C" w:rsidRPr="001E7B6A" w:rsidRDefault="00AA161C" w:rsidP="00AA161C">
      <w:pPr>
        <w:pStyle w:val="af2"/>
        <w:numPr>
          <w:ilvl w:val="0"/>
          <w:numId w:val="75"/>
        </w:numPr>
        <w:tabs>
          <w:tab w:val="clear" w:pos="1440"/>
        </w:tabs>
        <w:ind w:left="709" w:hanging="709"/>
      </w:pPr>
      <w:r w:rsidRPr="001E7B6A">
        <w:t xml:space="preserve">Федеральный государственный </w:t>
      </w:r>
      <w:r>
        <w:t>образовательный стандарт</w:t>
      </w:r>
    </w:p>
    <w:p w:rsidR="00AA161C" w:rsidRPr="006728E8" w:rsidRDefault="00AA161C" w:rsidP="00AA161C">
      <w:pPr>
        <w:pStyle w:val="af2"/>
        <w:numPr>
          <w:ilvl w:val="0"/>
          <w:numId w:val="75"/>
        </w:numPr>
        <w:tabs>
          <w:tab w:val="clear" w:pos="1440"/>
        </w:tabs>
        <w:ind w:left="709" w:hanging="709"/>
      </w:pPr>
      <w:r w:rsidRPr="006728E8">
        <w:t>Кодификатор элементов содержания и требований к уровню подготовки выпускников общеобразовательных учреждений для проведения основного</w:t>
      </w:r>
      <w:r>
        <w:t xml:space="preserve"> </w:t>
      </w:r>
      <w:r w:rsidRPr="006728E8">
        <w:t xml:space="preserve">государственного экзамена по русскому языку в </w:t>
      </w:r>
      <w:r w:rsidRPr="006728E8">
        <w:rPr>
          <w:lang w:val="en-US"/>
        </w:rPr>
        <w:t>IX</w:t>
      </w:r>
      <w:r w:rsidRPr="006728E8">
        <w:t xml:space="preserve"> классе 2016 года. </w:t>
      </w:r>
    </w:p>
    <w:p w:rsidR="00AA161C" w:rsidRPr="006728E8" w:rsidRDefault="00AA161C" w:rsidP="00AA161C">
      <w:pPr>
        <w:pStyle w:val="af2"/>
        <w:numPr>
          <w:ilvl w:val="0"/>
          <w:numId w:val="75"/>
        </w:numPr>
        <w:tabs>
          <w:tab w:val="clear" w:pos="1440"/>
        </w:tabs>
        <w:ind w:left="709" w:hanging="709"/>
      </w:pPr>
      <w:r w:rsidRPr="006728E8">
        <w:t xml:space="preserve">Спецификация контрольных измерительных материалов для проведения в 2016 году основного  государственного экзамена по русскому языку в </w:t>
      </w:r>
      <w:r w:rsidRPr="006728E8">
        <w:rPr>
          <w:lang w:val="en-US"/>
        </w:rPr>
        <w:t>IX</w:t>
      </w:r>
      <w:r w:rsidRPr="006728E8">
        <w:t xml:space="preserve"> классе. </w:t>
      </w:r>
    </w:p>
    <w:p w:rsidR="00AA161C" w:rsidRDefault="00AA161C" w:rsidP="00AA161C">
      <w:pPr>
        <w:pStyle w:val="af2"/>
        <w:numPr>
          <w:ilvl w:val="0"/>
          <w:numId w:val="75"/>
        </w:numPr>
        <w:tabs>
          <w:tab w:val="clear" w:pos="1440"/>
        </w:tabs>
        <w:spacing w:line="276" w:lineRule="auto"/>
        <w:ind w:left="709" w:hanging="709"/>
        <w:jc w:val="both"/>
      </w:pPr>
      <w:r w:rsidRPr="006728E8">
        <w:t>Демонстрационный вариант ОГЭ 2016 г. по русскому языку, 9 класс.</w:t>
      </w:r>
    </w:p>
    <w:p w:rsidR="00AA161C" w:rsidRDefault="00AA161C" w:rsidP="00AA161C">
      <w:pPr>
        <w:pStyle w:val="af2"/>
        <w:numPr>
          <w:ilvl w:val="0"/>
          <w:numId w:val="75"/>
        </w:numPr>
        <w:tabs>
          <w:tab w:val="clear" w:pos="1440"/>
        </w:tabs>
        <w:spacing w:line="276" w:lineRule="auto"/>
        <w:ind w:left="709" w:hanging="709"/>
        <w:jc w:val="both"/>
      </w:pPr>
      <w:r w:rsidRPr="001A23E1">
        <w:t xml:space="preserve">Русский язык. Подготовка к </w:t>
      </w:r>
      <w:r>
        <w:t>ОГЭ</w:t>
      </w:r>
      <w:r w:rsidRPr="001A23E1">
        <w:t>-201</w:t>
      </w:r>
      <w:r>
        <w:t>5</w:t>
      </w:r>
      <w:r w:rsidRPr="001A23E1">
        <w:t>. 9 класс. Под редакцией Н.А. Сениной. Ростов-на-Дону, «Экзамен», 201</w:t>
      </w:r>
      <w:r>
        <w:t>4</w:t>
      </w:r>
      <w:r w:rsidRPr="001A23E1">
        <w:t xml:space="preserve"> год.</w:t>
      </w:r>
    </w:p>
    <w:p w:rsidR="00AA161C" w:rsidRDefault="00AA161C" w:rsidP="00AA161C">
      <w:pPr>
        <w:pStyle w:val="af2"/>
        <w:numPr>
          <w:ilvl w:val="0"/>
          <w:numId w:val="75"/>
        </w:numPr>
        <w:tabs>
          <w:tab w:val="clear" w:pos="1440"/>
        </w:tabs>
        <w:spacing w:line="276" w:lineRule="auto"/>
        <w:ind w:left="709" w:hanging="709"/>
        <w:jc w:val="both"/>
      </w:pPr>
      <w:r w:rsidRPr="001A23E1">
        <w:t>Г. Т. Егораева. Русский язык. ГИА – 2014  9 класс. Москва, «Экзамен», 2012 год.</w:t>
      </w:r>
    </w:p>
    <w:p w:rsidR="00AA161C" w:rsidRDefault="00AA161C" w:rsidP="00AA161C">
      <w:pPr>
        <w:pStyle w:val="af2"/>
        <w:numPr>
          <w:ilvl w:val="0"/>
          <w:numId w:val="75"/>
        </w:numPr>
        <w:tabs>
          <w:tab w:val="clear" w:pos="1440"/>
        </w:tabs>
        <w:spacing w:line="276" w:lineRule="auto"/>
        <w:ind w:left="709" w:hanging="709"/>
        <w:jc w:val="both"/>
      </w:pPr>
      <w:r w:rsidRPr="001A23E1">
        <w:t>Н.А. Сенина, С.В. Гармаш. Русский язык. 9 класс. Подготовка к государственной итоговой аттестации. Ростов-на-Дону, «Экзамен», 2012 год</w:t>
      </w:r>
    </w:p>
    <w:p w:rsidR="00AA161C" w:rsidRDefault="00AA161C" w:rsidP="00AA161C">
      <w:pPr>
        <w:pStyle w:val="af2"/>
        <w:numPr>
          <w:ilvl w:val="0"/>
          <w:numId w:val="75"/>
        </w:numPr>
        <w:tabs>
          <w:tab w:val="clear" w:pos="1440"/>
        </w:tabs>
        <w:spacing w:line="276" w:lineRule="auto"/>
        <w:ind w:left="709" w:hanging="709"/>
        <w:jc w:val="both"/>
      </w:pPr>
      <w:r w:rsidRPr="001A23E1">
        <w:t>Угроватова Т. Ю. Русский язык. Материалы для подготовки к итоговой аттестации. 9 класс. Москва, Просвещение, 2007 год.</w:t>
      </w:r>
    </w:p>
    <w:p w:rsidR="00AA161C" w:rsidRDefault="00AA161C" w:rsidP="00AA161C">
      <w:pPr>
        <w:pStyle w:val="af2"/>
        <w:numPr>
          <w:ilvl w:val="0"/>
          <w:numId w:val="75"/>
        </w:numPr>
        <w:tabs>
          <w:tab w:val="clear" w:pos="1440"/>
        </w:tabs>
        <w:spacing w:line="276" w:lineRule="auto"/>
        <w:ind w:left="709" w:hanging="709"/>
        <w:jc w:val="both"/>
      </w:pPr>
      <w:r w:rsidRPr="001A23E1">
        <w:t>Цыбулько И.П.,Степанова Л.С. Государственная итоговая аттестация - 2013: Экзамен в новой форме: Русский язык: 9 класс: Тренировочные варианты экзаменационных работ для проведения государственной итоговой аттестации в новой форме Федеральный институт педагогических измерений. Издательство АСТ, Астрель</w:t>
      </w:r>
    </w:p>
    <w:p w:rsidR="00AA161C" w:rsidRDefault="00AA161C" w:rsidP="00AA161C">
      <w:pPr>
        <w:pStyle w:val="af2"/>
        <w:numPr>
          <w:ilvl w:val="0"/>
          <w:numId w:val="75"/>
        </w:numPr>
        <w:tabs>
          <w:tab w:val="clear" w:pos="1440"/>
        </w:tabs>
        <w:spacing w:line="276" w:lineRule="auto"/>
        <w:ind w:left="709" w:hanging="709"/>
        <w:jc w:val="both"/>
      </w:pPr>
      <w:r w:rsidRPr="001A23E1">
        <w:t>Сычева В.П.Единый государственный экзамен: Русский язык: 9 класс: Государственная итоговая аттестация (по новой форме): Типовые тестовые задания: 10 вариантов заданий; Ответы; Критерии оценок ЕГЭ 9 класс. Издательство «Экзамен»</w:t>
      </w:r>
    </w:p>
    <w:p w:rsidR="00AA161C" w:rsidRDefault="00AA161C" w:rsidP="00AA161C">
      <w:pPr>
        <w:pStyle w:val="af2"/>
        <w:numPr>
          <w:ilvl w:val="0"/>
          <w:numId w:val="75"/>
        </w:numPr>
        <w:tabs>
          <w:tab w:val="clear" w:pos="1440"/>
        </w:tabs>
        <w:spacing w:line="276" w:lineRule="auto"/>
        <w:ind w:left="709" w:hanging="709"/>
        <w:jc w:val="both"/>
      </w:pPr>
      <w:r w:rsidRPr="001A23E1">
        <w:t>Иванова С.Ю. ЕГЭ: Русский язык: 9 класс: Государственная итоговая аттестация (по новой форме): Практикум по выполнению типовых тестовых заданий ЕГЭ 9 класс. Издательство «Экзамен»</w:t>
      </w:r>
    </w:p>
    <w:p w:rsidR="00AA161C" w:rsidRDefault="00AA161C" w:rsidP="00AA161C">
      <w:pPr>
        <w:pStyle w:val="af2"/>
        <w:numPr>
          <w:ilvl w:val="0"/>
          <w:numId w:val="75"/>
        </w:numPr>
        <w:tabs>
          <w:tab w:val="clear" w:pos="1440"/>
        </w:tabs>
        <w:spacing w:line="276" w:lineRule="auto"/>
        <w:ind w:left="709" w:hanging="709"/>
        <w:jc w:val="both"/>
      </w:pPr>
      <w:r w:rsidRPr="001A23E1">
        <w:t>Львова С.И., Замураева Т.И. ГИА 2013: Русский язык: Тренировочные задания: 9 класс (по новой форме) Государственная итоговая аттестация. Издательство «Эксмо».</w:t>
      </w:r>
    </w:p>
    <w:p w:rsidR="00AA161C" w:rsidRDefault="00AA161C" w:rsidP="00AA161C">
      <w:pPr>
        <w:pStyle w:val="af2"/>
        <w:widowControl w:val="0"/>
        <w:numPr>
          <w:ilvl w:val="0"/>
          <w:numId w:val="75"/>
        </w:numPr>
        <w:tabs>
          <w:tab w:val="clear" w:pos="1440"/>
        </w:tabs>
        <w:spacing w:line="276" w:lineRule="auto"/>
        <w:ind w:left="709" w:hanging="709"/>
        <w:jc w:val="both"/>
        <w:outlineLvl w:val="8"/>
      </w:pPr>
      <w:r w:rsidRPr="001A23E1">
        <w:t>Егораева Г.Т. Русский язык. 9 класс. Типовые тестовые задания: Государственная итоговая аттестация (в новой форме) ГИА. Издательство «Экзамен»</w:t>
      </w:r>
    </w:p>
    <w:p w:rsidR="00AA161C" w:rsidRDefault="00AA161C" w:rsidP="00AA161C">
      <w:pPr>
        <w:pStyle w:val="af2"/>
        <w:widowControl w:val="0"/>
        <w:numPr>
          <w:ilvl w:val="0"/>
          <w:numId w:val="75"/>
        </w:numPr>
        <w:tabs>
          <w:tab w:val="clear" w:pos="1440"/>
        </w:tabs>
        <w:spacing w:line="276" w:lineRule="auto"/>
        <w:ind w:left="709" w:hanging="709"/>
        <w:jc w:val="both"/>
        <w:outlineLvl w:val="8"/>
      </w:pPr>
      <w:r w:rsidRPr="001A23E1">
        <w:t>Тестовые задания по русскому языку 9 класс. Москва, «Сфера», 2012 год.</w:t>
      </w:r>
    </w:p>
    <w:p w:rsidR="00AA161C" w:rsidRPr="006728E8" w:rsidRDefault="00AA161C" w:rsidP="00AA161C">
      <w:pPr>
        <w:pStyle w:val="af2"/>
        <w:widowControl w:val="0"/>
        <w:numPr>
          <w:ilvl w:val="0"/>
          <w:numId w:val="75"/>
        </w:numPr>
        <w:tabs>
          <w:tab w:val="clear" w:pos="1440"/>
        </w:tabs>
        <w:spacing w:line="276" w:lineRule="auto"/>
        <w:ind w:left="709" w:hanging="709"/>
        <w:jc w:val="both"/>
        <w:outlineLvl w:val="0"/>
        <w:rPr>
          <w:bCs/>
          <w:kern w:val="36"/>
        </w:rPr>
      </w:pPr>
      <w:r w:rsidRPr="001A23E1">
        <w:t>Презентация «</w:t>
      </w:r>
      <w:r w:rsidRPr="006728E8">
        <w:rPr>
          <w:bCs/>
        </w:rPr>
        <w:t xml:space="preserve">Подготовка учащихся 9 класса        к итоговой аттестации по русскому языку в новой форме» </w:t>
      </w:r>
    </w:p>
    <w:p w:rsidR="00AA161C" w:rsidRDefault="00AA161C" w:rsidP="00AA161C">
      <w:pPr>
        <w:pStyle w:val="af2"/>
        <w:widowControl w:val="0"/>
        <w:numPr>
          <w:ilvl w:val="0"/>
          <w:numId w:val="75"/>
        </w:numPr>
        <w:tabs>
          <w:tab w:val="clear" w:pos="1440"/>
        </w:tabs>
        <w:spacing w:line="276" w:lineRule="auto"/>
        <w:ind w:left="709" w:hanging="709"/>
        <w:jc w:val="both"/>
        <w:outlineLvl w:val="0"/>
        <w:rPr>
          <w:bCs/>
          <w:kern w:val="36"/>
        </w:rPr>
      </w:pPr>
      <w:r w:rsidRPr="001A23E1">
        <w:t>Презентация «</w:t>
      </w:r>
      <w:r w:rsidRPr="006728E8">
        <w:rPr>
          <w:bCs/>
          <w:kern w:val="36"/>
        </w:rPr>
        <w:t>Современные подходы к написанию сжатого изложения и сочинения-размышления на ГИА в 9-м классе»</w:t>
      </w:r>
    </w:p>
    <w:p w:rsidR="00AA161C" w:rsidRPr="006728E8" w:rsidRDefault="00AA161C" w:rsidP="00AA161C">
      <w:pPr>
        <w:pStyle w:val="af2"/>
        <w:widowControl w:val="0"/>
        <w:numPr>
          <w:ilvl w:val="0"/>
          <w:numId w:val="75"/>
        </w:numPr>
        <w:tabs>
          <w:tab w:val="clear" w:pos="1440"/>
        </w:tabs>
        <w:spacing w:line="276" w:lineRule="auto"/>
        <w:ind w:left="709" w:hanging="709"/>
        <w:jc w:val="both"/>
        <w:outlineLvl w:val="0"/>
        <w:rPr>
          <w:bCs/>
          <w:kern w:val="36"/>
        </w:rPr>
      </w:pPr>
      <w:r w:rsidRPr="001A23E1">
        <w:t>Презентация</w:t>
      </w:r>
      <w:r w:rsidRPr="006728E8">
        <w:rPr>
          <w:bCs/>
          <w:kern w:val="36"/>
        </w:rPr>
        <w:t xml:space="preserve"> «Подготовка к сочинению-рассуждению на лингвистическую тему» (С 2).</w:t>
      </w:r>
    </w:p>
    <w:p w:rsidR="00AA161C" w:rsidRDefault="00AA161C" w:rsidP="00AA161C">
      <w:pPr>
        <w:pStyle w:val="af2"/>
        <w:ind w:left="709"/>
        <w:jc w:val="both"/>
      </w:pPr>
    </w:p>
    <w:p w:rsidR="00AA161C" w:rsidRPr="001E7B6A" w:rsidRDefault="00AA161C" w:rsidP="00AA161C"/>
    <w:p w:rsidR="00AA161C" w:rsidRDefault="00AA161C" w:rsidP="00AA161C">
      <w:pPr>
        <w:jc w:val="center"/>
        <w:rPr>
          <w:b/>
        </w:rPr>
      </w:pPr>
      <w:r>
        <w:rPr>
          <w:b/>
        </w:rPr>
        <w:t>Интернет-ресурсы</w:t>
      </w:r>
    </w:p>
    <w:p w:rsidR="00AA161C" w:rsidRPr="00A0326A" w:rsidRDefault="00AA161C" w:rsidP="00AA161C">
      <w:pPr>
        <w:jc w:val="both"/>
        <w:rPr>
          <w:color w:val="000000"/>
        </w:rPr>
      </w:pPr>
      <w:r w:rsidRPr="00A0326A">
        <w:t xml:space="preserve">1. </w:t>
      </w:r>
      <w:hyperlink r:id="rId448" w:history="1">
        <w:r w:rsidRPr="00A0326A">
          <w:rPr>
            <w:rStyle w:val="af3"/>
            <w:color w:val="000000"/>
          </w:rPr>
          <w:t>http://www.fipi.ru</w:t>
        </w:r>
      </w:hyperlink>
      <w:r w:rsidRPr="00A0326A">
        <w:rPr>
          <w:color w:val="000000"/>
        </w:rPr>
        <w:t xml:space="preserve"> Федеральный институт педагогических измерений</w:t>
      </w:r>
    </w:p>
    <w:p w:rsidR="00AA161C" w:rsidRPr="00A0326A" w:rsidRDefault="00AA161C" w:rsidP="00AA161C">
      <w:pPr>
        <w:jc w:val="both"/>
        <w:rPr>
          <w:color w:val="000000"/>
        </w:rPr>
      </w:pPr>
      <w:r w:rsidRPr="00A0326A">
        <w:rPr>
          <w:color w:val="000000"/>
        </w:rPr>
        <w:t xml:space="preserve">2. </w:t>
      </w:r>
      <w:hyperlink r:id="rId449" w:history="1">
        <w:r w:rsidRPr="00A0326A">
          <w:rPr>
            <w:rStyle w:val="af3"/>
            <w:color w:val="000000"/>
          </w:rPr>
          <w:t>http://obrnadzor.gov.ru/</w:t>
        </w:r>
      </w:hyperlink>
      <w:r w:rsidRPr="00A0326A">
        <w:rPr>
          <w:color w:val="000000"/>
        </w:rPr>
        <w:t xml:space="preserve">  Федеральная служба по надзору в сфере образования и науки</w:t>
      </w:r>
    </w:p>
    <w:p w:rsidR="00AA161C" w:rsidRPr="00A0326A" w:rsidRDefault="00AA161C" w:rsidP="00AA161C">
      <w:pPr>
        <w:jc w:val="both"/>
        <w:rPr>
          <w:color w:val="000000"/>
        </w:rPr>
      </w:pPr>
      <w:r w:rsidRPr="00A0326A">
        <w:rPr>
          <w:color w:val="000000"/>
        </w:rPr>
        <w:t>3. </w:t>
      </w:r>
      <w:hyperlink r:id="rId450" w:history="1">
        <w:r w:rsidRPr="00A0326A">
          <w:rPr>
            <w:rStyle w:val="af3"/>
            <w:color w:val="000000"/>
          </w:rPr>
          <w:t>http://ege.edu.ru/ЕГЭ</w:t>
        </w:r>
      </w:hyperlink>
      <w:r w:rsidRPr="00A0326A">
        <w:rPr>
          <w:color w:val="000000"/>
        </w:rPr>
        <w:t xml:space="preserve"> Портал информационной поддержки проекта "Единый государственный экзамен"</w:t>
      </w:r>
    </w:p>
    <w:p w:rsidR="00AA161C" w:rsidRPr="00A0326A" w:rsidRDefault="00AA161C" w:rsidP="00AA161C">
      <w:pPr>
        <w:jc w:val="both"/>
        <w:rPr>
          <w:color w:val="000000"/>
        </w:rPr>
      </w:pPr>
      <w:r w:rsidRPr="00A0326A">
        <w:rPr>
          <w:color w:val="000000"/>
        </w:rPr>
        <w:lastRenderedPageBreak/>
        <w:t xml:space="preserve">4. </w:t>
      </w:r>
      <w:hyperlink r:id="rId451" w:history="1">
        <w:r w:rsidRPr="00A0326A">
          <w:rPr>
            <w:rStyle w:val="af3"/>
            <w:color w:val="000000"/>
          </w:rPr>
          <w:t>http://edu.ru/index.php</w:t>
        </w:r>
      </w:hyperlink>
      <w:r w:rsidRPr="00A0326A">
        <w:rPr>
          <w:color w:val="000000"/>
        </w:rPr>
        <w:t xml:space="preserve"> Российское образование. Федеральный портал</w:t>
      </w:r>
    </w:p>
    <w:p w:rsidR="00AA161C" w:rsidRPr="00A0326A" w:rsidRDefault="00AA161C" w:rsidP="00AA161C">
      <w:pPr>
        <w:jc w:val="both"/>
        <w:rPr>
          <w:color w:val="000000"/>
        </w:rPr>
      </w:pPr>
      <w:r w:rsidRPr="00A0326A">
        <w:rPr>
          <w:color w:val="000000"/>
        </w:rPr>
        <w:t xml:space="preserve">5. </w:t>
      </w:r>
      <w:hyperlink r:id="rId452" w:history="1">
        <w:r w:rsidRPr="00A0326A">
          <w:rPr>
            <w:rStyle w:val="af3"/>
          </w:rPr>
          <w:t>http://ege.</w:t>
        </w:r>
        <w:r w:rsidRPr="00A0326A">
          <w:rPr>
            <w:rStyle w:val="af3"/>
            <w:lang w:val="en-US"/>
          </w:rPr>
          <w:t>spb</w:t>
        </w:r>
        <w:r w:rsidRPr="00A0326A">
          <w:rPr>
            <w:rStyle w:val="af3"/>
          </w:rPr>
          <w:t>.ru/</w:t>
        </w:r>
      </w:hyperlink>
      <w:r w:rsidRPr="00A0326A">
        <w:rPr>
          <w:color w:val="000000"/>
        </w:rPr>
        <w:t xml:space="preserve">  Сайт информационной поддержки ЕГЭ</w:t>
      </w:r>
    </w:p>
    <w:p w:rsidR="00AA161C" w:rsidRDefault="00AA161C" w:rsidP="00AA161C">
      <w:pPr>
        <w:jc w:val="both"/>
        <w:rPr>
          <w:b/>
          <w:bCs/>
          <w:i/>
        </w:rPr>
      </w:pPr>
    </w:p>
    <w:p w:rsidR="00207349" w:rsidRPr="00006EE4" w:rsidRDefault="00207349" w:rsidP="00FE4DB1">
      <w:pPr>
        <w:pageBreakBefore/>
        <w:jc w:val="both"/>
      </w:pPr>
    </w:p>
    <w:sectPr w:rsidR="00207349" w:rsidRPr="00006EE4" w:rsidSect="00B23071">
      <w:headerReference w:type="default" r:id="rId453"/>
      <w:footerReference w:type="default" r:id="rId454"/>
      <w:headerReference w:type="first" r:id="rId455"/>
      <w:footerReference w:type="first" r:id="rId456"/>
      <w:pgSz w:w="11906" w:h="16838" w:code="9"/>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2C4" w:rsidRDefault="00D062C4">
      <w:r>
        <w:separator/>
      </w:r>
    </w:p>
  </w:endnote>
  <w:endnote w:type="continuationSeparator" w:id="1">
    <w:p w:rsidR="00D062C4" w:rsidRDefault="00D062C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Tim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ntiqua">
    <w:altName w:val="Times New Roman"/>
    <w:charset w:val="00"/>
    <w:family w:val="auto"/>
    <w:pitch w:val="variable"/>
    <w:sig w:usb0="00000003" w:usb1="00000000" w:usb2="00000000" w:usb3="00000000" w:csb0="00000001" w:csb1="00000000"/>
  </w:font>
  <w:font w:name="TimesNewRoman">
    <w:altName w:val="SimSun"/>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06F" w:usb1="1200FBEF" w:usb2="0064C000" w:usb3="00000000" w:csb0="00000001" w:csb1="00000000"/>
  </w:font>
  <w:font w:name="TimesNewRomanPSMT">
    <w:altName w:val="Times New Roman"/>
    <w:panose1 w:val="00000000000000000000"/>
    <w:charset w:val="CC"/>
    <w:family w:val="auto"/>
    <w:notTrueType/>
    <w:pitch w:val="default"/>
    <w:sig w:usb0="00000203" w:usb1="080F0000" w:usb2="00000010" w:usb3="00000000" w:csb0="00120005"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071" w:rsidRDefault="00C72F60">
    <w:pPr>
      <w:pStyle w:val="af"/>
      <w:framePr w:wrap="auto" w:vAnchor="text" w:hAnchor="margin" w:xAlign="center" w:y="1"/>
      <w:rPr>
        <w:rStyle w:val="af1"/>
      </w:rPr>
    </w:pPr>
    <w:r>
      <w:rPr>
        <w:rStyle w:val="af1"/>
      </w:rPr>
      <w:fldChar w:fldCharType="begin"/>
    </w:r>
    <w:r w:rsidR="00B23071">
      <w:rPr>
        <w:rStyle w:val="af1"/>
      </w:rPr>
      <w:instrText xml:space="preserve">PAGE  </w:instrText>
    </w:r>
    <w:r>
      <w:rPr>
        <w:rStyle w:val="af1"/>
      </w:rPr>
      <w:fldChar w:fldCharType="separate"/>
    </w:r>
    <w:r w:rsidR="0061692A">
      <w:rPr>
        <w:rStyle w:val="af1"/>
        <w:noProof/>
      </w:rPr>
      <w:t>103</w:t>
    </w:r>
    <w:r>
      <w:rPr>
        <w:rStyle w:val="af1"/>
      </w:rPr>
      <w:fldChar w:fldCharType="end"/>
    </w:r>
  </w:p>
  <w:p w:rsidR="00B23071" w:rsidRDefault="00B23071">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071" w:rsidRDefault="00C72F60">
    <w:pPr>
      <w:pStyle w:val="af"/>
    </w:pPr>
    <w:fldSimple w:instr=" PAGE   \* MERGEFORMAT ">
      <w:r w:rsidR="00C954D1">
        <w:rPr>
          <w:noProof/>
        </w:rPr>
        <w:t>1</w:t>
      </w:r>
    </w:fldSimple>
  </w:p>
  <w:p w:rsidR="00B23071" w:rsidRDefault="00B23071">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2C4" w:rsidRDefault="00D062C4">
      <w:r>
        <w:separator/>
      </w:r>
    </w:p>
  </w:footnote>
  <w:footnote w:type="continuationSeparator" w:id="1">
    <w:p w:rsidR="00D062C4" w:rsidRDefault="00D062C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071" w:rsidRDefault="00B23071">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071" w:rsidRDefault="00B2307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81D00"/>
    <w:multiLevelType w:val="hybridMultilevel"/>
    <w:tmpl w:val="B6DE158E"/>
    <w:lvl w:ilvl="0" w:tplc="1A94ECD8">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2744FDE"/>
    <w:multiLevelType w:val="hybridMultilevel"/>
    <w:tmpl w:val="5C20B25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63C5760"/>
    <w:multiLevelType w:val="hybridMultilevel"/>
    <w:tmpl w:val="0FF8FF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393B6E"/>
    <w:multiLevelType w:val="hybridMultilevel"/>
    <w:tmpl w:val="0172CE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AD4CB9"/>
    <w:multiLevelType w:val="multilevel"/>
    <w:tmpl w:val="FC166D2E"/>
    <w:lvl w:ilvl="0">
      <w:start w:val="1"/>
      <w:numFmt w:val="decimal"/>
      <w:lvlText w:val="%1."/>
      <w:lvlJc w:val="left"/>
      <w:pPr>
        <w:ind w:left="360" w:hanging="360"/>
      </w:pPr>
    </w:lvl>
    <w:lvl w:ilvl="1">
      <w:start w:val="1"/>
      <w:numFmt w:val="decimal"/>
      <w:lvlText w:val="10.%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7D68FC"/>
    <w:multiLevelType w:val="multilevel"/>
    <w:tmpl w:val="92FC684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0E1D14CC"/>
    <w:multiLevelType w:val="hybridMultilevel"/>
    <w:tmpl w:val="25BE75A0"/>
    <w:lvl w:ilvl="0" w:tplc="1CBA50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C1431E"/>
    <w:multiLevelType w:val="hybridMultilevel"/>
    <w:tmpl w:val="B388FB9A"/>
    <w:lvl w:ilvl="0" w:tplc="1CBA508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4B741E"/>
    <w:multiLevelType w:val="hybridMultilevel"/>
    <w:tmpl w:val="8EBA03B6"/>
    <w:lvl w:ilvl="0" w:tplc="635AF06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0FC93EBB"/>
    <w:multiLevelType w:val="hybridMultilevel"/>
    <w:tmpl w:val="89F29F94"/>
    <w:lvl w:ilvl="0" w:tplc="759C65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0901688"/>
    <w:multiLevelType w:val="hybridMultilevel"/>
    <w:tmpl w:val="B0FA0826"/>
    <w:lvl w:ilvl="0" w:tplc="C9E01A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1157586F"/>
    <w:multiLevelType w:val="hybridMultilevel"/>
    <w:tmpl w:val="D996039C"/>
    <w:lvl w:ilvl="0" w:tplc="E5EC0E0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2267F2D"/>
    <w:multiLevelType w:val="hybridMultilevel"/>
    <w:tmpl w:val="6C6AB1E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12376D4C"/>
    <w:multiLevelType w:val="hybridMultilevel"/>
    <w:tmpl w:val="729E81EA"/>
    <w:lvl w:ilvl="0" w:tplc="3EF6B360">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4">
    <w:nsid w:val="12A61478"/>
    <w:multiLevelType w:val="multilevel"/>
    <w:tmpl w:val="E1341DD0"/>
    <w:lvl w:ilvl="0">
      <w:start w:val="1"/>
      <w:numFmt w:val="decimal"/>
      <w:lvlText w:val="%1."/>
      <w:lvlJc w:val="left"/>
      <w:pPr>
        <w:ind w:left="360" w:hanging="360"/>
      </w:pPr>
    </w:lvl>
    <w:lvl w:ilvl="1">
      <w:start w:val="1"/>
      <w:numFmt w:val="decimal"/>
      <w:lvlText w:val="5.%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4622896"/>
    <w:multiLevelType w:val="hybridMultilevel"/>
    <w:tmpl w:val="53F09AEE"/>
    <w:lvl w:ilvl="0" w:tplc="1FDCB7EE">
      <w:start w:val="1"/>
      <w:numFmt w:val="bullet"/>
      <w:lvlText w:val="•"/>
      <w:lvlJc w:val="left"/>
      <w:pPr>
        <w:tabs>
          <w:tab w:val="num" w:pos="720"/>
        </w:tabs>
        <w:ind w:left="720" w:hanging="360"/>
      </w:pPr>
      <w:rPr>
        <w:rFonts w:ascii="Times New Roman" w:hAnsi="Times New Roman" w:hint="default"/>
      </w:rPr>
    </w:lvl>
    <w:lvl w:ilvl="1" w:tplc="B3680CAC" w:tentative="1">
      <w:start w:val="1"/>
      <w:numFmt w:val="bullet"/>
      <w:lvlText w:val="•"/>
      <w:lvlJc w:val="left"/>
      <w:pPr>
        <w:tabs>
          <w:tab w:val="num" w:pos="1440"/>
        </w:tabs>
        <w:ind w:left="1440" w:hanging="360"/>
      </w:pPr>
      <w:rPr>
        <w:rFonts w:ascii="Times New Roman" w:hAnsi="Times New Roman" w:hint="default"/>
      </w:rPr>
    </w:lvl>
    <w:lvl w:ilvl="2" w:tplc="5FFCDD3A" w:tentative="1">
      <w:start w:val="1"/>
      <w:numFmt w:val="bullet"/>
      <w:lvlText w:val="•"/>
      <w:lvlJc w:val="left"/>
      <w:pPr>
        <w:tabs>
          <w:tab w:val="num" w:pos="2160"/>
        </w:tabs>
        <w:ind w:left="2160" w:hanging="360"/>
      </w:pPr>
      <w:rPr>
        <w:rFonts w:ascii="Times New Roman" w:hAnsi="Times New Roman" w:hint="default"/>
      </w:rPr>
    </w:lvl>
    <w:lvl w:ilvl="3" w:tplc="A6E6439C" w:tentative="1">
      <w:start w:val="1"/>
      <w:numFmt w:val="bullet"/>
      <w:lvlText w:val="•"/>
      <w:lvlJc w:val="left"/>
      <w:pPr>
        <w:tabs>
          <w:tab w:val="num" w:pos="2880"/>
        </w:tabs>
        <w:ind w:left="2880" w:hanging="360"/>
      </w:pPr>
      <w:rPr>
        <w:rFonts w:ascii="Times New Roman" w:hAnsi="Times New Roman" w:hint="default"/>
      </w:rPr>
    </w:lvl>
    <w:lvl w:ilvl="4" w:tplc="0DDE7E78" w:tentative="1">
      <w:start w:val="1"/>
      <w:numFmt w:val="bullet"/>
      <w:lvlText w:val="•"/>
      <w:lvlJc w:val="left"/>
      <w:pPr>
        <w:tabs>
          <w:tab w:val="num" w:pos="3600"/>
        </w:tabs>
        <w:ind w:left="3600" w:hanging="360"/>
      </w:pPr>
      <w:rPr>
        <w:rFonts w:ascii="Times New Roman" w:hAnsi="Times New Roman" w:hint="default"/>
      </w:rPr>
    </w:lvl>
    <w:lvl w:ilvl="5" w:tplc="2AF66BBE" w:tentative="1">
      <w:start w:val="1"/>
      <w:numFmt w:val="bullet"/>
      <w:lvlText w:val="•"/>
      <w:lvlJc w:val="left"/>
      <w:pPr>
        <w:tabs>
          <w:tab w:val="num" w:pos="4320"/>
        </w:tabs>
        <w:ind w:left="4320" w:hanging="360"/>
      </w:pPr>
      <w:rPr>
        <w:rFonts w:ascii="Times New Roman" w:hAnsi="Times New Roman" w:hint="default"/>
      </w:rPr>
    </w:lvl>
    <w:lvl w:ilvl="6" w:tplc="DB42FAC6" w:tentative="1">
      <w:start w:val="1"/>
      <w:numFmt w:val="bullet"/>
      <w:lvlText w:val="•"/>
      <w:lvlJc w:val="left"/>
      <w:pPr>
        <w:tabs>
          <w:tab w:val="num" w:pos="5040"/>
        </w:tabs>
        <w:ind w:left="5040" w:hanging="360"/>
      </w:pPr>
      <w:rPr>
        <w:rFonts w:ascii="Times New Roman" w:hAnsi="Times New Roman" w:hint="default"/>
      </w:rPr>
    </w:lvl>
    <w:lvl w:ilvl="7" w:tplc="327AE4B0" w:tentative="1">
      <w:start w:val="1"/>
      <w:numFmt w:val="bullet"/>
      <w:lvlText w:val="•"/>
      <w:lvlJc w:val="left"/>
      <w:pPr>
        <w:tabs>
          <w:tab w:val="num" w:pos="5760"/>
        </w:tabs>
        <w:ind w:left="5760" w:hanging="360"/>
      </w:pPr>
      <w:rPr>
        <w:rFonts w:ascii="Times New Roman" w:hAnsi="Times New Roman" w:hint="default"/>
      </w:rPr>
    </w:lvl>
    <w:lvl w:ilvl="8" w:tplc="CBB67B7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15882D66"/>
    <w:multiLevelType w:val="hybridMultilevel"/>
    <w:tmpl w:val="AFB65226"/>
    <w:lvl w:ilvl="0" w:tplc="26D2C2A0">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17">
    <w:nsid w:val="18AD606E"/>
    <w:multiLevelType w:val="hybridMultilevel"/>
    <w:tmpl w:val="4F1AE8A0"/>
    <w:lvl w:ilvl="0" w:tplc="04190001">
      <w:start w:val="1"/>
      <w:numFmt w:val="decimal"/>
      <w:lvlText w:val="%1."/>
      <w:lvlJc w:val="left"/>
      <w:pPr>
        <w:tabs>
          <w:tab w:val="num" w:pos="360"/>
        </w:tabs>
        <w:ind w:left="360" w:hanging="360"/>
      </w:pPr>
      <w:rPr>
        <w:rFonts w:hint="default"/>
        <w:b/>
      </w:rPr>
    </w:lvl>
    <w:lvl w:ilvl="1" w:tplc="04190003" w:tentative="1">
      <w:start w:val="1"/>
      <w:numFmt w:val="lowerLetter"/>
      <w:lvlText w:val="%2."/>
      <w:lvlJc w:val="left"/>
      <w:pPr>
        <w:tabs>
          <w:tab w:val="num" w:pos="1260"/>
        </w:tabs>
        <w:ind w:left="1260" w:hanging="360"/>
      </w:pPr>
    </w:lvl>
    <w:lvl w:ilvl="2" w:tplc="04190005" w:tentative="1">
      <w:start w:val="1"/>
      <w:numFmt w:val="lowerRoman"/>
      <w:lvlText w:val="%3."/>
      <w:lvlJc w:val="right"/>
      <w:pPr>
        <w:tabs>
          <w:tab w:val="num" w:pos="1980"/>
        </w:tabs>
        <w:ind w:left="1980" w:hanging="180"/>
      </w:p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abstractNum w:abstractNumId="18">
    <w:nsid w:val="19E05C42"/>
    <w:multiLevelType w:val="hybridMultilevel"/>
    <w:tmpl w:val="4552CA46"/>
    <w:lvl w:ilvl="0" w:tplc="F7AE6DD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A887C1A"/>
    <w:multiLevelType w:val="hybridMultilevel"/>
    <w:tmpl w:val="A89044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1AB12440"/>
    <w:multiLevelType w:val="hybridMultilevel"/>
    <w:tmpl w:val="BB96EE3C"/>
    <w:lvl w:ilvl="0" w:tplc="350A1B8C">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1">
    <w:nsid w:val="1BAF497D"/>
    <w:multiLevelType w:val="hybridMultilevel"/>
    <w:tmpl w:val="0FF8FFB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nsid w:val="1C2B4966"/>
    <w:multiLevelType w:val="hybridMultilevel"/>
    <w:tmpl w:val="40DA4A7E"/>
    <w:lvl w:ilvl="0" w:tplc="04190011">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3">
    <w:nsid w:val="1C384346"/>
    <w:multiLevelType w:val="hybridMultilevel"/>
    <w:tmpl w:val="1870F526"/>
    <w:lvl w:ilvl="0" w:tplc="04190001">
      <w:start w:val="1"/>
      <w:numFmt w:val="decimal"/>
      <w:lvlText w:val="%1."/>
      <w:lvlJc w:val="left"/>
      <w:pPr>
        <w:tabs>
          <w:tab w:val="num" w:pos="720"/>
        </w:tabs>
        <w:ind w:left="720" w:hanging="360"/>
      </w:pPr>
      <w:rPr>
        <w:rFonts w:hint="default"/>
        <w:b/>
      </w:rPr>
    </w:lvl>
    <w:lvl w:ilvl="1" w:tplc="04190003">
      <w:start w:val="1"/>
      <w:numFmt w:val="bullet"/>
      <w:lvlText w:val=""/>
      <w:lvlJc w:val="left"/>
      <w:pPr>
        <w:tabs>
          <w:tab w:val="num" w:pos="1440"/>
        </w:tabs>
        <w:ind w:left="1440" w:hanging="360"/>
      </w:pPr>
      <w:rPr>
        <w:rFonts w:ascii="Symbol" w:hAnsi="Symbol" w:cs="Symbol" w:hint="default"/>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4">
    <w:nsid w:val="1C6F7D03"/>
    <w:multiLevelType w:val="hybridMultilevel"/>
    <w:tmpl w:val="5D7A79E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1D6C6E67"/>
    <w:multiLevelType w:val="hybridMultilevel"/>
    <w:tmpl w:val="4552CA46"/>
    <w:lvl w:ilvl="0" w:tplc="1BBA190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D7429D2"/>
    <w:multiLevelType w:val="multilevel"/>
    <w:tmpl w:val="DDE8BBAA"/>
    <w:lvl w:ilvl="0">
      <w:start w:val="1"/>
      <w:numFmt w:val="decimal"/>
      <w:lvlText w:val="%1."/>
      <w:lvlJc w:val="left"/>
      <w:pPr>
        <w:ind w:left="360" w:hanging="360"/>
      </w:pPr>
    </w:lvl>
    <w:lvl w:ilvl="1">
      <w:start w:val="1"/>
      <w:numFmt w:val="decimal"/>
      <w:lvlText w:val="7.%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FB7759A"/>
    <w:multiLevelType w:val="multilevel"/>
    <w:tmpl w:val="C3F2A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7AF2C48"/>
    <w:multiLevelType w:val="hybridMultilevel"/>
    <w:tmpl w:val="431014F4"/>
    <w:lvl w:ilvl="0" w:tplc="EB98DD1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9">
    <w:nsid w:val="29A30CC9"/>
    <w:multiLevelType w:val="hybridMultilevel"/>
    <w:tmpl w:val="A016D5A2"/>
    <w:lvl w:ilvl="0" w:tplc="933626D4">
      <w:start w:val="1"/>
      <w:numFmt w:val="decimal"/>
      <w:lvlText w:val="(%1)"/>
      <w:lvlJc w:val="left"/>
      <w:pPr>
        <w:ind w:left="720" w:hanging="360"/>
      </w:pPr>
      <w:rPr>
        <w:rFonts w:hint="default"/>
      </w:rPr>
    </w:lvl>
    <w:lvl w:ilvl="1" w:tplc="21309D9E" w:tentative="1">
      <w:start w:val="1"/>
      <w:numFmt w:val="lowerLetter"/>
      <w:lvlText w:val="%2."/>
      <w:lvlJc w:val="left"/>
      <w:pPr>
        <w:ind w:left="1440" w:hanging="360"/>
      </w:pPr>
    </w:lvl>
    <w:lvl w:ilvl="2" w:tplc="2A881A62" w:tentative="1">
      <w:start w:val="1"/>
      <w:numFmt w:val="lowerRoman"/>
      <w:lvlText w:val="%3."/>
      <w:lvlJc w:val="right"/>
      <w:pPr>
        <w:ind w:left="2160" w:hanging="180"/>
      </w:pPr>
    </w:lvl>
    <w:lvl w:ilvl="3" w:tplc="6156B4C6" w:tentative="1">
      <w:start w:val="1"/>
      <w:numFmt w:val="decimal"/>
      <w:lvlText w:val="%4."/>
      <w:lvlJc w:val="left"/>
      <w:pPr>
        <w:ind w:left="2880" w:hanging="360"/>
      </w:pPr>
    </w:lvl>
    <w:lvl w:ilvl="4" w:tplc="B622CB3E" w:tentative="1">
      <w:start w:val="1"/>
      <w:numFmt w:val="lowerLetter"/>
      <w:lvlText w:val="%5."/>
      <w:lvlJc w:val="left"/>
      <w:pPr>
        <w:ind w:left="3600" w:hanging="360"/>
      </w:pPr>
    </w:lvl>
    <w:lvl w:ilvl="5" w:tplc="90129C84" w:tentative="1">
      <w:start w:val="1"/>
      <w:numFmt w:val="lowerRoman"/>
      <w:lvlText w:val="%6."/>
      <w:lvlJc w:val="right"/>
      <w:pPr>
        <w:ind w:left="4320" w:hanging="180"/>
      </w:pPr>
    </w:lvl>
    <w:lvl w:ilvl="6" w:tplc="16C86994" w:tentative="1">
      <w:start w:val="1"/>
      <w:numFmt w:val="decimal"/>
      <w:lvlText w:val="%7."/>
      <w:lvlJc w:val="left"/>
      <w:pPr>
        <w:ind w:left="5040" w:hanging="360"/>
      </w:pPr>
    </w:lvl>
    <w:lvl w:ilvl="7" w:tplc="D130D03A" w:tentative="1">
      <w:start w:val="1"/>
      <w:numFmt w:val="lowerLetter"/>
      <w:lvlText w:val="%8."/>
      <w:lvlJc w:val="left"/>
      <w:pPr>
        <w:ind w:left="5760" w:hanging="360"/>
      </w:pPr>
    </w:lvl>
    <w:lvl w:ilvl="8" w:tplc="E3DAC84E" w:tentative="1">
      <w:start w:val="1"/>
      <w:numFmt w:val="lowerRoman"/>
      <w:lvlText w:val="%9."/>
      <w:lvlJc w:val="right"/>
      <w:pPr>
        <w:ind w:left="6480" w:hanging="180"/>
      </w:pPr>
    </w:lvl>
  </w:abstractNum>
  <w:abstractNum w:abstractNumId="30">
    <w:nsid w:val="2B7E3A7F"/>
    <w:multiLevelType w:val="hybridMultilevel"/>
    <w:tmpl w:val="B6DE158E"/>
    <w:lvl w:ilvl="0" w:tplc="1A94ECD8">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CD80CF0"/>
    <w:multiLevelType w:val="hybridMultilevel"/>
    <w:tmpl w:val="4F1AE8A0"/>
    <w:lvl w:ilvl="0" w:tplc="DA466966">
      <w:start w:val="1"/>
      <w:numFmt w:val="decimal"/>
      <w:lvlText w:val="%1."/>
      <w:lvlJc w:val="left"/>
      <w:pPr>
        <w:tabs>
          <w:tab w:val="num" w:pos="360"/>
        </w:tabs>
        <w:ind w:left="360" w:hanging="360"/>
      </w:pPr>
      <w:rPr>
        <w:rFonts w:hint="default"/>
        <w:b/>
      </w:rPr>
    </w:lvl>
    <w:lvl w:ilvl="1" w:tplc="EBA8396C" w:tentative="1">
      <w:start w:val="1"/>
      <w:numFmt w:val="lowerLetter"/>
      <w:lvlText w:val="%2."/>
      <w:lvlJc w:val="left"/>
      <w:pPr>
        <w:tabs>
          <w:tab w:val="num" w:pos="1260"/>
        </w:tabs>
        <w:ind w:left="1260" w:hanging="360"/>
      </w:pPr>
    </w:lvl>
    <w:lvl w:ilvl="2" w:tplc="7046903C" w:tentative="1">
      <w:start w:val="1"/>
      <w:numFmt w:val="lowerRoman"/>
      <w:lvlText w:val="%3."/>
      <w:lvlJc w:val="right"/>
      <w:pPr>
        <w:tabs>
          <w:tab w:val="num" w:pos="1980"/>
        </w:tabs>
        <w:ind w:left="1980" w:hanging="180"/>
      </w:pPr>
    </w:lvl>
    <w:lvl w:ilvl="3" w:tplc="B66E1964" w:tentative="1">
      <w:start w:val="1"/>
      <w:numFmt w:val="decimal"/>
      <w:lvlText w:val="%4."/>
      <w:lvlJc w:val="left"/>
      <w:pPr>
        <w:tabs>
          <w:tab w:val="num" w:pos="2700"/>
        </w:tabs>
        <w:ind w:left="2700" w:hanging="360"/>
      </w:pPr>
    </w:lvl>
    <w:lvl w:ilvl="4" w:tplc="9244C622" w:tentative="1">
      <w:start w:val="1"/>
      <w:numFmt w:val="lowerLetter"/>
      <w:lvlText w:val="%5."/>
      <w:lvlJc w:val="left"/>
      <w:pPr>
        <w:tabs>
          <w:tab w:val="num" w:pos="3420"/>
        </w:tabs>
        <w:ind w:left="3420" w:hanging="360"/>
      </w:pPr>
    </w:lvl>
    <w:lvl w:ilvl="5" w:tplc="8048C49E" w:tentative="1">
      <w:start w:val="1"/>
      <w:numFmt w:val="lowerRoman"/>
      <w:lvlText w:val="%6."/>
      <w:lvlJc w:val="right"/>
      <w:pPr>
        <w:tabs>
          <w:tab w:val="num" w:pos="4140"/>
        </w:tabs>
        <w:ind w:left="4140" w:hanging="180"/>
      </w:pPr>
    </w:lvl>
    <w:lvl w:ilvl="6" w:tplc="7624BE34" w:tentative="1">
      <w:start w:val="1"/>
      <w:numFmt w:val="decimal"/>
      <w:lvlText w:val="%7."/>
      <w:lvlJc w:val="left"/>
      <w:pPr>
        <w:tabs>
          <w:tab w:val="num" w:pos="4860"/>
        </w:tabs>
        <w:ind w:left="4860" w:hanging="360"/>
      </w:pPr>
    </w:lvl>
    <w:lvl w:ilvl="7" w:tplc="6EC61062" w:tentative="1">
      <w:start w:val="1"/>
      <w:numFmt w:val="lowerLetter"/>
      <w:lvlText w:val="%8."/>
      <w:lvlJc w:val="left"/>
      <w:pPr>
        <w:tabs>
          <w:tab w:val="num" w:pos="5580"/>
        </w:tabs>
        <w:ind w:left="5580" w:hanging="360"/>
      </w:pPr>
    </w:lvl>
    <w:lvl w:ilvl="8" w:tplc="0060CEF8" w:tentative="1">
      <w:start w:val="1"/>
      <w:numFmt w:val="lowerRoman"/>
      <w:lvlText w:val="%9."/>
      <w:lvlJc w:val="right"/>
      <w:pPr>
        <w:tabs>
          <w:tab w:val="num" w:pos="6300"/>
        </w:tabs>
        <w:ind w:left="6300" w:hanging="180"/>
      </w:pPr>
    </w:lvl>
  </w:abstractNum>
  <w:abstractNum w:abstractNumId="32">
    <w:nsid w:val="2D060C24"/>
    <w:multiLevelType w:val="hybridMultilevel"/>
    <w:tmpl w:val="CB564316"/>
    <w:lvl w:ilvl="0" w:tplc="04190001">
      <w:start w:val="1"/>
      <w:numFmt w:val="decimal"/>
      <w:lvlText w:val="%1."/>
      <w:lvlJc w:val="left"/>
      <w:pPr>
        <w:ind w:left="108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3">
    <w:nsid w:val="2E064C44"/>
    <w:multiLevelType w:val="hybridMultilevel"/>
    <w:tmpl w:val="F03E327A"/>
    <w:lvl w:ilvl="0" w:tplc="EB9A2D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7D65E62"/>
    <w:multiLevelType w:val="hybridMultilevel"/>
    <w:tmpl w:val="4552CA46"/>
    <w:lvl w:ilvl="0" w:tplc="1BBA190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C041B6D"/>
    <w:multiLevelType w:val="hybridMultilevel"/>
    <w:tmpl w:val="9B964F82"/>
    <w:lvl w:ilvl="0" w:tplc="0419000F">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36">
    <w:nsid w:val="40105C9B"/>
    <w:multiLevelType w:val="hybridMultilevel"/>
    <w:tmpl w:val="4552CA46"/>
    <w:lvl w:ilvl="0" w:tplc="1BBA1906">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972C7D"/>
    <w:multiLevelType w:val="hybridMultilevel"/>
    <w:tmpl w:val="A4420D10"/>
    <w:lvl w:ilvl="0" w:tplc="04190001">
      <w:start w:val="1"/>
      <w:numFmt w:val="decimal"/>
      <w:lvlText w:val="%1."/>
      <w:lvlJc w:val="left"/>
      <w:pPr>
        <w:ind w:left="1068" w:hanging="360"/>
      </w:pPr>
      <w:rPr>
        <w:rFonts w:hint="default"/>
      </w:rPr>
    </w:lvl>
    <w:lvl w:ilvl="1" w:tplc="04190003" w:tentative="1">
      <w:start w:val="1"/>
      <w:numFmt w:val="lowerLetter"/>
      <w:lvlText w:val="%2."/>
      <w:lvlJc w:val="left"/>
      <w:pPr>
        <w:ind w:left="1788" w:hanging="360"/>
      </w:p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38">
    <w:nsid w:val="428C4582"/>
    <w:multiLevelType w:val="hybridMultilevel"/>
    <w:tmpl w:val="6966F248"/>
    <w:lvl w:ilvl="0" w:tplc="76C856FE">
      <w:start w:val="1"/>
      <w:numFmt w:val="decimal"/>
      <w:lvlText w:val="%1."/>
      <w:lvlJc w:val="left"/>
      <w:pPr>
        <w:ind w:left="360" w:hanging="360"/>
      </w:pPr>
      <w:rPr>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43B11D87"/>
    <w:multiLevelType w:val="multilevel"/>
    <w:tmpl w:val="E1D8A8E4"/>
    <w:lvl w:ilvl="0">
      <w:start w:val="1"/>
      <w:numFmt w:val="decimal"/>
      <w:lvlText w:val="%1."/>
      <w:lvlJc w:val="left"/>
      <w:pPr>
        <w:ind w:left="360" w:hanging="360"/>
      </w:pPr>
    </w:lvl>
    <w:lvl w:ilvl="1">
      <w:start w:val="1"/>
      <w:numFmt w:val="decimal"/>
      <w:lvlText w:val="3.%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43D0B39"/>
    <w:multiLevelType w:val="hybridMultilevel"/>
    <w:tmpl w:val="9A007D2E"/>
    <w:lvl w:ilvl="0" w:tplc="264A5978">
      <w:start w:val="1"/>
      <w:numFmt w:val="bullet"/>
      <w:lvlText w:val=""/>
      <w:lvlJc w:val="left"/>
      <w:pPr>
        <w:tabs>
          <w:tab w:val="num" w:pos="720"/>
        </w:tabs>
        <w:ind w:left="720" w:hanging="360"/>
      </w:pPr>
      <w:rPr>
        <w:rFonts w:ascii="Symbol" w:hAnsi="Symbol" w:hint="default"/>
      </w:rPr>
    </w:lvl>
    <w:lvl w:ilvl="1" w:tplc="D27A46D0" w:tentative="1">
      <w:start w:val="1"/>
      <w:numFmt w:val="bullet"/>
      <w:lvlText w:val="o"/>
      <w:lvlJc w:val="left"/>
      <w:pPr>
        <w:tabs>
          <w:tab w:val="num" w:pos="1440"/>
        </w:tabs>
        <w:ind w:left="1440" w:hanging="360"/>
      </w:pPr>
      <w:rPr>
        <w:rFonts w:ascii="Courier New" w:hAnsi="Courier New" w:cs="Courier New" w:hint="default"/>
      </w:rPr>
    </w:lvl>
    <w:lvl w:ilvl="2" w:tplc="F5404A40" w:tentative="1">
      <w:start w:val="1"/>
      <w:numFmt w:val="bullet"/>
      <w:lvlText w:val=""/>
      <w:lvlJc w:val="left"/>
      <w:pPr>
        <w:tabs>
          <w:tab w:val="num" w:pos="2160"/>
        </w:tabs>
        <w:ind w:left="2160" w:hanging="360"/>
      </w:pPr>
      <w:rPr>
        <w:rFonts w:ascii="Wingdings" w:hAnsi="Wingdings" w:hint="default"/>
      </w:rPr>
    </w:lvl>
    <w:lvl w:ilvl="3" w:tplc="E410EC00" w:tentative="1">
      <w:start w:val="1"/>
      <w:numFmt w:val="bullet"/>
      <w:lvlText w:val=""/>
      <w:lvlJc w:val="left"/>
      <w:pPr>
        <w:tabs>
          <w:tab w:val="num" w:pos="2880"/>
        </w:tabs>
        <w:ind w:left="2880" w:hanging="360"/>
      </w:pPr>
      <w:rPr>
        <w:rFonts w:ascii="Symbol" w:hAnsi="Symbol" w:hint="default"/>
      </w:rPr>
    </w:lvl>
    <w:lvl w:ilvl="4" w:tplc="7ABAD56E" w:tentative="1">
      <w:start w:val="1"/>
      <w:numFmt w:val="bullet"/>
      <w:lvlText w:val="o"/>
      <w:lvlJc w:val="left"/>
      <w:pPr>
        <w:tabs>
          <w:tab w:val="num" w:pos="3600"/>
        </w:tabs>
        <w:ind w:left="3600" w:hanging="360"/>
      </w:pPr>
      <w:rPr>
        <w:rFonts w:ascii="Courier New" w:hAnsi="Courier New" w:cs="Courier New" w:hint="default"/>
      </w:rPr>
    </w:lvl>
    <w:lvl w:ilvl="5" w:tplc="5B042A32" w:tentative="1">
      <w:start w:val="1"/>
      <w:numFmt w:val="bullet"/>
      <w:lvlText w:val=""/>
      <w:lvlJc w:val="left"/>
      <w:pPr>
        <w:tabs>
          <w:tab w:val="num" w:pos="4320"/>
        </w:tabs>
        <w:ind w:left="4320" w:hanging="360"/>
      </w:pPr>
      <w:rPr>
        <w:rFonts w:ascii="Wingdings" w:hAnsi="Wingdings" w:hint="default"/>
      </w:rPr>
    </w:lvl>
    <w:lvl w:ilvl="6" w:tplc="25C8D602" w:tentative="1">
      <w:start w:val="1"/>
      <w:numFmt w:val="bullet"/>
      <w:lvlText w:val=""/>
      <w:lvlJc w:val="left"/>
      <w:pPr>
        <w:tabs>
          <w:tab w:val="num" w:pos="5040"/>
        </w:tabs>
        <w:ind w:left="5040" w:hanging="360"/>
      </w:pPr>
      <w:rPr>
        <w:rFonts w:ascii="Symbol" w:hAnsi="Symbol" w:hint="default"/>
      </w:rPr>
    </w:lvl>
    <w:lvl w:ilvl="7" w:tplc="C824A3A4" w:tentative="1">
      <w:start w:val="1"/>
      <w:numFmt w:val="bullet"/>
      <w:lvlText w:val="o"/>
      <w:lvlJc w:val="left"/>
      <w:pPr>
        <w:tabs>
          <w:tab w:val="num" w:pos="5760"/>
        </w:tabs>
        <w:ind w:left="5760" w:hanging="360"/>
      </w:pPr>
      <w:rPr>
        <w:rFonts w:ascii="Courier New" w:hAnsi="Courier New" w:cs="Courier New" w:hint="default"/>
      </w:rPr>
    </w:lvl>
    <w:lvl w:ilvl="8" w:tplc="4052FE90" w:tentative="1">
      <w:start w:val="1"/>
      <w:numFmt w:val="bullet"/>
      <w:lvlText w:val=""/>
      <w:lvlJc w:val="left"/>
      <w:pPr>
        <w:tabs>
          <w:tab w:val="num" w:pos="6480"/>
        </w:tabs>
        <w:ind w:left="6480" w:hanging="360"/>
      </w:pPr>
      <w:rPr>
        <w:rFonts w:ascii="Wingdings" w:hAnsi="Wingdings" w:hint="default"/>
      </w:rPr>
    </w:lvl>
  </w:abstractNum>
  <w:abstractNum w:abstractNumId="41">
    <w:nsid w:val="448D0E42"/>
    <w:multiLevelType w:val="multilevel"/>
    <w:tmpl w:val="E9260694"/>
    <w:lvl w:ilvl="0">
      <w:start w:val="1"/>
      <w:numFmt w:val="decimal"/>
      <w:lvlText w:val="%1."/>
      <w:lvlJc w:val="left"/>
      <w:pPr>
        <w:ind w:left="108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2">
    <w:nsid w:val="463D5A7F"/>
    <w:multiLevelType w:val="multilevel"/>
    <w:tmpl w:val="3C76C5E4"/>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6B438CB"/>
    <w:multiLevelType w:val="hybridMultilevel"/>
    <w:tmpl w:val="2814E150"/>
    <w:lvl w:ilvl="0" w:tplc="6390F648">
      <w:start w:val="1"/>
      <w:numFmt w:val="decimal"/>
      <w:lvlText w:val="%1)"/>
      <w:lvlJc w:val="left"/>
      <w:pPr>
        <w:ind w:left="1440" w:hanging="360"/>
      </w:pPr>
      <w:rPr>
        <w:rFonts w:hint="default"/>
      </w:rPr>
    </w:lvl>
    <w:lvl w:ilvl="1" w:tplc="D8086282" w:tentative="1">
      <w:start w:val="1"/>
      <w:numFmt w:val="lowerLetter"/>
      <w:lvlText w:val="%2."/>
      <w:lvlJc w:val="left"/>
      <w:pPr>
        <w:ind w:left="2160" w:hanging="360"/>
      </w:pPr>
    </w:lvl>
    <w:lvl w:ilvl="2" w:tplc="B3BA8950" w:tentative="1">
      <w:start w:val="1"/>
      <w:numFmt w:val="lowerRoman"/>
      <w:lvlText w:val="%3."/>
      <w:lvlJc w:val="right"/>
      <w:pPr>
        <w:ind w:left="2880" w:hanging="180"/>
      </w:pPr>
    </w:lvl>
    <w:lvl w:ilvl="3" w:tplc="66E6F97A" w:tentative="1">
      <w:start w:val="1"/>
      <w:numFmt w:val="decimal"/>
      <w:lvlText w:val="%4."/>
      <w:lvlJc w:val="left"/>
      <w:pPr>
        <w:ind w:left="3600" w:hanging="360"/>
      </w:pPr>
    </w:lvl>
    <w:lvl w:ilvl="4" w:tplc="63C6F870" w:tentative="1">
      <w:start w:val="1"/>
      <w:numFmt w:val="lowerLetter"/>
      <w:lvlText w:val="%5."/>
      <w:lvlJc w:val="left"/>
      <w:pPr>
        <w:ind w:left="4320" w:hanging="360"/>
      </w:pPr>
    </w:lvl>
    <w:lvl w:ilvl="5" w:tplc="92E8566E" w:tentative="1">
      <w:start w:val="1"/>
      <w:numFmt w:val="lowerRoman"/>
      <w:lvlText w:val="%6."/>
      <w:lvlJc w:val="right"/>
      <w:pPr>
        <w:ind w:left="5040" w:hanging="180"/>
      </w:pPr>
    </w:lvl>
    <w:lvl w:ilvl="6" w:tplc="504E2040" w:tentative="1">
      <w:start w:val="1"/>
      <w:numFmt w:val="decimal"/>
      <w:lvlText w:val="%7."/>
      <w:lvlJc w:val="left"/>
      <w:pPr>
        <w:ind w:left="5760" w:hanging="360"/>
      </w:pPr>
    </w:lvl>
    <w:lvl w:ilvl="7" w:tplc="815E6D30" w:tentative="1">
      <w:start w:val="1"/>
      <w:numFmt w:val="lowerLetter"/>
      <w:lvlText w:val="%8."/>
      <w:lvlJc w:val="left"/>
      <w:pPr>
        <w:ind w:left="6480" w:hanging="360"/>
      </w:pPr>
    </w:lvl>
    <w:lvl w:ilvl="8" w:tplc="4A26FFBA" w:tentative="1">
      <w:start w:val="1"/>
      <w:numFmt w:val="lowerRoman"/>
      <w:lvlText w:val="%9."/>
      <w:lvlJc w:val="right"/>
      <w:pPr>
        <w:ind w:left="7200" w:hanging="180"/>
      </w:pPr>
    </w:lvl>
  </w:abstractNum>
  <w:abstractNum w:abstractNumId="44">
    <w:nsid w:val="47B9530B"/>
    <w:multiLevelType w:val="hybridMultilevel"/>
    <w:tmpl w:val="A864A49A"/>
    <w:lvl w:ilvl="0" w:tplc="F59861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4C8B3B81"/>
    <w:multiLevelType w:val="hybridMultilevel"/>
    <w:tmpl w:val="B040285C"/>
    <w:lvl w:ilvl="0" w:tplc="381A92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CC974FE"/>
    <w:multiLevelType w:val="hybridMultilevel"/>
    <w:tmpl w:val="7BE4558E"/>
    <w:lvl w:ilvl="0" w:tplc="2E08362C">
      <w:start w:val="1"/>
      <w:numFmt w:val="decimal"/>
      <w:lvlText w:val="%1."/>
      <w:lvlJc w:val="left"/>
      <w:pPr>
        <w:ind w:left="1080" w:hanging="360"/>
      </w:pPr>
      <w:rPr>
        <w:rFonts w:hint="default"/>
      </w:rPr>
    </w:lvl>
    <w:lvl w:ilvl="1" w:tplc="85440BD4" w:tentative="1">
      <w:start w:val="1"/>
      <w:numFmt w:val="lowerLetter"/>
      <w:lvlText w:val="%2."/>
      <w:lvlJc w:val="left"/>
      <w:pPr>
        <w:ind w:left="1800" w:hanging="360"/>
      </w:pPr>
    </w:lvl>
    <w:lvl w:ilvl="2" w:tplc="275C6ED4" w:tentative="1">
      <w:start w:val="1"/>
      <w:numFmt w:val="lowerRoman"/>
      <w:lvlText w:val="%3."/>
      <w:lvlJc w:val="right"/>
      <w:pPr>
        <w:ind w:left="2520" w:hanging="180"/>
      </w:pPr>
    </w:lvl>
    <w:lvl w:ilvl="3" w:tplc="57B667FC" w:tentative="1">
      <w:start w:val="1"/>
      <w:numFmt w:val="decimal"/>
      <w:lvlText w:val="%4."/>
      <w:lvlJc w:val="left"/>
      <w:pPr>
        <w:ind w:left="3240" w:hanging="360"/>
      </w:pPr>
    </w:lvl>
    <w:lvl w:ilvl="4" w:tplc="C67E4E8A" w:tentative="1">
      <w:start w:val="1"/>
      <w:numFmt w:val="lowerLetter"/>
      <w:lvlText w:val="%5."/>
      <w:lvlJc w:val="left"/>
      <w:pPr>
        <w:ind w:left="3960" w:hanging="360"/>
      </w:pPr>
    </w:lvl>
    <w:lvl w:ilvl="5" w:tplc="694027E0" w:tentative="1">
      <w:start w:val="1"/>
      <w:numFmt w:val="lowerRoman"/>
      <w:lvlText w:val="%6."/>
      <w:lvlJc w:val="right"/>
      <w:pPr>
        <w:ind w:left="4680" w:hanging="180"/>
      </w:pPr>
    </w:lvl>
    <w:lvl w:ilvl="6" w:tplc="4850BC0C" w:tentative="1">
      <w:start w:val="1"/>
      <w:numFmt w:val="decimal"/>
      <w:lvlText w:val="%7."/>
      <w:lvlJc w:val="left"/>
      <w:pPr>
        <w:ind w:left="5400" w:hanging="360"/>
      </w:pPr>
    </w:lvl>
    <w:lvl w:ilvl="7" w:tplc="BB9CE2F0" w:tentative="1">
      <w:start w:val="1"/>
      <w:numFmt w:val="lowerLetter"/>
      <w:lvlText w:val="%8."/>
      <w:lvlJc w:val="left"/>
      <w:pPr>
        <w:ind w:left="6120" w:hanging="360"/>
      </w:pPr>
    </w:lvl>
    <w:lvl w:ilvl="8" w:tplc="D8003374" w:tentative="1">
      <w:start w:val="1"/>
      <w:numFmt w:val="lowerRoman"/>
      <w:lvlText w:val="%9."/>
      <w:lvlJc w:val="right"/>
      <w:pPr>
        <w:ind w:left="6840" w:hanging="180"/>
      </w:pPr>
    </w:lvl>
  </w:abstractNum>
  <w:abstractNum w:abstractNumId="47">
    <w:nsid w:val="4D0218A8"/>
    <w:multiLevelType w:val="hybridMultilevel"/>
    <w:tmpl w:val="94749C58"/>
    <w:lvl w:ilvl="0" w:tplc="9780B4E0">
      <w:start w:val="1"/>
      <w:numFmt w:val="decimal"/>
      <w:lvlText w:val="9.%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4E654DB9"/>
    <w:multiLevelType w:val="hybridMultilevel"/>
    <w:tmpl w:val="D2FA6B78"/>
    <w:lvl w:ilvl="0" w:tplc="CAC6A208">
      <w:start w:val="1"/>
      <w:numFmt w:val="bullet"/>
      <w:lvlText w:val=""/>
      <w:lvlJc w:val="left"/>
      <w:pPr>
        <w:tabs>
          <w:tab w:val="num" w:pos="360"/>
        </w:tabs>
        <w:ind w:left="360" w:hanging="360"/>
      </w:pPr>
      <w:rPr>
        <w:rFonts w:ascii="Symbol" w:hAnsi="Symbol"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49">
    <w:nsid w:val="51A27B21"/>
    <w:multiLevelType w:val="hybridMultilevel"/>
    <w:tmpl w:val="E410DF2C"/>
    <w:lvl w:ilvl="0" w:tplc="CC7E9938">
      <w:start w:val="1"/>
      <w:numFmt w:val="decimal"/>
      <w:lvlText w:val="%1."/>
      <w:lvlJc w:val="left"/>
      <w:pPr>
        <w:tabs>
          <w:tab w:val="num" w:pos="1260"/>
        </w:tabs>
        <w:ind w:left="1260" w:hanging="360"/>
      </w:pPr>
      <w:rPr>
        <w:i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52AB3A55"/>
    <w:multiLevelType w:val="hybridMultilevel"/>
    <w:tmpl w:val="6BE219CC"/>
    <w:lvl w:ilvl="0" w:tplc="C90C63F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51">
    <w:nsid w:val="55A02773"/>
    <w:multiLevelType w:val="hybridMultilevel"/>
    <w:tmpl w:val="CFA0CAEE"/>
    <w:lvl w:ilvl="0" w:tplc="04190001">
      <w:start w:val="6"/>
      <w:numFmt w:val="decimal"/>
      <w:lvlText w:val="%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52">
    <w:nsid w:val="584107D4"/>
    <w:multiLevelType w:val="hybridMultilevel"/>
    <w:tmpl w:val="B63815AA"/>
    <w:lvl w:ilvl="0" w:tplc="EE8611E4">
      <w:start w:val="1"/>
      <w:numFmt w:val="decimal"/>
      <w:lvlText w:val="%1)"/>
      <w:lvlJc w:val="left"/>
      <w:pPr>
        <w:tabs>
          <w:tab w:val="num" w:pos="720"/>
        </w:tabs>
        <w:ind w:left="720" w:hanging="360"/>
      </w:pPr>
      <w:rPr>
        <w:rFonts w:hint="default"/>
      </w:rPr>
    </w:lvl>
    <w:lvl w:ilvl="1" w:tplc="041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58601B16"/>
    <w:multiLevelType w:val="hybridMultilevel"/>
    <w:tmpl w:val="B8565460"/>
    <w:lvl w:ilvl="0" w:tplc="0419000F">
      <w:start w:val="1"/>
      <w:numFmt w:val="decimal"/>
      <w:lvlText w:val="%1."/>
      <w:lvlJc w:val="left"/>
      <w:pPr>
        <w:tabs>
          <w:tab w:val="num" w:pos="720"/>
        </w:tabs>
        <w:ind w:left="720" w:hanging="360"/>
      </w:pPr>
      <w:rPr>
        <w:rFonts w:hint="default"/>
        <w:b/>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A5B2F28"/>
    <w:multiLevelType w:val="hybridMultilevel"/>
    <w:tmpl w:val="1804C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B2E2C60"/>
    <w:multiLevelType w:val="hybridMultilevel"/>
    <w:tmpl w:val="2926DB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FAB6241"/>
    <w:multiLevelType w:val="hybridMultilevel"/>
    <w:tmpl w:val="1772CC7A"/>
    <w:lvl w:ilvl="0" w:tplc="04190001">
      <w:start w:val="1"/>
      <w:numFmt w:val="decimal"/>
      <w:lvlText w:val="%1."/>
      <w:lvlJc w:val="left"/>
      <w:pPr>
        <w:ind w:left="360" w:hanging="360"/>
      </w:pPr>
      <w:rPr>
        <w:b/>
      </w:r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57">
    <w:nsid w:val="615D046A"/>
    <w:multiLevelType w:val="hybridMultilevel"/>
    <w:tmpl w:val="1D828BF2"/>
    <w:lvl w:ilvl="0" w:tplc="A8CC374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8">
    <w:nsid w:val="65D14BC0"/>
    <w:multiLevelType w:val="hybridMultilevel"/>
    <w:tmpl w:val="89F29F94"/>
    <w:lvl w:ilvl="0" w:tplc="2DA22C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67B563DF"/>
    <w:multiLevelType w:val="hybridMultilevel"/>
    <w:tmpl w:val="826021BE"/>
    <w:lvl w:ilvl="0" w:tplc="C9E01A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8402094"/>
    <w:multiLevelType w:val="hybridMultilevel"/>
    <w:tmpl w:val="E75C3E9A"/>
    <w:lvl w:ilvl="0" w:tplc="A82AF1B0">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61">
    <w:nsid w:val="69BB03B5"/>
    <w:multiLevelType w:val="hybridMultilevel"/>
    <w:tmpl w:val="EA0A0A50"/>
    <w:lvl w:ilvl="0" w:tplc="BD2849A6">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6C467CE9"/>
    <w:multiLevelType w:val="hybridMultilevel"/>
    <w:tmpl w:val="20A0EEEC"/>
    <w:lvl w:ilvl="0" w:tplc="3BDA93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E630B3F"/>
    <w:multiLevelType w:val="hybridMultilevel"/>
    <w:tmpl w:val="9CB2DEA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6E947A00"/>
    <w:multiLevelType w:val="hybridMultilevel"/>
    <w:tmpl w:val="8EBA03B6"/>
    <w:lvl w:ilvl="0" w:tplc="635AF06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5">
    <w:nsid w:val="729A41BD"/>
    <w:multiLevelType w:val="hybridMultilevel"/>
    <w:tmpl w:val="547A37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74507809"/>
    <w:multiLevelType w:val="hybridMultilevel"/>
    <w:tmpl w:val="4F1AE8A0"/>
    <w:lvl w:ilvl="0" w:tplc="04190001">
      <w:start w:val="1"/>
      <w:numFmt w:val="decimal"/>
      <w:lvlText w:val="%1."/>
      <w:lvlJc w:val="left"/>
      <w:pPr>
        <w:tabs>
          <w:tab w:val="num" w:pos="360"/>
        </w:tabs>
        <w:ind w:left="360" w:hanging="360"/>
      </w:pPr>
      <w:rPr>
        <w:rFonts w:hint="default"/>
        <w:b/>
      </w:rPr>
    </w:lvl>
    <w:lvl w:ilvl="1" w:tplc="04190003" w:tentative="1">
      <w:start w:val="1"/>
      <w:numFmt w:val="lowerLetter"/>
      <w:lvlText w:val="%2."/>
      <w:lvlJc w:val="left"/>
      <w:pPr>
        <w:tabs>
          <w:tab w:val="num" w:pos="1260"/>
        </w:tabs>
        <w:ind w:left="1260" w:hanging="360"/>
      </w:pPr>
    </w:lvl>
    <w:lvl w:ilvl="2" w:tplc="04190005" w:tentative="1">
      <w:start w:val="1"/>
      <w:numFmt w:val="lowerRoman"/>
      <w:lvlText w:val="%3."/>
      <w:lvlJc w:val="right"/>
      <w:pPr>
        <w:tabs>
          <w:tab w:val="num" w:pos="1980"/>
        </w:tabs>
        <w:ind w:left="1980" w:hanging="180"/>
      </w:p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abstractNum w:abstractNumId="67">
    <w:nsid w:val="75AA4C8A"/>
    <w:multiLevelType w:val="hybridMultilevel"/>
    <w:tmpl w:val="129E7C32"/>
    <w:lvl w:ilvl="0" w:tplc="350C934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6654229"/>
    <w:multiLevelType w:val="hybridMultilevel"/>
    <w:tmpl w:val="ACE8C642"/>
    <w:lvl w:ilvl="0" w:tplc="F0E04814">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9">
    <w:nsid w:val="77D3288C"/>
    <w:multiLevelType w:val="hybridMultilevel"/>
    <w:tmpl w:val="805CC710"/>
    <w:lvl w:ilvl="0" w:tplc="26D2C2A0">
      <w:start w:val="1"/>
      <w:numFmt w:val="decimal"/>
      <w:lvlText w:val="%1."/>
      <w:lvlJc w:val="left"/>
      <w:pPr>
        <w:tabs>
          <w:tab w:val="num" w:pos="360"/>
        </w:tabs>
        <w:ind w:left="360" w:hanging="360"/>
      </w:pPr>
      <w:rPr>
        <w:rFonts w:hint="default"/>
      </w:rPr>
    </w:lvl>
    <w:lvl w:ilvl="1" w:tplc="04190019">
      <w:start w:val="1"/>
      <w:numFmt w:val="decimal"/>
      <w:lvlText w:val="%2."/>
      <w:lvlJc w:val="left"/>
      <w:pPr>
        <w:tabs>
          <w:tab w:val="num" w:pos="1080"/>
        </w:tabs>
        <w:ind w:left="1080" w:hanging="360"/>
      </w:pPr>
      <w:rPr>
        <w:rFonts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70">
    <w:nsid w:val="79BC62D8"/>
    <w:multiLevelType w:val="multilevel"/>
    <w:tmpl w:val="754C7DF0"/>
    <w:lvl w:ilvl="0">
      <w:start w:val="1"/>
      <w:numFmt w:val="decimal"/>
      <w:lvlText w:val="%1."/>
      <w:lvlJc w:val="left"/>
      <w:pPr>
        <w:ind w:left="360" w:hanging="360"/>
      </w:pPr>
    </w:lvl>
    <w:lvl w:ilvl="1">
      <w:start w:val="1"/>
      <w:numFmt w:val="decimal"/>
      <w:lvlText w:val="6.%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7D3E024F"/>
    <w:multiLevelType w:val="hybridMultilevel"/>
    <w:tmpl w:val="8B2CAADC"/>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72">
    <w:nsid w:val="7D9214C5"/>
    <w:multiLevelType w:val="multilevel"/>
    <w:tmpl w:val="E2FA3CB2"/>
    <w:lvl w:ilvl="0">
      <w:start w:val="1"/>
      <w:numFmt w:val="decimal"/>
      <w:lvlText w:val="%1."/>
      <w:lvlJc w:val="left"/>
      <w:pPr>
        <w:ind w:left="360" w:hanging="360"/>
      </w:pPr>
    </w:lvl>
    <w:lvl w:ilvl="1">
      <w:start w:val="1"/>
      <w:numFmt w:val="decimal"/>
      <w:lvlText w:val="8.%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7DF444DD"/>
    <w:multiLevelType w:val="multilevel"/>
    <w:tmpl w:val="1B20EFA8"/>
    <w:lvl w:ilvl="0">
      <w:start w:val="1"/>
      <w:numFmt w:val="decimal"/>
      <w:lvlText w:val="%1."/>
      <w:lvlJc w:val="left"/>
      <w:pPr>
        <w:ind w:left="360" w:hanging="360"/>
      </w:pPr>
    </w:lvl>
    <w:lvl w:ilvl="1">
      <w:start w:val="1"/>
      <w:numFmt w:val="decimal"/>
      <w:lvlText w:val="4.%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F036DCE"/>
    <w:multiLevelType w:val="hybridMultilevel"/>
    <w:tmpl w:val="4F1AE8A0"/>
    <w:lvl w:ilvl="0" w:tplc="04190001">
      <w:start w:val="1"/>
      <w:numFmt w:val="decimal"/>
      <w:lvlText w:val="%1."/>
      <w:lvlJc w:val="left"/>
      <w:pPr>
        <w:tabs>
          <w:tab w:val="num" w:pos="360"/>
        </w:tabs>
        <w:ind w:left="360" w:hanging="360"/>
      </w:pPr>
      <w:rPr>
        <w:rFonts w:hint="default"/>
        <w:b/>
      </w:rPr>
    </w:lvl>
    <w:lvl w:ilvl="1" w:tplc="04190003" w:tentative="1">
      <w:start w:val="1"/>
      <w:numFmt w:val="lowerLetter"/>
      <w:lvlText w:val="%2."/>
      <w:lvlJc w:val="left"/>
      <w:pPr>
        <w:tabs>
          <w:tab w:val="num" w:pos="1260"/>
        </w:tabs>
        <w:ind w:left="1260" w:hanging="360"/>
      </w:pPr>
    </w:lvl>
    <w:lvl w:ilvl="2" w:tplc="04190005" w:tentative="1">
      <w:start w:val="1"/>
      <w:numFmt w:val="lowerRoman"/>
      <w:lvlText w:val="%3."/>
      <w:lvlJc w:val="right"/>
      <w:pPr>
        <w:tabs>
          <w:tab w:val="num" w:pos="1980"/>
        </w:tabs>
        <w:ind w:left="1980" w:hanging="180"/>
      </w:p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num w:numId="1">
    <w:abstractNumId w:val="60"/>
  </w:num>
  <w:num w:numId="2">
    <w:abstractNumId w:val="52"/>
  </w:num>
  <w:num w:numId="3">
    <w:abstractNumId w:val="27"/>
  </w:num>
  <w:num w:numId="4">
    <w:abstractNumId w:val="40"/>
  </w:num>
  <w:num w:numId="5">
    <w:abstractNumId w:val="49"/>
  </w:num>
  <w:num w:numId="6">
    <w:abstractNumId w:val="23"/>
  </w:num>
  <w:num w:numId="7">
    <w:abstractNumId w:val="17"/>
  </w:num>
  <w:num w:numId="8">
    <w:abstractNumId w:val="36"/>
  </w:num>
  <w:num w:numId="9">
    <w:abstractNumId w:val="30"/>
  </w:num>
  <w:num w:numId="10">
    <w:abstractNumId w:val="39"/>
  </w:num>
  <w:num w:numId="11">
    <w:abstractNumId w:val="42"/>
  </w:num>
  <w:num w:numId="12">
    <w:abstractNumId w:val="45"/>
  </w:num>
  <w:num w:numId="13">
    <w:abstractNumId w:val="53"/>
  </w:num>
  <w:num w:numId="14">
    <w:abstractNumId w:val="56"/>
  </w:num>
  <w:num w:numId="15">
    <w:abstractNumId w:val="38"/>
  </w:num>
  <w:num w:numId="16">
    <w:abstractNumId w:val="67"/>
  </w:num>
  <w:num w:numId="17">
    <w:abstractNumId w:val="11"/>
  </w:num>
  <w:num w:numId="18">
    <w:abstractNumId w:val="32"/>
  </w:num>
  <w:num w:numId="19">
    <w:abstractNumId w:val="6"/>
  </w:num>
  <w:num w:numId="20">
    <w:abstractNumId w:val="35"/>
  </w:num>
  <w:num w:numId="21">
    <w:abstractNumId w:val="48"/>
  </w:num>
  <w:num w:numId="22">
    <w:abstractNumId w:val="68"/>
  </w:num>
  <w:num w:numId="23">
    <w:abstractNumId w:val="22"/>
  </w:num>
  <w:num w:numId="24">
    <w:abstractNumId w:val="20"/>
  </w:num>
  <w:num w:numId="25">
    <w:abstractNumId w:val="1"/>
  </w:num>
  <w:num w:numId="26">
    <w:abstractNumId w:val="13"/>
  </w:num>
  <w:num w:numId="27">
    <w:abstractNumId w:val="19"/>
  </w:num>
  <w:num w:numId="28">
    <w:abstractNumId w:val="16"/>
  </w:num>
  <w:num w:numId="29">
    <w:abstractNumId w:val="69"/>
  </w:num>
  <w:num w:numId="30">
    <w:abstractNumId w:val="24"/>
  </w:num>
  <w:num w:numId="31">
    <w:abstractNumId w:val="61"/>
  </w:num>
  <w:num w:numId="32">
    <w:abstractNumId w:val="29"/>
  </w:num>
  <w:num w:numId="33">
    <w:abstractNumId w:val="59"/>
  </w:num>
  <w:num w:numId="34">
    <w:abstractNumId w:val="41"/>
  </w:num>
  <w:num w:numId="35">
    <w:abstractNumId w:val="5"/>
  </w:num>
  <w:num w:numId="36">
    <w:abstractNumId w:val="63"/>
  </w:num>
  <w:num w:numId="37">
    <w:abstractNumId w:val="2"/>
  </w:num>
  <w:num w:numId="38">
    <w:abstractNumId w:val="58"/>
  </w:num>
  <w:num w:numId="39">
    <w:abstractNumId w:val="43"/>
  </w:num>
  <w:num w:numId="40">
    <w:abstractNumId w:val="51"/>
  </w:num>
  <w:num w:numId="41">
    <w:abstractNumId w:val="46"/>
  </w:num>
  <w:num w:numId="42">
    <w:abstractNumId w:val="37"/>
  </w:num>
  <w:num w:numId="43">
    <w:abstractNumId w:val="33"/>
  </w:num>
  <w:num w:numId="44">
    <w:abstractNumId w:val="10"/>
  </w:num>
  <w:num w:numId="45">
    <w:abstractNumId w:val="71"/>
  </w:num>
  <w:num w:numId="46">
    <w:abstractNumId w:val="44"/>
  </w:num>
  <w:num w:numId="47">
    <w:abstractNumId w:val="62"/>
  </w:num>
  <w:num w:numId="48">
    <w:abstractNumId w:val="3"/>
  </w:num>
  <w:num w:numId="49">
    <w:abstractNumId w:val="31"/>
  </w:num>
  <w:num w:numId="50">
    <w:abstractNumId w:val="7"/>
  </w:num>
  <w:num w:numId="51">
    <w:abstractNumId w:val="9"/>
  </w:num>
  <w:num w:numId="52">
    <w:abstractNumId w:val="57"/>
  </w:num>
  <w:num w:numId="53">
    <w:abstractNumId w:val="21"/>
  </w:num>
  <w:num w:numId="54">
    <w:abstractNumId w:val="55"/>
  </w:num>
  <w:num w:numId="55">
    <w:abstractNumId w:val="15"/>
  </w:num>
  <w:num w:numId="56">
    <w:abstractNumId w:val="28"/>
  </w:num>
  <w:num w:numId="57">
    <w:abstractNumId w:val="74"/>
  </w:num>
  <w:num w:numId="58">
    <w:abstractNumId w:val="34"/>
  </w:num>
  <w:num w:numId="59">
    <w:abstractNumId w:val="65"/>
  </w:num>
  <w:num w:numId="60">
    <w:abstractNumId w:val="8"/>
  </w:num>
  <w:num w:numId="61">
    <w:abstractNumId w:val="50"/>
  </w:num>
  <w:num w:numId="62">
    <w:abstractNumId w:val="64"/>
  </w:num>
  <w:num w:numId="63">
    <w:abstractNumId w:val="66"/>
  </w:num>
  <w:num w:numId="64">
    <w:abstractNumId w:val="12"/>
  </w:num>
  <w:num w:numId="65">
    <w:abstractNumId w:val="54"/>
  </w:num>
  <w:num w:numId="66">
    <w:abstractNumId w:val="47"/>
  </w:num>
  <w:num w:numId="67">
    <w:abstractNumId w:val="18"/>
  </w:num>
  <w:num w:numId="68">
    <w:abstractNumId w:val="26"/>
  </w:num>
  <w:num w:numId="69">
    <w:abstractNumId w:val="73"/>
  </w:num>
  <w:num w:numId="70">
    <w:abstractNumId w:val="14"/>
  </w:num>
  <w:num w:numId="71">
    <w:abstractNumId w:val="70"/>
  </w:num>
  <w:num w:numId="72">
    <w:abstractNumId w:val="72"/>
  </w:num>
  <w:num w:numId="73">
    <w:abstractNumId w:val="4"/>
  </w:num>
  <w:num w:numId="74">
    <w:abstractNumId w:val="0"/>
  </w:num>
  <w:num w:numId="75">
    <w:abstractNumId w:val="25"/>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E3683C"/>
    <w:rsid w:val="00000C85"/>
    <w:rsid w:val="00001741"/>
    <w:rsid w:val="00004450"/>
    <w:rsid w:val="00006EE4"/>
    <w:rsid w:val="00023297"/>
    <w:rsid w:val="00023A7A"/>
    <w:rsid w:val="00023EEE"/>
    <w:rsid w:val="000260D5"/>
    <w:rsid w:val="00032FA3"/>
    <w:rsid w:val="000670D4"/>
    <w:rsid w:val="0007062D"/>
    <w:rsid w:val="0007435F"/>
    <w:rsid w:val="0008365C"/>
    <w:rsid w:val="0008449A"/>
    <w:rsid w:val="00085349"/>
    <w:rsid w:val="00092E93"/>
    <w:rsid w:val="00093842"/>
    <w:rsid w:val="00094BB8"/>
    <w:rsid w:val="000A29B2"/>
    <w:rsid w:val="000A48E5"/>
    <w:rsid w:val="000A5631"/>
    <w:rsid w:val="000B2DE8"/>
    <w:rsid w:val="000B6B77"/>
    <w:rsid w:val="000C5F3E"/>
    <w:rsid w:val="000D587D"/>
    <w:rsid w:val="000E0B14"/>
    <w:rsid w:val="000F183E"/>
    <w:rsid w:val="000F4561"/>
    <w:rsid w:val="0010382E"/>
    <w:rsid w:val="00103F0A"/>
    <w:rsid w:val="00106310"/>
    <w:rsid w:val="00110D71"/>
    <w:rsid w:val="00113AD3"/>
    <w:rsid w:val="001170E9"/>
    <w:rsid w:val="0012198E"/>
    <w:rsid w:val="00121DB0"/>
    <w:rsid w:val="00124258"/>
    <w:rsid w:val="00130D9E"/>
    <w:rsid w:val="00135BCD"/>
    <w:rsid w:val="001373A3"/>
    <w:rsid w:val="001404D9"/>
    <w:rsid w:val="00152E41"/>
    <w:rsid w:val="0016294C"/>
    <w:rsid w:val="00163989"/>
    <w:rsid w:val="00163F1E"/>
    <w:rsid w:val="0017017B"/>
    <w:rsid w:val="00174D0F"/>
    <w:rsid w:val="00175E16"/>
    <w:rsid w:val="0017621B"/>
    <w:rsid w:val="00177E6F"/>
    <w:rsid w:val="0018041D"/>
    <w:rsid w:val="001831A0"/>
    <w:rsid w:val="001838AE"/>
    <w:rsid w:val="0018542B"/>
    <w:rsid w:val="001861E1"/>
    <w:rsid w:val="00191733"/>
    <w:rsid w:val="001943A9"/>
    <w:rsid w:val="00194BCD"/>
    <w:rsid w:val="00197F6B"/>
    <w:rsid w:val="001A7DDE"/>
    <w:rsid w:val="001C0522"/>
    <w:rsid w:val="001C157A"/>
    <w:rsid w:val="001C529B"/>
    <w:rsid w:val="001D7396"/>
    <w:rsid w:val="001E5163"/>
    <w:rsid w:val="001F770D"/>
    <w:rsid w:val="00200ECD"/>
    <w:rsid w:val="00202182"/>
    <w:rsid w:val="00203D98"/>
    <w:rsid w:val="00207349"/>
    <w:rsid w:val="00212AC5"/>
    <w:rsid w:val="00214D7B"/>
    <w:rsid w:val="0021767B"/>
    <w:rsid w:val="002275CD"/>
    <w:rsid w:val="002307D4"/>
    <w:rsid w:val="00235EDD"/>
    <w:rsid w:val="00236466"/>
    <w:rsid w:val="00237792"/>
    <w:rsid w:val="002465BD"/>
    <w:rsid w:val="0025541D"/>
    <w:rsid w:val="00260767"/>
    <w:rsid w:val="0026158B"/>
    <w:rsid w:val="00273723"/>
    <w:rsid w:val="002861F8"/>
    <w:rsid w:val="0029114D"/>
    <w:rsid w:val="00293023"/>
    <w:rsid w:val="00294FEF"/>
    <w:rsid w:val="00296748"/>
    <w:rsid w:val="00296BE3"/>
    <w:rsid w:val="002B1AB8"/>
    <w:rsid w:val="002B1C20"/>
    <w:rsid w:val="002C3516"/>
    <w:rsid w:val="002D38C6"/>
    <w:rsid w:val="002D5904"/>
    <w:rsid w:val="002D5CDF"/>
    <w:rsid w:val="002D6AE5"/>
    <w:rsid w:val="002F6D2A"/>
    <w:rsid w:val="00304EBF"/>
    <w:rsid w:val="003077D4"/>
    <w:rsid w:val="00314468"/>
    <w:rsid w:val="00315B70"/>
    <w:rsid w:val="00321376"/>
    <w:rsid w:val="003226D5"/>
    <w:rsid w:val="0033054E"/>
    <w:rsid w:val="00336F09"/>
    <w:rsid w:val="00337082"/>
    <w:rsid w:val="00337118"/>
    <w:rsid w:val="00337959"/>
    <w:rsid w:val="00340325"/>
    <w:rsid w:val="00344775"/>
    <w:rsid w:val="00353A0C"/>
    <w:rsid w:val="003566A0"/>
    <w:rsid w:val="00356874"/>
    <w:rsid w:val="0037470E"/>
    <w:rsid w:val="003824C7"/>
    <w:rsid w:val="00383974"/>
    <w:rsid w:val="003854EA"/>
    <w:rsid w:val="003922BB"/>
    <w:rsid w:val="003974DC"/>
    <w:rsid w:val="003A0119"/>
    <w:rsid w:val="003A2362"/>
    <w:rsid w:val="003B190D"/>
    <w:rsid w:val="003B4F4A"/>
    <w:rsid w:val="003C53C1"/>
    <w:rsid w:val="003E26A3"/>
    <w:rsid w:val="003E4FE6"/>
    <w:rsid w:val="0041184F"/>
    <w:rsid w:val="00412F43"/>
    <w:rsid w:val="0041562A"/>
    <w:rsid w:val="0042424C"/>
    <w:rsid w:val="00424E8B"/>
    <w:rsid w:val="00426D0A"/>
    <w:rsid w:val="004404B8"/>
    <w:rsid w:val="004428E2"/>
    <w:rsid w:val="00442CDA"/>
    <w:rsid w:val="00446680"/>
    <w:rsid w:val="00446BC6"/>
    <w:rsid w:val="00456405"/>
    <w:rsid w:val="004642F5"/>
    <w:rsid w:val="00464B8A"/>
    <w:rsid w:val="004731E0"/>
    <w:rsid w:val="00492E73"/>
    <w:rsid w:val="004A52D4"/>
    <w:rsid w:val="004A59DA"/>
    <w:rsid w:val="004B5F47"/>
    <w:rsid w:val="004B7370"/>
    <w:rsid w:val="004C346F"/>
    <w:rsid w:val="004C7135"/>
    <w:rsid w:val="004D3FC4"/>
    <w:rsid w:val="004D46AA"/>
    <w:rsid w:val="004D5369"/>
    <w:rsid w:val="004D5719"/>
    <w:rsid w:val="004D5945"/>
    <w:rsid w:val="004D5F2B"/>
    <w:rsid w:val="004D7AD7"/>
    <w:rsid w:val="004E69CD"/>
    <w:rsid w:val="004E69D9"/>
    <w:rsid w:val="004E7E3F"/>
    <w:rsid w:val="004F3C03"/>
    <w:rsid w:val="004F5D31"/>
    <w:rsid w:val="00502F39"/>
    <w:rsid w:val="00503DF7"/>
    <w:rsid w:val="005101ED"/>
    <w:rsid w:val="00510768"/>
    <w:rsid w:val="0052658B"/>
    <w:rsid w:val="00541DAB"/>
    <w:rsid w:val="005510F1"/>
    <w:rsid w:val="00553EB7"/>
    <w:rsid w:val="0055421F"/>
    <w:rsid w:val="00565E43"/>
    <w:rsid w:val="00567034"/>
    <w:rsid w:val="00572D5E"/>
    <w:rsid w:val="00587064"/>
    <w:rsid w:val="0059562D"/>
    <w:rsid w:val="005A43C1"/>
    <w:rsid w:val="005A6AA1"/>
    <w:rsid w:val="005A6EA7"/>
    <w:rsid w:val="005B24A8"/>
    <w:rsid w:val="005B54A3"/>
    <w:rsid w:val="005C210F"/>
    <w:rsid w:val="005C7CAC"/>
    <w:rsid w:val="005D13B8"/>
    <w:rsid w:val="005D1D63"/>
    <w:rsid w:val="005D5931"/>
    <w:rsid w:val="005E5CBF"/>
    <w:rsid w:val="005E6387"/>
    <w:rsid w:val="005F5CC9"/>
    <w:rsid w:val="005F7EF5"/>
    <w:rsid w:val="00602CC5"/>
    <w:rsid w:val="00615E38"/>
    <w:rsid w:val="00615EA7"/>
    <w:rsid w:val="0061692A"/>
    <w:rsid w:val="00621FA3"/>
    <w:rsid w:val="00624FEF"/>
    <w:rsid w:val="0062725A"/>
    <w:rsid w:val="00635D50"/>
    <w:rsid w:val="00644D9D"/>
    <w:rsid w:val="00645070"/>
    <w:rsid w:val="006550F0"/>
    <w:rsid w:val="00655D90"/>
    <w:rsid w:val="00666445"/>
    <w:rsid w:val="00666C49"/>
    <w:rsid w:val="00671838"/>
    <w:rsid w:val="00671C3D"/>
    <w:rsid w:val="00672029"/>
    <w:rsid w:val="00683F1C"/>
    <w:rsid w:val="00687BE9"/>
    <w:rsid w:val="006900A8"/>
    <w:rsid w:val="006A6D46"/>
    <w:rsid w:val="006A73AD"/>
    <w:rsid w:val="006B6BF8"/>
    <w:rsid w:val="006C0E66"/>
    <w:rsid w:val="006C3746"/>
    <w:rsid w:val="006C76BD"/>
    <w:rsid w:val="006D337A"/>
    <w:rsid w:val="006D4674"/>
    <w:rsid w:val="006E1EF5"/>
    <w:rsid w:val="006E2F19"/>
    <w:rsid w:val="006E6F6A"/>
    <w:rsid w:val="006F180C"/>
    <w:rsid w:val="007011D6"/>
    <w:rsid w:val="007072C8"/>
    <w:rsid w:val="00710760"/>
    <w:rsid w:val="00710EDC"/>
    <w:rsid w:val="0071237C"/>
    <w:rsid w:val="00713906"/>
    <w:rsid w:val="0071608E"/>
    <w:rsid w:val="007212C3"/>
    <w:rsid w:val="007236CA"/>
    <w:rsid w:val="00733B56"/>
    <w:rsid w:val="0073664C"/>
    <w:rsid w:val="00754DBB"/>
    <w:rsid w:val="00757D83"/>
    <w:rsid w:val="00763974"/>
    <w:rsid w:val="00765CF8"/>
    <w:rsid w:val="00770BF5"/>
    <w:rsid w:val="0078215B"/>
    <w:rsid w:val="00792F4E"/>
    <w:rsid w:val="007A15C4"/>
    <w:rsid w:val="007A409A"/>
    <w:rsid w:val="007A76EB"/>
    <w:rsid w:val="007B568E"/>
    <w:rsid w:val="007C0203"/>
    <w:rsid w:val="007C07B1"/>
    <w:rsid w:val="007C262B"/>
    <w:rsid w:val="007C39E4"/>
    <w:rsid w:val="007C484D"/>
    <w:rsid w:val="007C6A91"/>
    <w:rsid w:val="007E6508"/>
    <w:rsid w:val="007F21C9"/>
    <w:rsid w:val="00810CC9"/>
    <w:rsid w:val="00816B61"/>
    <w:rsid w:val="00830113"/>
    <w:rsid w:val="00831253"/>
    <w:rsid w:val="00834169"/>
    <w:rsid w:val="008408AB"/>
    <w:rsid w:val="008414E4"/>
    <w:rsid w:val="00854A89"/>
    <w:rsid w:val="008635A2"/>
    <w:rsid w:val="00864BCB"/>
    <w:rsid w:val="00895A0A"/>
    <w:rsid w:val="008A0E16"/>
    <w:rsid w:val="008A17AA"/>
    <w:rsid w:val="008C3B17"/>
    <w:rsid w:val="008C5E4C"/>
    <w:rsid w:val="008C6E3B"/>
    <w:rsid w:val="008D428E"/>
    <w:rsid w:val="008D4DB2"/>
    <w:rsid w:val="008D7FB3"/>
    <w:rsid w:val="008E063E"/>
    <w:rsid w:val="008E6CD3"/>
    <w:rsid w:val="008F121D"/>
    <w:rsid w:val="008F22A6"/>
    <w:rsid w:val="008F2CE5"/>
    <w:rsid w:val="0090483C"/>
    <w:rsid w:val="0092403D"/>
    <w:rsid w:val="00926D24"/>
    <w:rsid w:val="00927FC1"/>
    <w:rsid w:val="00942959"/>
    <w:rsid w:val="009460B5"/>
    <w:rsid w:val="00947540"/>
    <w:rsid w:val="00954C2C"/>
    <w:rsid w:val="00956322"/>
    <w:rsid w:val="00956ECA"/>
    <w:rsid w:val="00964048"/>
    <w:rsid w:val="00964E15"/>
    <w:rsid w:val="0096543A"/>
    <w:rsid w:val="009734FC"/>
    <w:rsid w:val="00974B3E"/>
    <w:rsid w:val="00984840"/>
    <w:rsid w:val="00990B65"/>
    <w:rsid w:val="0099368B"/>
    <w:rsid w:val="009A19DA"/>
    <w:rsid w:val="009A4C9F"/>
    <w:rsid w:val="009B137A"/>
    <w:rsid w:val="009B58DF"/>
    <w:rsid w:val="009C60F7"/>
    <w:rsid w:val="009C62DF"/>
    <w:rsid w:val="009D66B9"/>
    <w:rsid w:val="009E153D"/>
    <w:rsid w:val="009E5CF7"/>
    <w:rsid w:val="009F3800"/>
    <w:rsid w:val="009F5635"/>
    <w:rsid w:val="00A012EC"/>
    <w:rsid w:val="00A01534"/>
    <w:rsid w:val="00A13CDD"/>
    <w:rsid w:val="00A215AA"/>
    <w:rsid w:val="00A23AC6"/>
    <w:rsid w:val="00A32094"/>
    <w:rsid w:val="00A42D78"/>
    <w:rsid w:val="00A4302F"/>
    <w:rsid w:val="00A55018"/>
    <w:rsid w:val="00A57AEA"/>
    <w:rsid w:val="00A621CB"/>
    <w:rsid w:val="00A62413"/>
    <w:rsid w:val="00A65BC2"/>
    <w:rsid w:val="00A671E9"/>
    <w:rsid w:val="00A7008A"/>
    <w:rsid w:val="00A730A7"/>
    <w:rsid w:val="00A75ABE"/>
    <w:rsid w:val="00A812F9"/>
    <w:rsid w:val="00A909F1"/>
    <w:rsid w:val="00A917CB"/>
    <w:rsid w:val="00A9739C"/>
    <w:rsid w:val="00A97C2D"/>
    <w:rsid w:val="00AA00B9"/>
    <w:rsid w:val="00AA161C"/>
    <w:rsid w:val="00AA4990"/>
    <w:rsid w:val="00AA4ECD"/>
    <w:rsid w:val="00AB63F0"/>
    <w:rsid w:val="00AB6413"/>
    <w:rsid w:val="00AB6C5D"/>
    <w:rsid w:val="00AB6E5E"/>
    <w:rsid w:val="00AC3CDF"/>
    <w:rsid w:val="00AC71F4"/>
    <w:rsid w:val="00AD109D"/>
    <w:rsid w:val="00AD2DE4"/>
    <w:rsid w:val="00AE3196"/>
    <w:rsid w:val="00AE3390"/>
    <w:rsid w:val="00AE6FA7"/>
    <w:rsid w:val="00AF2A98"/>
    <w:rsid w:val="00AF3521"/>
    <w:rsid w:val="00AF725B"/>
    <w:rsid w:val="00B01BFC"/>
    <w:rsid w:val="00B01E2E"/>
    <w:rsid w:val="00B057C6"/>
    <w:rsid w:val="00B12BE0"/>
    <w:rsid w:val="00B14554"/>
    <w:rsid w:val="00B23071"/>
    <w:rsid w:val="00B2442E"/>
    <w:rsid w:val="00B312E5"/>
    <w:rsid w:val="00B3449B"/>
    <w:rsid w:val="00B366B6"/>
    <w:rsid w:val="00B64FF5"/>
    <w:rsid w:val="00B77FDC"/>
    <w:rsid w:val="00B8054B"/>
    <w:rsid w:val="00B84F46"/>
    <w:rsid w:val="00B93B4C"/>
    <w:rsid w:val="00B93D51"/>
    <w:rsid w:val="00B93F21"/>
    <w:rsid w:val="00BA044E"/>
    <w:rsid w:val="00BA148E"/>
    <w:rsid w:val="00BB63C3"/>
    <w:rsid w:val="00BB7948"/>
    <w:rsid w:val="00BC238D"/>
    <w:rsid w:val="00BC4403"/>
    <w:rsid w:val="00BC6D0D"/>
    <w:rsid w:val="00BD61A6"/>
    <w:rsid w:val="00BE4FA2"/>
    <w:rsid w:val="00BE545D"/>
    <w:rsid w:val="00BF2898"/>
    <w:rsid w:val="00BF2D39"/>
    <w:rsid w:val="00BF4FCD"/>
    <w:rsid w:val="00C10BA9"/>
    <w:rsid w:val="00C1164F"/>
    <w:rsid w:val="00C12B5A"/>
    <w:rsid w:val="00C16011"/>
    <w:rsid w:val="00C22EEB"/>
    <w:rsid w:val="00C23A99"/>
    <w:rsid w:val="00C31202"/>
    <w:rsid w:val="00C32B4A"/>
    <w:rsid w:val="00C35A47"/>
    <w:rsid w:val="00C37223"/>
    <w:rsid w:val="00C376A6"/>
    <w:rsid w:val="00C44C5C"/>
    <w:rsid w:val="00C45DFB"/>
    <w:rsid w:val="00C465A3"/>
    <w:rsid w:val="00C46F2C"/>
    <w:rsid w:val="00C54C8E"/>
    <w:rsid w:val="00C56425"/>
    <w:rsid w:val="00C5718C"/>
    <w:rsid w:val="00C57A94"/>
    <w:rsid w:val="00C57F12"/>
    <w:rsid w:val="00C67B0E"/>
    <w:rsid w:val="00C71C78"/>
    <w:rsid w:val="00C72497"/>
    <w:rsid w:val="00C72F60"/>
    <w:rsid w:val="00C844AB"/>
    <w:rsid w:val="00C8658A"/>
    <w:rsid w:val="00C8751A"/>
    <w:rsid w:val="00C932B2"/>
    <w:rsid w:val="00C954D1"/>
    <w:rsid w:val="00CA18A1"/>
    <w:rsid w:val="00CB79C3"/>
    <w:rsid w:val="00CC24BB"/>
    <w:rsid w:val="00CD2C18"/>
    <w:rsid w:val="00CD545E"/>
    <w:rsid w:val="00CD6CDC"/>
    <w:rsid w:val="00CE0DDD"/>
    <w:rsid w:val="00CE1E2C"/>
    <w:rsid w:val="00CE3736"/>
    <w:rsid w:val="00CE7232"/>
    <w:rsid w:val="00CF12FE"/>
    <w:rsid w:val="00CF5A76"/>
    <w:rsid w:val="00CF7C89"/>
    <w:rsid w:val="00D01AC9"/>
    <w:rsid w:val="00D02449"/>
    <w:rsid w:val="00D02902"/>
    <w:rsid w:val="00D02E96"/>
    <w:rsid w:val="00D04E92"/>
    <w:rsid w:val="00D062C4"/>
    <w:rsid w:val="00D06700"/>
    <w:rsid w:val="00D1690B"/>
    <w:rsid w:val="00D16B21"/>
    <w:rsid w:val="00D20E62"/>
    <w:rsid w:val="00D26445"/>
    <w:rsid w:val="00D371C2"/>
    <w:rsid w:val="00D40F11"/>
    <w:rsid w:val="00D42338"/>
    <w:rsid w:val="00D42B9A"/>
    <w:rsid w:val="00D43E7B"/>
    <w:rsid w:val="00D456F8"/>
    <w:rsid w:val="00D53F9F"/>
    <w:rsid w:val="00D54E4B"/>
    <w:rsid w:val="00D60B25"/>
    <w:rsid w:val="00D643D0"/>
    <w:rsid w:val="00D7183B"/>
    <w:rsid w:val="00D73758"/>
    <w:rsid w:val="00D74482"/>
    <w:rsid w:val="00D7449A"/>
    <w:rsid w:val="00D8371B"/>
    <w:rsid w:val="00D85B77"/>
    <w:rsid w:val="00D9157A"/>
    <w:rsid w:val="00D91B80"/>
    <w:rsid w:val="00D93522"/>
    <w:rsid w:val="00D95623"/>
    <w:rsid w:val="00DA6A05"/>
    <w:rsid w:val="00DB7BF6"/>
    <w:rsid w:val="00DC08CF"/>
    <w:rsid w:val="00DC5C10"/>
    <w:rsid w:val="00DD040D"/>
    <w:rsid w:val="00DD1F32"/>
    <w:rsid w:val="00DD4680"/>
    <w:rsid w:val="00DD6B97"/>
    <w:rsid w:val="00DD7403"/>
    <w:rsid w:val="00DE676A"/>
    <w:rsid w:val="00DE7DDF"/>
    <w:rsid w:val="00DF16FD"/>
    <w:rsid w:val="00DF54BD"/>
    <w:rsid w:val="00DF58D0"/>
    <w:rsid w:val="00E023B3"/>
    <w:rsid w:val="00E2421F"/>
    <w:rsid w:val="00E35A1D"/>
    <w:rsid w:val="00E3647E"/>
    <w:rsid w:val="00E3683C"/>
    <w:rsid w:val="00E4186B"/>
    <w:rsid w:val="00E42CF5"/>
    <w:rsid w:val="00E57F99"/>
    <w:rsid w:val="00E614C6"/>
    <w:rsid w:val="00E72193"/>
    <w:rsid w:val="00E73BA9"/>
    <w:rsid w:val="00E7704C"/>
    <w:rsid w:val="00E80B92"/>
    <w:rsid w:val="00E82957"/>
    <w:rsid w:val="00E957CA"/>
    <w:rsid w:val="00EA7DE0"/>
    <w:rsid w:val="00EB1CD5"/>
    <w:rsid w:val="00EB2523"/>
    <w:rsid w:val="00EB7844"/>
    <w:rsid w:val="00EC587A"/>
    <w:rsid w:val="00EE2006"/>
    <w:rsid w:val="00EE6640"/>
    <w:rsid w:val="00EF0BDA"/>
    <w:rsid w:val="00EF61AA"/>
    <w:rsid w:val="00F01FBC"/>
    <w:rsid w:val="00F020EA"/>
    <w:rsid w:val="00F17A4F"/>
    <w:rsid w:val="00F23D29"/>
    <w:rsid w:val="00F2532E"/>
    <w:rsid w:val="00F339A1"/>
    <w:rsid w:val="00F35676"/>
    <w:rsid w:val="00F3630F"/>
    <w:rsid w:val="00F6064F"/>
    <w:rsid w:val="00F6145B"/>
    <w:rsid w:val="00F74BB8"/>
    <w:rsid w:val="00F76769"/>
    <w:rsid w:val="00F77DF1"/>
    <w:rsid w:val="00F80D8B"/>
    <w:rsid w:val="00F94A0E"/>
    <w:rsid w:val="00F94AE1"/>
    <w:rsid w:val="00FA02B9"/>
    <w:rsid w:val="00FA1000"/>
    <w:rsid w:val="00FB1003"/>
    <w:rsid w:val="00FB2616"/>
    <w:rsid w:val="00FC6AC3"/>
    <w:rsid w:val="00FD6234"/>
    <w:rsid w:val="00FD66BE"/>
    <w:rsid w:val="00FD6ABB"/>
    <w:rsid w:val="00FD76C8"/>
    <w:rsid w:val="00FE4DB1"/>
    <w:rsid w:val="00FF1938"/>
    <w:rsid w:val="00FF28C1"/>
    <w:rsid w:val="00FF3A10"/>
    <w:rsid w:val="00FF6C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Body Text First Indent 2" w:uiPriority="99"/>
    <w:lsdException w:name="Body Text Indent 2" w:uiPriority="99"/>
    <w:lsdException w:name="FollowedHyperlink" w:uiPriority="99"/>
    <w:lsdException w:name="Strong" w:uiPriority="22" w:qFormat="1"/>
    <w:lsdException w:name="Emphasis" w:uiPriority="99" w:qFormat="1"/>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3D98"/>
    <w:rPr>
      <w:sz w:val="24"/>
      <w:szCs w:val="24"/>
    </w:rPr>
  </w:style>
  <w:style w:type="paragraph" w:styleId="1">
    <w:name w:val="heading 1"/>
    <w:basedOn w:val="a"/>
    <w:next w:val="a"/>
    <w:link w:val="10"/>
    <w:qFormat/>
    <w:rsid w:val="00DD1F3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F0BD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3683C"/>
    <w:pPr>
      <w:keepNext/>
      <w:outlineLvl w:val="2"/>
    </w:pPr>
    <w:rPr>
      <w:b/>
      <w:bCs/>
    </w:rPr>
  </w:style>
  <w:style w:type="paragraph" w:styleId="4">
    <w:name w:val="heading 4"/>
    <w:basedOn w:val="a"/>
    <w:next w:val="a"/>
    <w:link w:val="40"/>
    <w:qFormat/>
    <w:rsid w:val="00E3683C"/>
    <w:pPr>
      <w:keepNext/>
      <w:jc w:val="center"/>
      <w:outlineLvl w:val="3"/>
    </w:pPr>
    <w:rPr>
      <w:b/>
      <w:bCs/>
      <w:sz w:val="28"/>
    </w:rPr>
  </w:style>
  <w:style w:type="paragraph" w:styleId="5">
    <w:name w:val="heading 5"/>
    <w:basedOn w:val="a"/>
    <w:next w:val="a"/>
    <w:link w:val="50"/>
    <w:unhideWhenUsed/>
    <w:qFormat/>
    <w:rsid w:val="00BD61A6"/>
    <w:pPr>
      <w:spacing w:before="240" w:after="60"/>
      <w:outlineLvl w:val="4"/>
    </w:pPr>
    <w:rPr>
      <w:rFonts w:ascii="Calibri" w:hAnsi="Calibri"/>
      <w:b/>
      <w:bCs/>
      <w:i/>
      <w:iCs/>
      <w:sz w:val="26"/>
      <w:szCs w:val="26"/>
    </w:rPr>
  </w:style>
  <w:style w:type="paragraph" w:styleId="6">
    <w:name w:val="heading 6"/>
    <w:basedOn w:val="a"/>
    <w:next w:val="a"/>
    <w:link w:val="60"/>
    <w:qFormat/>
    <w:rsid w:val="00956322"/>
    <w:pPr>
      <w:keepNext/>
      <w:tabs>
        <w:tab w:val="num" w:pos="700"/>
      </w:tabs>
      <w:spacing w:line="360" w:lineRule="auto"/>
      <w:ind w:left="700" w:hanging="420"/>
      <w:outlineLvl w:val="5"/>
    </w:pPr>
    <w:rPr>
      <w:rFonts w:ascii="Lucida Sans Unicode" w:hAnsi="Lucida Sans Unicode"/>
      <w:b/>
      <w:bCs/>
      <w:szCs w:val="20"/>
    </w:rPr>
  </w:style>
  <w:style w:type="paragraph" w:styleId="7">
    <w:name w:val="heading 7"/>
    <w:basedOn w:val="a"/>
    <w:next w:val="a"/>
    <w:link w:val="70"/>
    <w:unhideWhenUsed/>
    <w:qFormat/>
    <w:rsid w:val="006900A8"/>
    <w:pPr>
      <w:spacing w:before="240" w:after="60"/>
      <w:outlineLvl w:val="6"/>
    </w:pPr>
    <w:rPr>
      <w:rFonts w:ascii="Calibri" w:hAnsi="Calibri"/>
    </w:rPr>
  </w:style>
  <w:style w:type="paragraph" w:styleId="8">
    <w:name w:val="heading 8"/>
    <w:basedOn w:val="a"/>
    <w:next w:val="a"/>
    <w:link w:val="80"/>
    <w:qFormat/>
    <w:rsid w:val="00956322"/>
    <w:pPr>
      <w:keepNext/>
      <w:outlineLvl w:val="7"/>
    </w:pPr>
    <w:rPr>
      <w:b/>
      <w:bCs/>
      <w:sz w:val="28"/>
      <w:szCs w:val="20"/>
    </w:rPr>
  </w:style>
  <w:style w:type="paragraph" w:styleId="9">
    <w:name w:val="heading 9"/>
    <w:basedOn w:val="a"/>
    <w:next w:val="a"/>
    <w:link w:val="90"/>
    <w:qFormat/>
    <w:rsid w:val="00956322"/>
    <w:pPr>
      <w:keepNext/>
      <w:jc w:val="center"/>
      <w:outlineLvl w:val="8"/>
    </w:pPr>
    <w:rPr>
      <w:b/>
      <w:sz w:val="2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3683C"/>
    <w:pPr>
      <w:jc w:val="center"/>
    </w:pPr>
    <w:rPr>
      <w:rFonts w:ascii="Lucida Sans Unicode" w:hAnsi="Lucida Sans Unicode" w:cs="Lucida Sans Unicode"/>
      <w:b/>
      <w:sz w:val="30"/>
      <w:szCs w:val="20"/>
    </w:rPr>
  </w:style>
  <w:style w:type="paragraph" w:customStyle="1" w:styleId="41">
    <w:name w:val="заголовок 4"/>
    <w:basedOn w:val="a"/>
    <w:next w:val="a"/>
    <w:rsid w:val="00E3683C"/>
    <w:pPr>
      <w:keepNext/>
      <w:outlineLvl w:val="3"/>
    </w:pPr>
    <w:rPr>
      <w:b/>
      <w:szCs w:val="20"/>
    </w:rPr>
  </w:style>
  <w:style w:type="paragraph" w:styleId="a5">
    <w:name w:val="header"/>
    <w:basedOn w:val="a"/>
    <w:link w:val="a6"/>
    <w:rsid w:val="00E3683C"/>
    <w:pPr>
      <w:tabs>
        <w:tab w:val="center" w:pos="4677"/>
        <w:tab w:val="right" w:pos="9355"/>
      </w:tabs>
    </w:pPr>
    <w:rPr>
      <w:sz w:val="28"/>
      <w:szCs w:val="20"/>
    </w:rPr>
  </w:style>
  <w:style w:type="table" w:styleId="a7">
    <w:name w:val="Table Grid"/>
    <w:basedOn w:val="a1"/>
    <w:uiPriority w:val="59"/>
    <w:rsid w:val="00E36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Subtitle"/>
    <w:basedOn w:val="a"/>
    <w:link w:val="a9"/>
    <w:qFormat/>
    <w:rsid w:val="00E3683C"/>
    <w:rPr>
      <w:b/>
      <w:bCs/>
      <w:sz w:val="32"/>
    </w:rPr>
  </w:style>
  <w:style w:type="paragraph" w:styleId="aa">
    <w:name w:val="Normal (Web)"/>
    <w:basedOn w:val="a"/>
    <w:rsid w:val="00E3683C"/>
    <w:pPr>
      <w:spacing w:before="100" w:beforeAutospacing="1" w:after="100" w:afterAutospacing="1"/>
    </w:pPr>
  </w:style>
  <w:style w:type="paragraph" w:styleId="ab">
    <w:name w:val="Body Text"/>
    <w:basedOn w:val="a"/>
    <w:link w:val="ac"/>
    <w:rsid w:val="00E42CF5"/>
    <w:pPr>
      <w:spacing w:line="360" w:lineRule="auto"/>
      <w:jc w:val="both"/>
    </w:pPr>
  </w:style>
  <w:style w:type="paragraph" w:styleId="ad">
    <w:name w:val="Body Text Indent"/>
    <w:basedOn w:val="a"/>
    <w:link w:val="ae"/>
    <w:rsid w:val="00E42CF5"/>
    <w:pPr>
      <w:spacing w:after="120"/>
      <w:ind w:left="283"/>
    </w:pPr>
  </w:style>
  <w:style w:type="paragraph" w:styleId="21">
    <w:name w:val="Body Text First Indent 2"/>
    <w:basedOn w:val="ad"/>
    <w:link w:val="22"/>
    <w:uiPriority w:val="99"/>
    <w:rsid w:val="00E42CF5"/>
    <w:pPr>
      <w:ind w:firstLine="210"/>
    </w:pPr>
  </w:style>
  <w:style w:type="paragraph" w:styleId="23">
    <w:name w:val="Body Text 2"/>
    <w:basedOn w:val="a"/>
    <w:link w:val="24"/>
    <w:rsid w:val="00E42CF5"/>
    <w:pPr>
      <w:spacing w:after="120" w:line="480" w:lineRule="auto"/>
    </w:pPr>
  </w:style>
  <w:style w:type="paragraph" w:styleId="25">
    <w:name w:val="Body Text Indent 2"/>
    <w:basedOn w:val="a"/>
    <w:link w:val="26"/>
    <w:uiPriority w:val="99"/>
    <w:rsid w:val="00E42CF5"/>
    <w:pPr>
      <w:spacing w:after="120" w:line="480" w:lineRule="auto"/>
      <w:ind w:left="283"/>
    </w:pPr>
  </w:style>
  <w:style w:type="paragraph" w:styleId="af">
    <w:name w:val="footer"/>
    <w:basedOn w:val="a"/>
    <w:link w:val="af0"/>
    <w:uiPriority w:val="99"/>
    <w:rsid w:val="00E42CF5"/>
    <w:pPr>
      <w:tabs>
        <w:tab w:val="center" w:pos="4677"/>
        <w:tab w:val="right" w:pos="9355"/>
      </w:tabs>
    </w:pPr>
  </w:style>
  <w:style w:type="character" w:styleId="af1">
    <w:name w:val="page number"/>
    <w:basedOn w:val="a0"/>
    <w:rsid w:val="00E3647E"/>
  </w:style>
  <w:style w:type="character" w:customStyle="1" w:styleId="30">
    <w:name w:val="Заголовок 3 Знак"/>
    <w:basedOn w:val="a0"/>
    <w:link w:val="3"/>
    <w:rsid w:val="00094BB8"/>
    <w:rPr>
      <w:b/>
      <w:bCs/>
      <w:sz w:val="24"/>
      <w:szCs w:val="24"/>
      <w:lang w:val="ru-RU" w:eastAsia="ru-RU" w:bidi="ar-SA"/>
    </w:rPr>
  </w:style>
  <w:style w:type="character" w:customStyle="1" w:styleId="a4">
    <w:name w:val="Название Знак"/>
    <w:basedOn w:val="a0"/>
    <w:link w:val="a3"/>
    <w:rsid w:val="00094BB8"/>
    <w:rPr>
      <w:rFonts w:ascii="Lucida Sans Unicode" w:hAnsi="Lucida Sans Unicode" w:cs="Lucida Sans Unicode"/>
      <w:b/>
      <w:sz w:val="30"/>
      <w:lang w:val="ru-RU" w:eastAsia="ru-RU" w:bidi="ar-SA"/>
    </w:rPr>
  </w:style>
  <w:style w:type="character" w:customStyle="1" w:styleId="a6">
    <w:name w:val="Верхний колонтитул Знак"/>
    <w:basedOn w:val="a0"/>
    <w:link w:val="a5"/>
    <w:rsid w:val="00094BB8"/>
    <w:rPr>
      <w:sz w:val="28"/>
      <w:lang w:val="ru-RU" w:eastAsia="ru-RU" w:bidi="ar-SA"/>
    </w:rPr>
  </w:style>
  <w:style w:type="character" w:customStyle="1" w:styleId="a9">
    <w:name w:val="Подзаголовок Знак"/>
    <w:basedOn w:val="a0"/>
    <w:link w:val="a8"/>
    <w:rsid w:val="00094BB8"/>
    <w:rPr>
      <w:b/>
      <w:bCs/>
      <w:sz w:val="32"/>
      <w:szCs w:val="24"/>
      <w:lang w:val="ru-RU" w:eastAsia="ru-RU" w:bidi="ar-SA"/>
    </w:rPr>
  </w:style>
  <w:style w:type="paragraph" w:styleId="31">
    <w:name w:val="Body Text 3"/>
    <w:basedOn w:val="a"/>
    <w:link w:val="32"/>
    <w:rsid w:val="00AB6E5E"/>
    <w:pPr>
      <w:spacing w:after="120"/>
    </w:pPr>
    <w:rPr>
      <w:sz w:val="16"/>
      <w:szCs w:val="16"/>
    </w:rPr>
  </w:style>
  <w:style w:type="paragraph" w:styleId="af2">
    <w:name w:val="List Paragraph"/>
    <w:basedOn w:val="a"/>
    <w:uiPriority w:val="34"/>
    <w:qFormat/>
    <w:rsid w:val="00AB6E5E"/>
    <w:pPr>
      <w:ind w:left="720"/>
      <w:contextualSpacing/>
    </w:pPr>
  </w:style>
  <w:style w:type="character" w:styleId="af3">
    <w:name w:val="Hyperlink"/>
    <w:basedOn w:val="a0"/>
    <w:rsid w:val="00CC24BB"/>
    <w:rPr>
      <w:color w:val="0000FF"/>
      <w:u w:val="single"/>
    </w:rPr>
  </w:style>
  <w:style w:type="paragraph" w:styleId="33">
    <w:name w:val="Body Text Indent 3"/>
    <w:basedOn w:val="a"/>
    <w:link w:val="34"/>
    <w:unhideWhenUsed/>
    <w:rsid w:val="00D16B21"/>
    <w:pPr>
      <w:spacing w:after="120" w:line="276" w:lineRule="auto"/>
      <w:ind w:left="283"/>
    </w:pPr>
    <w:rPr>
      <w:rFonts w:ascii="Calibri" w:hAnsi="Calibri"/>
      <w:sz w:val="16"/>
      <w:szCs w:val="16"/>
    </w:rPr>
  </w:style>
  <w:style w:type="character" w:customStyle="1" w:styleId="34">
    <w:name w:val="Основной текст с отступом 3 Знак"/>
    <w:basedOn w:val="a0"/>
    <w:link w:val="33"/>
    <w:rsid w:val="00D16B21"/>
    <w:rPr>
      <w:rFonts w:ascii="Calibri" w:hAnsi="Calibri"/>
      <w:sz w:val="16"/>
      <w:szCs w:val="16"/>
    </w:rPr>
  </w:style>
  <w:style w:type="paragraph" w:styleId="af4">
    <w:name w:val="Plain Text"/>
    <w:basedOn w:val="a"/>
    <w:link w:val="af5"/>
    <w:rsid w:val="00D16B21"/>
    <w:rPr>
      <w:rFonts w:ascii="Courier New" w:hAnsi="Courier New"/>
      <w:sz w:val="20"/>
      <w:szCs w:val="20"/>
    </w:rPr>
  </w:style>
  <w:style w:type="character" w:customStyle="1" w:styleId="af5">
    <w:name w:val="Текст Знак"/>
    <w:basedOn w:val="a0"/>
    <w:link w:val="af4"/>
    <w:rsid w:val="00D16B21"/>
    <w:rPr>
      <w:rFonts w:ascii="Courier New" w:hAnsi="Courier New"/>
    </w:rPr>
  </w:style>
  <w:style w:type="character" w:customStyle="1" w:styleId="50">
    <w:name w:val="Заголовок 5 Знак"/>
    <w:basedOn w:val="a0"/>
    <w:link w:val="5"/>
    <w:uiPriority w:val="9"/>
    <w:rsid w:val="00BD61A6"/>
    <w:rPr>
      <w:rFonts w:ascii="Calibri" w:eastAsia="Times New Roman" w:hAnsi="Calibri" w:cs="Times New Roman"/>
      <w:b/>
      <w:bCs/>
      <w:i/>
      <w:iCs/>
      <w:sz w:val="26"/>
      <w:szCs w:val="26"/>
    </w:rPr>
  </w:style>
  <w:style w:type="character" w:customStyle="1" w:styleId="70">
    <w:name w:val="Заголовок 7 Знак"/>
    <w:basedOn w:val="a0"/>
    <w:link w:val="7"/>
    <w:rsid w:val="006900A8"/>
    <w:rPr>
      <w:rFonts w:ascii="Calibri" w:eastAsia="Times New Roman" w:hAnsi="Calibri" w:cs="Times New Roman"/>
      <w:sz w:val="24"/>
      <w:szCs w:val="24"/>
    </w:rPr>
  </w:style>
  <w:style w:type="character" w:customStyle="1" w:styleId="10">
    <w:name w:val="Заголовок 1 Знак"/>
    <w:basedOn w:val="a0"/>
    <w:link w:val="1"/>
    <w:rsid w:val="00212AC5"/>
    <w:rPr>
      <w:rFonts w:ascii="Arial" w:hAnsi="Arial" w:cs="Arial"/>
      <w:b/>
      <w:bCs/>
      <w:kern w:val="32"/>
      <w:sz w:val="32"/>
      <w:szCs w:val="32"/>
    </w:rPr>
  </w:style>
  <w:style w:type="paragraph" w:customStyle="1" w:styleId="Default">
    <w:name w:val="Default"/>
    <w:rsid w:val="004428E2"/>
    <w:pPr>
      <w:autoSpaceDE w:val="0"/>
      <w:autoSpaceDN w:val="0"/>
      <w:adjustRightInd w:val="0"/>
    </w:pPr>
    <w:rPr>
      <w:color w:val="000000"/>
      <w:sz w:val="24"/>
      <w:szCs w:val="24"/>
    </w:rPr>
  </w:style>
  <w:style w:type="character" w:styleId="af6">
    <w:name w:val="footnote reference"/>
    <w:basedOn w:val="a0"/>
    <w:uiPriority w:val="99"/>
    <w:rsid w:val="004428E2"/>
    <w:rPr>
      <w:vertAlign w:val="superscript"/>
    </w:rPr>
  </w:style>
  <w:style w:type="paragraph" w:customStyle="1" w:styleId="11">
    <w:name w:val="Обычный1"/>
    <w:rsid w:val="004428E2"/>
  </w:style>
  <w:style w:type="character" w:customStyle="1" w:styleId="26">
    <w:name w:val="Основной текст с отступом 2 Знак"/>
    <w:basedOn w:val="a0"/>
    <w:link w:val="25"/>
    <w:uiPriority w:val="99"/>
    <w:rsid w:val="00BC6D0D"/>
    <w:rPr>
      <w:sz w:val="24"/>
      <w:szCs w:val="24"/>
    </w:rPr>
  </w:style>
  <w:style w:type="paragraph" w:customStyle="1" w:styleId="12">
    <w:name w:val="Знак Знак Знак Знак Знак Знак Знак Знак1 Знак Знак Знак Знак Знак Знак Знак"/>
    <w:basedOn w:val="a"/>
    <w:rsid w:val="00AC71F4"/>
    <w:pPr>
      <w:autoSpaceDE w:val="0"/>
      <w:autoSpaceDN w:val="0"/>
      <w:spacing w:after="160" w:line="240" w:lineRule="exact"/>
    </w:pPr>
    <w:rPr>
      <w:rFonts w:ascii="Arial" w:hAnsi="Arial" w:cs="Arial"/>
      <w:sz w:val="20"/>
      <w:szCs w:val="20"/>
      <w:lang w:val="en-US" w:eastAsia="en-US"/>
    </w:rPr>
  </w:style>
  <w:style w:type="paragraph" w:customStyle="1" w:styleId="13">
    <w:name w:val="Стиль1"/>
    <w:basedOn w:val="a"/>
    <w:uiPriority w:val="99"/>
    <w:rsid w:val="008D7FB3"/>
    <w:pPr>
      <w:spacing w:afterAutospacing="1"/>
      <w:ind w:firstLine="567"/>
      <w:jc w:val="both"/>
    </w:pPr>
  </w:style>
  <w:style w:type="paragraph" w:customStyle="1" w:styleId="35">
    <w:name w:val="Стиль3"/>
    <w:basedOn w:val="a"/>
    <w:autoRedefine/>
    <w:uiPriority w:val="99"/>
    <w:rsid w:val="008D7FB3"/>
    <w:pPr>
      <w:spacing w:afterAutospacing="1"/>
      <w:ind w:firstLine="567"/>
      <w:jc w:val="both"/>
    </w:pPr>
  </w:style>
  <w:style w:type="character" w:customStyle="1" w:styleId="af7">
    <w:name w:val="a"/>
    <w:basedOn w:val="a0"/>
    <w:rsid w:val="004D46AA"/>
  </w:style>
  <w:style w:type="paragraph" w:styleId="af8">
    <w:name w:val="footnote text"/>
    <w:basedOn w:val="a"/>
    <w:link w:val="af9"/>
    <w:uiPriority w:val="99"/>
    <w:rsid w:val="00FB1003"/>
    <w:pPr>
      <w:overflowPunct w:val="0"/>
      <w:autoSpaceDE w:val="0"/>
      <w:autoSpaceDN w:val="0"/>
      <w:adjustRightInd w:val="0"/>
    </w:pPr>
    <w:rPr>
      <w:rFonts w:ascii="Timok" w:hAnsi="Timok" w:cs="Timok"/>
      <w:sz w:val="20"/>
      <w:szCs w:val="20"/>
    </w:rPr>
  </w:style>
  <w:style w:type="character" w:customStyle="1" w:styleId="af9">
    <w:name w:val="Текст сноски Знак"/>
    <w:basedOn w:val="a0"/>
    <w:link w:val="af8"/>
    <w:uiPriority w:val="99"/>
    <w:rsid w:val="00FB1003"/>
    <w:rPr>
      <w:rFonts w:ascii="Timok" w:hAnsi="Timok" w:cs="Timok"/>
    </w:rPr>
  </w:style>
  <w:style w:type="character" w:customStyle="1" w:styleId="ae">
    <w:name w:val="Основной текст с отступом Знак"/>
    <w:basedOn w:val="a0"/>
    <w:link w:val="ad"/>
    <w:rsid w:val="00296748"/>
    <w:rPr>
      <w:sz w:val="24"/>
      <w:szCs w:val="24"/>
    </w:rPr>
  </w:style>
  <w:style w:type="character" w:customStyle="1" w:styleId="20">
    <w:name w:val="Заголовок 2 Знак"/>
    <w:basedOn w:val="a0"/>
    <w:link w:val="2"/>
    <w:rsid w:val="000A29B2"/>
    <w:rPr>
      <w:rFonts w:ascii="Arial" w:hAnsi="Arial" w:cs="Arial"/>
      <w:b/>
      <w:bCs/>
      <w:i/>
      <w:iCs/>
      <w:sz w:val="28"/>
      <w:szCs w:val="28"/>
    </w:rPr>
  </w:style>
  <w:style w:type="character" w:customStyle="1" w:styleId="ac">
    <w:name w:val="Основной текст Знак"/>
    <w:basedOn w:val="a0"/>
    <w:link w:val="ab"/>
    <w:rsid w:val="000A29B2"/>
    <w:rPr>
      <w:sz w:val="24"/>
      <w:szCs w:val="24"/>
    </w:rPr>
  </w:style>
  <w:style w:type="character" w:customStyle="1" w:styleId="af0">
    <w:name w:val="Нижний колонтитул Знак"/>
    <w:basedOn w:val="a0"/>
    <w:link w:val="af"/>
    <w:uiPriority w:val="99"/>
    <w:rsid w:val="000A29B2"/>
    <w:rPr>
      <w:sz w:val="24"/>
      <w:szCs w:val="24"/>
    </w:rPr>
  </w:style>
  <w:style w:type="character" w:customStyle="1" w:styleId="32">
    <w:name w:val="Основной текст 3 Знак"/>
    <w:basedOn w:val="a0"/>
    <w:link w:val="31"/>
    <w:locked/>
    <w:rsid w:val="004D3FC4"/>
    <w:rPr>
      <w:sz w:val="16"/>
      <w:szCs w:val="16"/>
    </w:rPr>
  </w:style>
  <w:style w:type="paragraph" w:styleId="afa">
    <w:name w:val="No Spacing"/>
    <w:uiPriority w:val="1"/>
    <w:qFormat/>
    <w:rsid w:val="005F7EF5"/>
    <w:rPr>
      <w:rFonts w:ascii="Calibri" w:eastAsia="Calibri" w:hAnsi="Calibri"/>
      <w:sz w:val="22"/>
      <w:szCs w:val="22"/>
      <w:lang w:eastAsia="en-US"/>
    </w:rPr>
  </w:style>
  <w:style w:type="paragraph" w:customStyle="1" w:styleId="western">
    <w:name w:val="western"/>
    <w:basedOn w:val="a"/>
    <w:rsid w:val="0099368B"/>
    <w:pPr>
      <w:spacing w:before="100" w:beforeAutospacing="1" w:after="100" w:afterAutospacing="1"/>
    </w:pPr>
  </w:style>
  <w:style w:type="character" w:customStyle="1" w:styleId="apple-converted-space">
    <w:name w:val="apple-converted-space"/>
    <w:basedOn w:val="a0"/>
    <w:rsid w:val="0099368B"/>
  </w:style>
  <w:style w:type="character" w:styleId="afb">
    <w:name w:val="Strong"/>
    <w:basedOn w:val="a0"/>
    <w:uiPriority w:val="22"/>
    <w:qFormat/>
    <w:rsid w:val="00C23A99"/>
    <w:rPr>
      <w:b/>
      <w:bCs/>
    </w:rPr>
  </w:style>
  <w:style w:type="character" w:styleId="afc">
    <w:name w:val="Emphasis"/>
    <w:basedOn w:val="a0"/>
    <w:uiPriority w:val="99"/>
    <w:qFormat/>
    <w:rsid w:val="00C23A99"/>
    <w:rPr>
      <w:i/>
      <w:iCs/>
    </w:rPr>
  </w:style>
  <w:style w:type="character" w:customStyle="1" w:styleId="grame">
    <w:name w:val="grame"/>
    <w:basedOn w:val="a0"/>
    <w:rsid w:val="00830113"/>
  </w:style>
  <w:style w:type="character" w:styleId="afd">
    <w:name w:val="annotation reference"/>
    <w:basedOn w:val="a0"/>
    <w:uiPriority w:val="99"/>
    <w:rsid w:val="00F23D29"/>
    <w:rPr>
      <w:sz w:val="16"/>
      <w:szCs w:val="16"/>
    </w:rPr>
  </w:style>
  <w:style w:type="paragraph" w:styleId="afe">
    <w:name w:val="annotation text"/>
    <w:basedOn w:val="a"/>
    <w:link w:val="aff"/>
    <w:uiPriority w:val="99"/>
    <w:rsid w:val="00F23D29"/>
    <w:rPr>
      <w:sz w:val="20"/>
      <w:szCs w:val="20"/>
    </w:rPr>
  </w:style>
  <w:style w:type="character" w:customStyle="1" w:styleId="aff">
    <w:name w:val="Текст примечания Знак"/>
    <w:basedOn w:val="a0"/>
    <w:link w:val="afe"/>
    <w:uiPriority w:val="99"/>
    <w:rsid w:val="00F23D29"/>
  </w:style>
  <w:style w:type="paragraph" w:styleId="aff0">
    <w:name w:val="annotation subject"/>
    <w:basedOn w:val="afe"/>
    <w:next w:val="afe"/>
    <w:link w:val="aff1"/>
    <w:uiPriority w:val="99"/>
    <w:rsid w:val="00F23D29"/>
    <w:rPr>
      <w:b/>
      <w:bCs/>
    </w:rPr>
  </w:style>
  <w:style w:type="character" w:customStyle="1" w:styleId="aff1">
    <w:name w:val="Тема примечания Знак"/>
    <w:basedOn w:val="aff"/>
    <w:link w:val="aff0"/>
    <w:uiPriority w:val="99"/>
    <w:rsid w:val="00F23D29"/>
    <w:rPr>
      <w:b/>
      <w:bCs/>
    </w:rPr>
  </w:style>
  <w:style w:type="paragraph" w:styleId="aff2">
    <w:name w:val="Balloon Text"/>
    <w:basedOn w:val="a"/>
    <w:link w:val="aff3"/>
    <w:uiPriority w:val="99"/>
    <w:rsid w:val="00F23D29"/>
    <w:rPr>
      <w:rFonts w:ascii="Tahoma" w:hAnsi="Tahoma" w:cs="Tahoma"/>
      <w:sz w:val="16"/>
      <w:szCs w:val="16"/>
    </w:rPr>
  </w:style>
  <w:style w:type="character" w:customStyle="1" w:styleId="aff3">
    <w:name w:val="Текст выноски Знак"/>
    <w:basedOn w:val="a0"/>
    <w:link w:val="aff2"/>
    <w:uiPriority w:val="99"/>
    <w:rsid w:val="00F23D29"/>
    <w:rPr>
      <w:rFonts w:ascii="Tahoma" w:hAnsi="Tahoma" w:cs="Tahoma"/>
      <w:sz w:val="16"/>
      <w:szCs w:val="16"/>
    </w:rPr>
  </w:style>
  <w:style w:type="character" w:styleId="aff4">
    <w:name w:val="FollowedHyperlink"/>
    <w:basedOn w:val="a0"/>
    <w:uiPriority w:val="99"/>
    <w:rsid w:val="003922BB"/>
    <w:rPr>
      <w:color w:val="800080" w:themeColor="followedHyperlink"/>
      <w:u w:val="single"/>
    </w:rPr>
  </w:style>
  <w:style w:type="paragraph" w:customStyle="1" w:styleId="Normal1">
    <w:name w:val="Normal1"/>
    <w:uiPriority w:val="99"/>
    <w:rsid w:val="003922BB"/>
  </w:style>
  <w:style w:type="paragraph" w:customStyle="1" w:styleId="14">
    <w:name w:val="Без интервала1"/>
    <w:rsid w:val="003922BB"/>
    <w:pPr>
      <w:suppressAutoHyphens/>
    </w:pPr>
    <w:rPr>
      <w:rFonts w:ascii="Calibri" w:hAnsi="Calibri"/>
      <w:sz w:val="22"/>
      <w:szCs w:val="22"/>
      <w:lang w:eastAsia="ar-SA"/>
    </w:rPr>
  </w:style>
  <w:style w:type="character" w:customStyle="1" w:styleId="24">
    <w:name w:val="Основной текст 2 Знак"/>
    <w:basedOn w:val="a0"/>
    <w:link w:val="23"/>
    <w:rsid w:val="003922BB"/>
    <w:rPr>
      <w:sz w:val="24"/>
      <w:szCs w:val="24"/>
    </w:rPr>
  </w:style>
  <w:style w:type="character" w:customStyle="1" w:styleId="60">
    <w:name w:val="Заголовок 6 Знак"/>
    <w:basedOn w:val="a0"/>
    <w:link w:val="6"/>
    <w:rsid w:val="00956322"/>
    <w:rPr>
      <w:rFonts w:ascii="Lucida Sans Unicode" w:hAnsi="Lucida Sans Unicode"/>
      <w:b/>
      <w:bCs/>
      <w:sz w:val="24"/>
    </w:rPr>
  </w:style>
  <w:style w:type="character" w:customStyle="1" w:styleId="80">
    <w:name w:val="Заголовок 8 Знак"/>
    <w:basedOn w:val="a0"/>
    <w:link w:val="8"/>
    <w:rsid w:val="00956322"/>
    <w:rPr>
      <w:b/>
      <w:bCs/>
      <w:sz w:val="28"/>
    </w:rPr>
  </w:style>
  <w:style w:type="character" w:customStyle="1" w:styleId="90">
    <w:name w:val="Заголовок 9 Знак"/>
    <w:basedOn w:val="a0"/>
    <w:link w:val="9"/>
    <w:rsid w:val="00956322"/>
    <w:rPr>
      <w:b/>
      <w:sz w:val="26"/>
    </w:rPr>
  </w:style>
  <w:style w:type="paragraph" w:customStyle="1" w:styleId="aff5">
    <w:name w:val="Задание ОТ"/>
    <w:basedOn w:val="aff6"/>
    <w:link w:val="aff7"/>
    <w:rsid w:val="00956322"/>
    <w:pPr>
      <w:keepNext/>
      <w:shd w:val="clear" w:color="auto" w:fill="FFFFFF"/>
      <w:spacing w:before="80" w:line="240" w:lineRule="auto"/>
      <w:ind w:left="284" w:hanging="284"/>
      <w:jc w:val="left"/>
    </w:pPr>
    <w:rPr>
      <w:i/>
      <w:color w:val="000000"/>
      <w:sz w:val="20"/>
      <w:szCs w:val="21"/>
    </w:rPr>
  </w:style>
  <w:style w:type="character" w:customStyle="1" w:styleId="aff7">
    <w:name w:val="Задание ОТ Знак"/>
    <w:link w:val="aff5"/>
    <w:rsid w:val="00956322"/>
    <w:rPr>
      <w:b/>
      <w:i/>
      <w:color w:val="000000"/>
      <w:szCs w:val="21"/>
      <w:shd w:val="clear" w:color="auto" w:fill="FFFFFF"/>
    </w:rPr>
  </w:style>
  <w:style w:type="paragraph" w:customStyle="1" w:styleId="aff6">
    <w:name w:val="Основной текст ОТ"/>
    <w:basedOn w:val="ab"/>
    <w:next w:val="ab"/>
    <w:rsid w:val="00956322"/>
    <w:pPr>
      <w:spacing w:before="60" w:line="252" w:lineRule="auto"/>
      <w:ind w:firstLine="340"/>
    </w:pPr>
    <w:rPr>
      <w:b/>
      <w:sz w:val="22"/>
      <w:szCs w:val="22"/>
    </w:rPr>
  </w:style>
  <w:style w:type="character" w:customStyle="1" w:styleId="40">
    <w:name w:val="Заголовок 4 Знак"/>
    <w:link w:val="4"/>
    <w:rsid w:val="00956322"/>
    <w:rPr>
      <w:b/>
      <w:bCs/>
      <w:sz w:val="28"/>
      <w:szCs w:val="24"/>
    </w:rPr>
  </w:style>
  <w:style w:type="paragraph" w:styleId="aff8">
    <w:name w:val="caption"/>
    <w:basedOn w:val="a"/>
    <w:next w:val="a"/>
    <w:qFormat/>
    <w:rsid w:val="00956322"/>
    <w:pPr>
      <w:jc w:val="center"/>
    </w:pPr>
    <w:rPr>
      <w:b/>
      <w:bCs/>
      <w:sz w:val="28"/>
    </w:rPr>
  </w:style>
  <w:style w:type="paragraph" w:customStyle="1" w:styleId="BodyText21">
    <w:name w:val="Body Text 21"/>
    <w:basedOn w:val="11"/>
    <w:rsid w:val="00956322"/>
    <w:rPr>
      <w:sz w:val="24"/>
    </w:rPr>
  </w:style>
  <w:style w:type="paragraph" w:customStyle="1" w:styleId="210">
    <w:name w:val="Заголовок 21"/>
    <w:basedOn w:val="11"/>
    <w:next w:val="11"/>
    <w:rsid w:val="00956322"/>
    <w:pPr>
      <w:keepNext/>
    </w:pPr>
    <w:rPr>
      <w:b/>
      <w:sz w:val="24"/>
    </w:rPr>
  </w:style>
  <w:style w:type="paragraph" w:customStyle="1" w:styleId="110">
    <w:name w:val="Заголовок 11"/>
    <w:basedOn w:val="11"/>
    <w:next w:val="11"/>
    <w:rsid w:val="00956322"/>
    <w:pPr>
      <w:keepNext/>
    </w:pPr>
    <w:rPr>
      <w:sz w:val="24"/>
    </w:rPr>
  </w:style>
  <w:style w:type="paragraph" w:customStyle="1" w:styleId="211">
    <w:name w:val="Основной текст 21"/>
    <w:basedOn w:val="11"/>
    <w:rsid w:val="00956322"/>
    <w:rPr>
      <w:b/>
      <w:i/>
      <w:sz w:val="24"/>
    </w:rPr>
  </w:style>
  <w:style w:type="character" w:customStyle="1" w:styleId="15">
    <w:name w:val="Строгий1"/>
    <w:rsid w:val="00956322"/>
    <w:rPr>
      <w:b/>
    </w:rPr>
  </w:style>
  <w:style w:type="paragraph" w:customStyle="1" w:styleId="2110">
    <w:name w:val="Заголовок 211"/>
    <w:basedOn w:val="a"/>
    <w:next w:val="a"/>
    <w:rsid w:val="00956322"/>
    <w:pPr>
      <w:keepNext/>
    </w:pPr>
    <w:rPr>
      <w:b/>
      <w:szCs w:val="20"/>
    </w:rPr>
  </w:style>
  <w:style w:type="paragraph" w:customStyle="1" w:styleId="aff9">
    <w:name w:val="Стандарт"/>
    <w:rsid w:val="00956322"/>
    <w:pPr>
      <w:autoSpaceDE w:val="0"/>
      <w:autoSpaceDN w:val="0"/>
      <w:adjustRightInd w:val="0"/>
      <w:jc w:val="both"/>
    </w:pPr>
    <w:rPr>
      <w:sz w:val="24"/>
      <w:szCs w:val="24"/>
    </w:rPr>
  </w:style>
  <w:style w:type="paragraph" w:customStyle="1" w:styleId="27">
    <w:name w:val="Обычный2"/>
    <w:rsid w:val="00956322"/>
  </w:style>
  <w:style w:type="paragraph" w:customStyle="1" w:styleId="ConsTitle">
    <w:name w:val="ConsTitle"/>
    <w:rsid w:val="00956322"/>
    <w:pPr>
      <w:widowControl w:val="0"/>
      <w:autoSpaceDE w:val="0"/>
      <w:autoSpaceDN w:val="0"/>
      <w:adjustRightInd w:val="0"/>
      <w:ind w:right="19772"/>
    </w:pPr>
    <w:rPr>
      <w:rFonts w:ascii="Arial" w:hAnsi="Arial" w:cs="Arial"/>
      <w:b/>
      <w:bCs/>
      <w:sz w:val="16"/>
      <w:szCs w:val="16"/>
    </w:rPr>
  </w:style>
  <w:style w:type="paragraph" w:customStyle="1" w:styleId="affa">
    <w:name w:val="Письмо"/>
    <w:basedOn w:val="a"/>
    <w:uiPriority w:val="99"/>
    <w:rsid w:val="00956322"/>
    <w:pPr>
      <w:autoSpaceDE w:val="0"/>
      <w:autoSpaceDN w:val="0"/>
      <w:spacing w:line="320" w:lineRule="exact"/>
      <w:ind w:firstLine="720"/>
      <w:jc w:val="both"/>
    </w:pPr>
    <w:rPr>
      <w:sz w:val="28"/>
      <w:szCs w:val="28"/>
    </w:rPr>
  </w:style>
  <w:style w:type="paragraph" w:customStyle="1" w:styleId="36">
    <w:name w:val="Обычный3"/>
    <w:rsid w:val="00956322"/>
  </w:style>
  <w:style w:type="paragraph" w:customStyle="1" w:styleId="220">
    <w:name w:val="Заголовок 22"/>
    <w:basedOn w:val="36"/>
    <w:next w:val="36"/>
    <w:rsid w:val="00956322"/>
    <w:pPr>
      <w:keepNext/>
    </w:pPr>
    <w:rPr>
      <w:b/>
      <w:sz w:val="24"/>
    </w:rPr>
  </w:style>
  <w:style w:type="paragraph" w:customStyle="1" w:styleId="120">
    <w:name w:val="Заголовок 12"/>
    <w:basedOn w:val="36"/>
    <w:next w:val="36"/>
    <w:rsid w:val="00956322"/>
    <w:pPr>
      <w:keepNext/>
    </w:pPr>
    <w:rPr>
      <w:sz w:val="24"/>
    </w:rPr>
  </w:style>
  <w:style w:type="paragraph" w:styleId="16">
    <w:name w:val="toc 1"/>
    <w:basedOn w:val="a"/>
    <w:next w:val="a"/>
    <w:autoRedefine/>
    <w:rsid w:val="00956322"/>
    <w:pPr>
      <w:tabs>
        <w:tab w:val="right" w:leader="dot" w:pos="9345"/>
      </w:tabs>
      <w:jc w:val="both"/>
    </w:pPr>
    <w:rPr>
      <w:noProof/>
      <w:szCs w:val="40"/>
    </w:rPr>
  </w:style>
  <w:style w:type="paragraph" w:customStyle="1" w:styleId="affb">
    <w:name w:val="Знак"/>
    <w:basedOn w:val="a"/>
    <w:rsid w:val="00956322"/>
    <w:pPr>
      <w:autoSpaceDE w:val="0"/>
      <w:autoSpaceDN w:val="0"/>
      <w:spacing w:after="160" w:line="240" w:lineRule="exact"/>
    </w:pPr>
    <w:rPr>
      <w:rFonts w:ascii="Arial" w:hAnsi="Arial" w:cs="Arial"/>
      <w:sz w:val="20"/>
      <w:szCs w:val="20"/>
      <w:lang w:val="en-US" w:eastAsia="en-US"/>
    </w:rPr>
  </w:style>
  <w:style w:type="paragraph" w:customStyle="1" w:styleId="17">
    <w:name w:val="Знак1"/>
    <w:basedOn w:val="a"/>
    <w:rsid w:val="00956322"/>
    <w:pPr>
      <w:spacing w:after="160" w:line="240" w:lineRule="exact"/>
    </w:pPr>
    <w:rPr>
      <w:rFonts w:ascii="Verdana" w:hAnsi="Verdana"/>
      <w:sz w:val="20"/>
      <w:szCs w:val="20"/>
      <w:lang w:val="en-US" w:eastAsia="en-US"/>
    </w:rPr>
  </w:style>
  <w:style w:type="paragraph" w:customStyle="1" w:styleId="230">
    <w:name w:val="Заголовок 23"/>
    <w:basedOn w:val="a"/>
    <w:next w:val="a"/>
    <w:rsid w:val="00956322"/>
    <w:pPr>
      <w:keepNext/>
    </w:pPr>
    <w:rPr>
      <w:b/>
      <w:szCs w:val="20"/>
    </w:rPr>
  </w:style>
  <w:style w:type="paragraph" w:customStyle="1" w:styleId="42">
    <w:name w:val="Обычный4"/>
    <w:rsid w:val="00956322"/>
  </w:style>
  <w:style w:type="paragraph" w:customStyle="1" w:styleId="51">
    <w:name w:val="Обычный5"/>
    <w:rsid w:val="00956322"/>
  </w:style>
  <w:style w:type="paragraph" w:customStyle="1" w:styleId="240">
    <w:name w:val="Заголовок 24"/>
    <w:basedOn w:val="51"/>
    <w:next w:val="51"/>
    <w:rsid w:val="00956322"/>
    <w:pPr>
      <w:keepNext/>
    </w:pPr>
    <w:rPr>
      <w:b/>
      <w:sz w:val="24"/>
    </w:rPr>
  </w:style>
  <w:style w:type="paragraph" w:customStyle="1" w:styleId="61">
    <w:name w:val="Обычный6"/>
    <w:rsid w:val="00956322"/>
  </w:style>
  <w:style w:type="paragraph" w:customStyle="1" w:styleId="250">
    <w:name w:val="Заголовок 25"/>
    <w:basedOn w:val="61"/>
    <w:next w:val="61"/>
    <w:rsid w:val="00956322"/>
    <w:pPr>
      <w:keepNext/>
    </w:pPr>
    <w:rPr>
      <w:b/>
      <w:sz w:val="24"/>
    </w:rPr>
  </w:style>
  <w:style w:type="paragraph" w:customStyle="1" w:styleId="130">
    <w:name w:val="Заголовок 13"/>
    <w:basedOn w:val="61"/>
    <w:next w:val="61"/>
    <w:rsid w:val="00956322"/>
    <w:pPr>
      <w:keepNext/>
    </w:pPr>
    <w:rPr>
      <w:sz w:val="24"/>
    </w:rPr>
  </w:style>
  <w:style w:type="paragraph" w:customStyle="1" w:styleId="221">
    <w:name w:val="Основной текст 22"/>
    <w:basedOn w:val="61"/>
    <w:rsid w:val="00956322"/>
    <w:rPr>
      <w:b/>
      <w:i/>
      <w:sz w:val="24"/>
    </w:rPr>
  </w:style>
  <w:style w:type="character" w:customStyle="1" w:styleId="43">
    <w:name w:val="Основной текст (4)_"/>
    <w:rsid w:val="00956322"/>
    <w:rPr>
      <w:rFonts w:ascii="Times New Roman" w:eastAsia="Times New Roman" w:hAnsi="Times New Roman" w:cs="Times New Roman"/>
      <w:b w:val="0"/>
      <w:bCs w:val="0"/>
      <w:i w:val="0"/>
      <w:iCs w:val="0"/>
      <w:smallCaps w:val="0"/>
      <w:strike w:val="0"/>
      <w:spacing w:val="0"/>
      <w:sz w:val="28"/>
      <w:szCs w:val="28"/>
    </w:rPr>
  </w:style>
  <w:style w:type="character" w:customStyle="1" w:styleId="44">
    <w:name w:val="Основной текст (4)"/>
    <w:basedOn w:val="43"/>
    <w:rsid w:val="00956322"/>
  </w:style>
  <w:style w:type="character" w:customStyle="1" w:styleId="PlainTextChar">
    <w:name w:val="Plain Text Char"/>
    <w:basedOn w:val="a0"/>
    <w:locked/>
    <w:rsid w:val="00956322"/>
    <w:rPr>
      <w:rFonts w:ascii="Courier New" w:hAnsi="Courier New" w:cs="Times New Roman"/>
      <w:sz w:val="20"/>
      <w:szCs w:val="20"/>
      <w:lang w:eastAsia="ru-RU"/>
    </w:rPr>
  </w:style>
  <w:style w:type="character" w:customStyle="1" w:styleId="22">
    <w:name w:val="Красная строка 2 Знак"/>
    <w:basedOn w:val="ae"/>
    <w:link w:val="21"/>
    <w:uiPriority w:val="99"/>
    <w:rsid w:val="0096543A"/>
  </w:style>
  <w:style w:type="paragraph" w:customStyle="1" w:styleId="ListParagraph1">
    <w:name w:val="List Paragraph1"/>
    <w:basedOn w:val="a"/>
    <w:uiPriority w:val="99"/>
    <w:rsid w:val="0096543A"/>
    <w:pPr>
      <w:ind w:left="720"/>
      <w:contextualSpacing/>
      <w:jc w:val="center"/>
    </w:pPr>
    <w:rPr>
      <w:rFonts w:ascii="Calibri" w:hAnsi="Calibri"/>
      <w:sz w:val="22"/>
      <w:szCs w:val="22"/>
      <w:lang w:eastAsia="en-US"/>
    </w:rPr>
  </w:style>
  <w:style w:type="character" w:customStyle="1" w:styleId="FontStyle20">
    <w:name w:val="Font Style20"/>
    <w:basedOn w:val="a0"/>
    <w:uiPriority w:val="99"/>
    <w:rsid w:val="0096543A"/>
    <w:rPr>
      <w:rFonts w:ascii="Times New Roman" w:hAnsi="Times New Roman" w:cs="Times New Roman"/>
      <w:i/>
      <w:iCs/>
      <w:sz w:val="18"/>
      <w:szCs w:val="18"/>
    </w:rPr>
  </w:style>
  <w:style w:type="paragraph" w:customStyle="1" w:styleId="NoSpacing1">
    <w:name w:val="No Spacing1"/>
    <w:uiPriority w:val="99"/>
    <w:rsid w:val="0096543A"/>
    <w:rPr>
      <w:rFonts w:ascii="Calibri" w:eastAsia="Arial Unicode MS" w:hAnsi="Calibri" w:cs="Calibri"/>
      <w:sz w:val="22"/>
      <w:szCs w:val="22"/>
      <w:lang w:eastAsia="en-US"/>
    </w:rPr>
  </w:style>
  <w:style w:type="character" w:customStyle="1" w:styleId="FontStyle19">
    <w:name w:val="Font Style19"/>
    <w:basedOn w:val="a0"/>
    <w:uiPriority w:val="99"/>
    <w:rsid w:val="0096543A"/>
    <w:rPr>
      <w:rFonts w:ascii="Times New Roman" w:hAnsi="Times New Roman" w:cs="Times New Roman"/>
      <w:b/>
      <w:bCs/>
      <w:smallCaps/>
      <w:sz w:val="14"/>
      <w:szCs w:val="14"/>
    </w:rPr>
  </w:style>
  <w:style w:type="paragraph" w:styleId="HTML">
    <w:name w:val="HTML Preformatted"/>
    <w:basedOn w:val="a"/>
    <w:link w:val="HTML0"/>
    <w:uiPriority w:val="99"/>
    <w:rsid w:val="00965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96543A"/>
    <w:rPr>
      <w:rFonts w:ascii="Courier New" w:hAnsi="Courier New" w:cs="Courier New"/>
    </w:rPr>
  </w:style>
  <w:style w:type="character" w:customStyle="1" w:styleId="FontStyle17">
    <w:name w:val="Font Style17"/>
    <w:basedOn w:val="a0"/>
    <w:uiPriority w:val="99"/>
    <w:rsid w:val="0096543A"/>
    <w:rPr>
      <w:rFonts w:ascii="Times New Roman" w:hAnsi="Times New Roman" w:cs="Times New Roman"/>
      <w:b/>
      <w:bCs/>
      <w:sz w:val="18"/>
      <w:szCs w:val="18"/>
    </w:rPr>
  </w:style>
  <w:style w:type="character" w:customStyle="1" w:styleId="found">
    <w:name w:val="found"/>
    <w:basedOn w:val="a0"/>
    <w:uiPriority w:val="99"/>
    <w:rsid w:val="0096543A"/>
    <w:rPr>
      <w:rFonts w:cs="Times New Roman"/>
    </w:rPr>
  </w:style>
  <w:style w:type="paragraph" w:customStyle="1" w:styleId="18">
    <w:name w:val="1"/>
    <w:basedOn w:val="a"/>
    <w:uiPriority w:val="99"/>
    <w:rsid w:val="0096543A"/>
    <w:pPr>
      <w:spacing w:before="100" w:beforeAutospacing="1" w:after="100" w:afterAutospacing="1"/>
    </w:pPr>
  </w:style>
  <w:style w:type="paragraph" w:customStyle="1" w:styleId="19">
    <w:name w:val="заголовок 1"/>
    <w:basedOn w:val="a"/>
    <w:next w:val="a"/>
    <w:rsid w:val="0096543A"/>
    <w:pPr>
      <w:keepNext/>
      <w:spacing w:before="240" w:after="60"/>
      <w:jc w:val="both"/>
    </w:pPr>
    <w:rPr>
      <w:rFonts w:ascii="Antiqua" w:hAnsi="Antiqua"/>
      <w:kern w:val="28"/>
      <w:sz w:val="28"/>
      <w:szCs w:val="28"/>
      <w:lang w:val="en-US"/>
    </w:rPr>
  </w:style>
  <w:style w:type="paragraph" w:customStyle="1" w:styleId="1a">
    <w:name w:val="Обычный (веб)1"/>
    <w:basedOn w:val="a"/>
    <w:rsid w:val="0096543A"/>
    <w:pPr>
      <w:suppressAutoHyphens/>
      <w:spacing w:before="100" w:after="100" w:line="100" w:lineRule="atLeast"/>
    </w:pPr>
    <w:rPr>
      <w:lang w:eastAsia="ar-SA"/>
    </w:rPr>
  </w:style>
  <w:style w:type="paragraph" w:customStyle="1" w:styleId="leftmargin">
    <w:name w:val="left_margin"/>
    <w:basedOn w:val="a"/>
    <w:rsid w:val="0096543A"/>
    <w:pPr>
      <w:suppressAutoHyphens/>
      <w:spacing w:before="100" w:after="100" w:line="100" w:lineRule="atLeast"/>
    </w:pPr>
    <w:rPr>
      <w:lang w:eastAsia="ar-SA"/>
    </w:rPr>
  </w:style>
  <w:style w:type="paragraph" w:customStyle="1" w:styleId="basis">
    <w:name w:val="basis"/>
    <w:basedOn w:val="a"/>
    <w:rsid w:val="0096543A"/>
    <w:pPr>
      <w:spacing w:before="100" w:beforeAutospacing="1" w:after="100" w:afterAutospacing="1"/>
    </w:pPr>
  </w:style>
  <w:style w:type="paragraph" w:styleId="affc">
    <w:name w:val="Date"/>
    <w:basedOn w:val="a"/>
    <w:next w:val="a"/>
    <w:link w:val="affd"/>
    <w:rsid w:val="0096543A"/>
  </w:style>
  <w:style w:type="character" w:customStyle="1" w:styleId="affd">
    <w:name w:val="Дата Знак"/>
    <w:basedOn w:val="a0"/>
    <w:link w:val="affc"/>
    <w:rsid w:val="0096543A"/>
    <w:rPr>
      <w:sz w:val="24"/>
      <w:szCs w:val="24"/>
    </w:rPr>
  </w:style>
  <w:style w:type="paragraph" w:customStyle="1" w:styleId="71">
    <w:name w:val="Обычный7"/>
    <w:rsid w:val="00FE4DB1"/>
  </w:style>
  <w:style w:type="paragraph" w:customStyle="1" w:styleId="260">
    <w:name w:val="Заголовок 26"/>
    <w:basedOn w:val="71"/>
    <w:next w:val="71"/>
    <w:rsid w:val="00FE4DB1"/>
    <w:pPr>
      <w:keepNext/>
    </w:pPr>
    <w:rPr>
      <w:b/>
      <w:sz w:val="24"/>
    </w:rPr>
  </w:style>
  <w:style w:type="paragraph" w:customStyle="1" w:styleId="140">
    <w:name w:val="Заголовок 14"/>
    <w:basedOn w:val="71"/>
    <w:next w:val="71"/>
    <w:rsid w:val="00FE4DB1"/>
    <w:pPr>
      <w:keepNext/>
    </w:pPr>
    <w:rPr>
      <w:sz w:val="24"/>
    </w:rPr>
  </w:style>
  <w:style w:type="paragraph" w:customStyle="1" w:styleId="231">
    <w:name w:val="Основной текст 23"/>
    <w:basedOn w:val="71"/>
    <w:rsid w:val="00FE4DB1"/>
    <w:rPr>
      <w:b/>
      <w:i/>
      <w:sz w:val="24"/>
    </w:rPr>
  </w:style>
  <w:style w:type="paragraph" w:customStyle="1" w:styleId="-">
    <w:name w:val="Абз - осн."/>
    <w:basedOn w:val="a"/>
    <w:link w:val="-0"/>
    <w:rsid w:val="00207349"/>
    <w:pPr>
      <w:ind w:firstLine="709"/>
      <w:jc w:val="both"/>
    </w:pPr>
    <w:rPr>
      <w:rFonts w:ascii="Calibri" w:eastAsia="Calibri" w:hAnsi="Calibri"/>
      <w:sz w:val="28"/>
      <w:szCs w:val="28"/>
    </w:rPr>
  </w:style>
  <w:style w:type="character" w:customStyle="1" w:styleId="-0">
    <w:name w:val="Абз - осн. Знак"/>
    <w:link w:val="-"/>
    <w:rsid w:val="00207349"/>
    <w:rPr>
      <w:rFonts w:ascii="Calibri" w:eastAsia="Calibri" w:hAnsi="Calibri"/>
      <w:sz w:val="28"/>
      <w:szCs w:val="28"/>
    </w:rPr>
  </w:style>
  <w:style w:type="paragraph" w:customStyle="1" w:styleId="81">
    <w:name w:val="Обычный8"/>
    <w:rsid w:val="00006EE4"/>
  </w:style>
  <w:style w:type="paragraph" w:customStyle="1" w:styleId="270">
    <w:name w:val="Заголовок 27"/>
    <w:basedOn w:val="81"/>
    <w:next w:val="81"/>
    <w:rsid w:val="00006EE4"/>
    <w:pPr>
      <w:keepNext/>
    </w:pPr>
    <w:rPr>
      <w:b/>
      <w:sz w:val="24"/>
    </w:rPr>
  </w:style>
  <w:style w:type="paragraph" w:customStyle="1" w:styleId="150">
    <w:name w:val="Заголовок 15"/>
    <w:basedOn w:val="81"/>
    <w:next w:val="81"/>
    <w:rsid w:val="00006EE4"/>
    <w:pPr>
      <w:keepNext/>
    </w:pPr>
    <w:rPr>
      <w:sz w:val="24"/>
    </w:rPr>
  </w:style>
  <w:style w:type="paragraph" w:customStyle="1" w:styleId="241">
    <w:name w:val="Основной текст 24"/>
    <w:basedOn w:val="81"/>
    <w:rsid w:val="00006EE4"/>
    <w:rPr>
      <w:b/>
      <w: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3" w:uiPriority="99"/>
    <w:lsdException w:name="Body Text Indent 2" w:uiPriority="99"/>
    <w:lsdException w:name="Body Text Indent 3"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3D98"/>
    <w:rPr>
      <w:sz w:val="24"/>
      <w:szCs w:val="24"/>
    </w:rPr>
  </w:style>
  <w:style w:type="paragraph" w:styleId="1">
    <w:name w:val="heading 1"/>
    <w:basedOn w:val="a"/>
    <w:next w:val="a"/>
    <w:link w:val="10"/>
    <w:qFormat/>
    <w:rsid w:val="00DD1F32"/>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EF0BD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3683C"/>
    <w:pPr>
      <w:keepNext/>
      <w:outlineLvl w:val="2"/>
    </w:pPr>
    <w:rPr>
      <w:b/>
      <w:bCs/>
    </w:rPr>
  </w:style>
  <w:style w:type="paragraph" w:styleId="4">
    <w:name w:val="heading 4"/>
    <w:basedOn w:val="a"/>
    <w:next w:val="a"/>
    <w:qFormat/>
    <w:rsid w:val="00E3683C"/>
    <w:pPr>
      <w:keepNext/>
      <w:jc w:val="center"/>
      <w:outlineLvl w:val="3"/>
    </w:pPr>
    <w:rPr>
      <w:b/>
      <w:bCs/>
      <w:sz w:val="28"/>
    </w:rPr>
  </w:style>
  <w:style w:type="paragraph" w:styleId="5">
    <w:name w:val="heading 5"/>
    <w:basedOn w:val="a"/>
    <w:next w:val="a"/>
    <w:link w:val="50"/>
    <w:semiHidden/>
    <w:unhideWhenUsed/>
    <w:qFormat/>
    <w:rsid w:val="00BD61A6"/>
    <w:pPr>
      <w:spacing w:before="240" w:after="60"/>
      <w:outlineLvl w:val="4"/>
    </w:pPr>
    <w:rPr>
      <w:rFonts w:ascii="Calibri" w:hAnsi="Calibri"/>
      <w:b/>
      <w:bCs/>
      <w:i/>
      <w:iCs/>
      <w:sz w:val="26"/>
      <w:szCs w:val="26"/>
    </w:rPr>
  </w:style>
  <w:style w:type="paragraph" w:styleId="7">
    <w:name w:val="heading 7"/>
    <w:basedOn w:val="a"/>
    <w:next w:val="a"/>
    <w:link w:val="70"/>
    <w:semiHidden/>
    <w:unhideWhenUsed/>
    <w:qFormat/>
    <w:rsid w:val="006900A8"/>
    <w:pPr>
      <w:spacing w:before="240" w:after="60"/>
      <w:outlineLvl w:val="6"/>
    </w:pPr>
    <w:rPr>
      <w:rFonts w:ascii="Calibri" w:hAnsi="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3683C"/>
    <w:pPr>
      <w:jc w:val="center"/>
    </w:pPr>
    <w:rPr>
      <w:rFonts w:ascii="Lucida Sans Unicode" w:hAnsi="Lucida Sans Unicode" w:cs="Lucida Sans Unicode"/>
      <w:b/>
      <w:sz w:val="30"/>
      <w:szCs w:val="20"/>
      <w14:shadow w14:blurRad="50800" w14:dist="38100" w14:dir="2700000" w14:sx="100000" w14:sy="100000" w14:kx="0" w14:ky="0" w14:algn="tl">
        <w14:srgbClr w14:val="000000">
          <w14:alpha w14:val="60000"/>
        </w14:srgbClr>
      </w14:shadow>
    </w:rPr>
  </w:style>
  <w:style w:type="paragraph" w:customStyle="1" w:styleId="40">
    <w:name w:val="заголовок 4"/>
    <w:basedOn w:val="a"/>
    <w:next w:val="a"/>
    <w:rsid w:val="00E3683C"/>
    <w:pPr>
      <w:keepNext/>
      <w:outlineLvl w:val="3"/>
    </w:pPr>
    <w:rPr>
      <w:b/>
      <w:szCs w:val="20"/>
    </w:rPr>
  </w:style>
  <w:style w:type="paragraph" w:styleId="a5">
    <w:name w:val="header"/>
    <w:basedOn w:val="a"/>
    <w:link w:val="a6"/>
    <w:rsid w:val="00E3683C"/>
    <w:pPr>
      <w:tabs>
        <w:tab w:val="center" w:pos="4677"/>
        <w:tab w:val="right" w:pos="9355"/>
      </w:tabs>
    </w:pPr>
    <w:rPr>
      <w:sz w:val="28"/>
      <w:szCs w:val="20"/>
    </w:rPr>
  </w:style>
  <w:style w:type="table" w:styleId="a7">
    <w:name w:val="Table Grid"/>
    <w:basedOn w:val="a1"/>
    <w:rsid w:val="00E368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Subtitle"/>
    <w:basedOn w:val="a"/>
    <w:link w:val="a9"/>
    <w:qFormat/>
    <w:rsid w:val="00E3683C"/>
    <w:rPr>
      <w:b/>
      <w:bCs/>
      <w:sz w:val="32"/>
    </w:rPr>
  </w:style>
  <w:style w:type="paragraph" w:styleId="aa">
    <w:name w:val="Normal (Web)"/>
    <w:basedOn w:val="a"/>
    <w:uiPriority w:val="99"/>
    <w:rsid w:val="00E3683C"/>
    <w:pPr>
      <w:spacing w:before="100" w:beforeAutospacing="1" w:after="100" w:afterAutospacing="1"/>
    </w:pPr>
  </w:style>
  <w:style w:type="paragraph" w:styleId="ab">
    <w:name w:val="Body Text"/>
    <w:basedOn w:val="a"/>
    <w:link w:val="ac"/>
    <w:rsid w:val="00E42CF5"/>
    <w:pPr>
      <w:spacing w:line="360" w:lineRule="auto"/>
      <w:jc w:val="both"/>
    </w:pPr>
  </w:style>
  <w:style w:type="paragraph" w:styleId="ad">
    <w:name w:val="Body Text Indent"/>
    <w:basedOn w:val="a"/>
    <w:link w:val="ae"/>
    <w:rsid w:val="00E42CF5"/>
    <w:pPr>
      <w:spacing w:after="120"/>
      <w:ind w:left="283"/>
    </w:pPr>
  </w:style>
  <w:style w:type="paragraph" w:styleId="21">
    <w:name w:val="Body Text First Indent 2"/>
    <w:basedOn w:val="ad"/>
    <w:rsid w:val="00E42CF5"/>
    <w:pPr>
      <w:ind w:firstLine="210"/>
    </w:pPr>
  </w:style>
  <w:style w:type="paragraph" w:styleId="22">
    <w:name w:val="Body Text 2"/>
    <w:basedOn w:val="a"/>
    <w:rsid w:val="00E42CF5"/>
    <w:pPr>
      <w:spacing w:after="120" w:line="480" w:lineRule="auto"/>
    </w:pPr>
  </w:style>
  <w:style w:type="paragraph" w:styleId="23">
    <w:name w:val="Body Text Indent 2"/>
    <w:basedOn w:val="a"/>
    <w:link w:val="24"/>
    <w:uiPriority w:val="99"/>
    <w:rsid w:val="00E42CF5"/>
    <w:pPr>
      <w:spacing w:after="120" w:line="480" w:lineRule="auto"/>
      <w:ind w:left="283"/>
    </w:pPr>
  </w:style>
  <w:style w:type="paragraph" w:styleId="af">
    <w:name w:val="footer"/>
    <w:basedOn w:val="a"/>
    <w:link w:val="af0"/>
    <w:rsid w:val="00E42CF5"/>
    <w:pPr>
      <w:tabs>
        <w:tab w:val="center" w:pos="4677"/>
        <w:tab w:val="right" w:pos="9355"/>
      </w:tabs>
    </w:pPr>
  </w:style>
  <w:style w:type="character" w:styleId="af1">
    <w:name w:val="page number"/>
    <w:basedOn w:val="a0"/>
    <w:rsid w:val="00E3647E"/>
  </w:style>
  <w:style w:type="character" w:customStyle="1" w:styleId="30">
    <w:name w:val="Заголовок 3 Знак"/>
    <w:basedOn w:val="a0"/>
    <w:link w:val="3"/>
    <w:rsid w:val="00094BB8"/>
    <w:rPr>
      <w:b/>
      <w:bCs/>
      <w:sz w:val="24"/>
      <w:szCs w:val="24"/>
      <w:lang w:val="ru-RU" w:eastAsia="ru-RU" w:bidi="ar-SA"/>
    </w:rPr>
  </w:style>
  <w:style w:type="character" w:customStyle="1" w:styleId="a4">
    <w:name w:val="Название Знак"/>
    <w:basedOn w:val="a0"/>
    <w:link w:val="a3"/>
    <w:rsid w:val="00094BB8"/>
    <w:rPr>
      <w:rFonts w:ascii="Lucida Sans Unicode" w:hAnsi="Lucida Sans Unicode" w:cs="Lucida Sans Unicode"/>
      <w:b/>
      <w:sz w:val="30"/>
      <w:lang w:val="ru-RU" w:eastAsia="ru-RU" w:bidi="ar-SA"/>
      <w14:shadow w14:blurRad="50800" w14:dist="38100" w14:dir="2700000" w14:sx="100000" w14:sy="100000" w14:kx="0" w14:ky="0" w14:algn="tl">
        <w14:srgbClr w14:val="000000">
          <w14:alpha w14:val="60000"/>
        </w14:srgbClr>
      </w14:shadow>
    </w:rPr>
  </w:style>
  <w:style w:type="character" w:customStyle="1" w:styleId="a6">
    <w:name w:val="Верхний колонтитул Знак"/>
    <w:basedOn w:val="a0"/>
    <w:link w:val="a5"/>
    <w:rsid w:val="00094BB8"/>
    <w:rPr>
      <w:sz w:val="28"/>
      <w:lang w:val="ru-RU" w:eastAsia="ru-RU" w:bidi="ar-SA"/>
    </w:rPr>
  </w:style>
  <w:style w:type="character" w:customStyle="1" w:styleId="a9">
    <w:name w:val="Подзаголовок Знак"/>
    <w:basedOn w:val="a0"/>
    <w:link w:val="a8"/>
    <w:rsid w:val="00094BB8"/>
    <w:rPr>
      <w:b/>
      <w:bCs/>
      <w:sz w:val="32"/>
      <w:szCs w:val="24"/>
      <w:lang w:val="ru-RU" w:eastAsia="ru-RU" w:bidi="ar-SA"/>
    </w:rPr>
  </w:style>
  <w:style w:type="paragraph" w:styleId="31">
    <w:name w:val="Body Text 3"/>
    <w:basedOn w:val="a"/>
    <w:link w:val="32"/>
    <w:uiPriority w:val="99"/>
    <w:rsid w:val="00AB6E5E"/>
    <w:pPr>
      <w:spacing w:after="120"/>
    </w:pPr>
    <w:rPr>
      <w:sz w:val="16"/>
      <w:szCs w:val="16"/>
    </w:rPr>
  </w:style>
  <w:style w:type="paragraph" w:styleId="af2">
    <w:name w:val="List Paragraph"/>
    <w:basedOn w:val="a"/>
    <w:uiPriority w:val="34"/>
    <w:qFormat/>
    <w:rsid w:val="00AB6E5E"/>
    <w:pPr>
      <w:ind w:left="720"/>
      <w:contextualSpacing/>
    </w:pPr>
  </w:style>
  <w:style w:type="character" w:styleId="af3">
    <w:name w:val="Hyperlink"/>
    <w:basedOn w:val="a0"/>
    <w:rsid w:val="00CC24BB"/>
    <w:rPr>
      <w:color w:val="0000FF"/>
      <w:u w:val="single"/>
    </w:rPr>
  </w:style>
  <w:style w:type="paragraph" w:styleId="33">
    <w:name w:val="Body Text Indent 3"/>
    <w:basedOn w:val="a"/>
    <w:link w:val="34"/>
    <w:uiPriority w:val="99"/>
    <w:unhideWhenUsed/>
    <w:rsid w:val="00D16B21"/>
    <w:pPr>
      <w:spacing w:after="120" w:line="276" w:lineRule="auto"/>
      <w:ind w:left="283"/>
    </w:pPr>
    <w:rPr>
      <w:rFonts w:ascii="Calibri" w:hAnsi="Calibri"/>
      <w:sz w:val="16"/>
      <w:szCs w:val="16"/>
    </w:rPr>
  </w:style>
  <w:style w:type="character" w:customStyle="1" w:styleId="34">
    <w:name w:val="Основной текст с отступом 3 Знак"/>
    <w:basedOn w:val="a0"/>
    <w:link w:val="33"/>
    <w:uiPriority w:val="99"/>
    <w:rsid w:val="00D16B21"/>
    <w:rPr>
      <w:rFonts w:ascii="Calibri" w:hAnsi="Calibri"/>
      <w:sz w:val="16"/>
      <w:szCs w:val="16"/>
    </w:rPr>
  </w:style>
  <w:style w:type="paragraph" w:styleId="af4">
    <w:name w:val="Plain Text"/>
    <w:basedOn w:val="a"/>
    <w:link w:val="af5"/>
    <w:uiPriority w:val="99"/>
    <w:rsid w:val="00D16B21"/>
    <w:rPr>
      <w:rFonts w:ascii="Courier New" w:hAnsi="Courier New"/>
      <w:sz w:val="20"/>
      <w:szCs w:val="20"/>
    </w:rPr>
  </w:style>
  <w:style w:type="character" w:customStyle="1" w:styleId="af5">
    <w:name w:val="Текст Знак"/>
    <w:basedOn w:val="a0"/>
    <w:link w:val="af4"/>
    <w:uiPriority w:val="99"/>
    <w:rsid w:val="00D16B21"/>
    <w:rPr>
      <w:rFonts w:ascii="Courier New" w:hAnsi="Courier New"/>
    </w:rPr>
  </w:style>
  <w:style w:type="character" w:customStyle="1" w:styleId="50">
    <w:name w:val="Заголовок 5 Знак"/>
    <w:basedOn w:val="a0"/>
    <w:link w:val="5"/>
    <w:semiHidden/>
    <w:rsid w:val="00BD61A6"/>
    <w:rPr>
      <w:rFonts w:ascii="Calibri" w:eastAsia="Times New Roman" w:hAnsi="Calibri" w:cs="Times New Roman"/>
      <w:b/>
      <w:bCs/>
      <w:i/>
      <w:iCs/>
      <w:sz w:val="26"/>
      <w:szCs w:val="26"/>
    </w:rPr>
  </w:style>
  <w:style w:type="character" w:customStyle="1" w:styleId="70">
    <w:name w:val="Заголовок 7 Знак"/>
    <w:basedOn w:val="a0"/>
    <w:link w:val="7"/>
    <w:semiHidden/>
    <w:rsid w:val="006900A8"/>
    <w:rPr>
      <w:rFonts w:ascii="Calibri" w:eastAsia="Times New Roman" w:hAnsi="Calibri" w:cs="Times New Roman"/>
      <w:sz w:val="24"/>
      <w:szCs w:val="24"/>
    </w:rPr>
  </w:style>
  <w:style w:type="character" w:customStyle="1" w:styleId="10">
    <w:name w:val="Заголовок 1 Знак"/>
    <w:basedOn w:val="a0"/>
    <w:link w:val="1"/>
    <w:rsid w:val="00212AC5"/>
    <w:rPr>
      <w:rFonts w:ascii="Arial" w:hAnsi="Arial" w:cs="Arial"/>
      <w:b/>
      <w:bCs/>
      <w:kern w:val="32"/>
      <w:sz w:val="32"/>
      <w:szCs w:val="32"/>
    </w:rPr>
  </w:style>
  <w:style w:type="paragraph" w:customStyle="1" w:styleId="Default">
    <w:name w:val="Default"/>
    <w:rsid w:val="004428E2"/>
    <w:pPr>
      <w:autoSpaceDE w:val="0"/>
      <w:autoSpaceDN w:val="0"/>
      <w:adjustRightInd w:val="0"/>
    </w:pPr>
    <w:rPr>
      <w:color w:val="000000"/>
      <w:sz w:val="24"/>
      <w:szCs w:val="24"/>
    </w:rPr>
  </w:style>
  <w:style w:type="character" w:styleId="af6">
    <w:name w:val="footnote reference"/>
    <w:basedOn w:val="a0"/>
    <w:rsid w:val="004428E2"/>
    <w:rPr>
      <w:vertAlign w:val="superscript"/>
    </w:rPr>
  </w:style>
  <w:style w:type="paragraph" w:customStyle="1" w:styleId="11">
    <w:name w:val="Обычный1"/>
    <w:rsid w:val="004428E2"/>
  </w:style>
  <w:style w:type="character" w:customStyle="1" w:styleId="24">
    <w:name w:val="Основной текст с отступом 2 Знак"/>
    <w:basedOn w:val="a0"/>
    <w:link w:val="23"/>
    <w:uiPriority w:val="99"/>
    <w:rsid w:val="00BC6D0D"/>
    <w:rPr>
      <w:sz w:val="24"/>
      <w:szCs w:val="24"/>
    </w:rPr>
  </w:style>
  <w:style w:type="paragraph" w:customStyle="1" w:styleId="12">
    <w:name w:val="Знак Знак Знак Знак Знак Знак Знак Знак1 Знак Знак Знак Знак Знак Знак Знак"/>
    <w:basedOn w:val="a"/>
    <w:rsid w:val="00AC71F4"/>
    <w:pPr>
      <w:autoSpaceDE w:val="0"/>
      <w:autoSpaceDN w:val="0"/>
      <w:spacing w:after="160" w:line="240" w:lineRule="exact"/>
    </w:pPr>
    <w:rPr>
      <w:rFonts w:ascii="Arial" w:hAnsi="Arial" w:cs="Arial"/>
      <w:sz w:val="20"/>
      <w:szCs w:val="20"/>
      <w:lang w:val="en-US" w:eastAsia="en-US"/>
    </w:rPr>
  </w:style>
  <w:style w:type="paragraph" w:customStyle="1" w:styleId="13">
    <w:name w:val="Стиль1"/>
    <w:basedOn w:val="a"/>
    <w:rsid w:val="008D7FB3"/>
    <w:pPr>
      <w:spacing w:afterAutospacing="1"/>
      <w:ind w:firstLine="567"/>
      <w:jc w:val="both"/>
    </w:pPr>
  </w:style>
  <w:style w:type="paragraph" w:customStyle="1" w:styleId="35">
    <w:name w:val="Стиль3"/>
    <w:basedOn w:val="a"/>
    <w:autoRedefine/>
    <w:rsid w:val="008D7FB3"/>
    <w:pPr>
      <w:spacing w:afterAutospacing="1"/>
      <w:ind w:firstLine="567"/>
      <w:jc w:val="both"/>
    </w:pPr>
  </w:style>
  <w:style w:type="character" w:customStyle="1" w:styleId="af7">
    <w:name w:val="a"/>
    <w:basedOn w:val="a0"/>
    <w:rsid w:val="004D46AA"/>
  </w:style>
  <w:style w:type="paragraph" w:styleId="af8">
    <w:name w:val="footnote text"/>
    <w:basedOn w:val="a"/>
    <w:link w:val="af9"/>
    <w:rsid w:val="00FB1003"/>
    <w:pPr>
      <w:overflowPunct w:val="0"/>
      <w:autoSpaceDE w:val="0"/>
      <w:autoSpaceDN w:val="0"/>
      <w:adjustRightInd w:val="0"/>
    </w:pPr>
    <w:rPr>
      <w:rFonts w:ascii="Timok" w:hAnsi="Timok" w:cs="Timok"/>
      <w:sz w:val="20"/>
      <w:szCs w:val="20"/>
    </w:rPr>
  </w:style>
  <w:style w:type="character" w:customStyle="1" w:styleId="af9">
    <w:name w:val="Текст сноски Знак"/>
    <w:basedOn w:val="a0"/>
    <w:link w:val="af8"/>
    <w:rsid w:val="00FB1003"/>
    <w:rPr>
      <w:rFonts w:ascii="Timok" w:hAnsi="Timok" w:cs="Timok"/>
    </w:rPr>
  </w:style>
  <w:style w:type="character" w:customStyle="1" w:styleId="ae">
    <w:name w:val="Основной текст с отступом Знак"/>
    <w:basedOn w:val="a0"/>
    <w:link w:val="ad"/>
    <w:rsid w:val="00296748"/>
    <w:rPr>
      <w:sz w:val="24"/>
      <w:szCs w:val="24"/>
    </w:rPr>
  </w:style>
  <w:style w:type="character" w:customStyle="1" w:styleId="20">
    <w:name w:val="Заголовок 2 Знак"/>
    <w:basedOn w:val="a0"/>
    <w:link w:val="2"/>
    <w:rsid w:val="000A29B2"/>
    <w:rPr>
      <w:rFonts w:ascii="Arial" w:hAnsi="Arial" w:cs="Arial"/>
      <w:b/>
      <w:bCs/>
      <w:i/>
      <w:iCs/>
      <w:sz w:val="28"/>
      <w:szCs w:val="28"/>
    </w:rPr>
  </w:style>
  <w:style w:type="character" w:customStyle="1" w:styleId="ac">
    <w:name w:val="Основной текст Знак"/>
    <w:basedOn w:val="a0"/>
    <w:link w:val="ab"/>
    <w:rsid w:val="000A29B2"/>
    <w:rPr>
      <w:sz w:val="24"/>
      <w:szCs w:val="24"/>
    </w:rPr>
  </w:style>
  <w:style w:type="character" w:customStyle="1" w:styleId="af0">
    <w:name w:val="Нижний колонтитул Знак"/>
    <w:basedOn w:val="a0"/>
    <w:link w:val="af"/>
    <w:rsid w:val="000A29B2"/>
    <w:rPr>
      <w:sz w:val="24"/>
      <w:szCs w:val="24"/>
    </w:rPr>
  </w:style>
  <w:style w:type="character" w:customStyle="1" w:styleId="32">
    <w:name w:val="Основной текст 3 Знак"/>
    <w:basedOn w:val="a0"/>
    <w:link w:val="31"/>
    <w:uiPriority w:val="99"/>
    <w:locked/>
    <w:rsid w:val="004D3FC4"/>
    <w:rPr>
      <w:sz w:val="16"/>
      <w:szCs w:val="16"/>
    </w:rPr>
  </w:style>
  <w:style w:type="paragraph" w:styleId="afa">
    <w:name w:val="No Spacing"/>
    <w:uiPriority w:val="1"/>
    <w:qFormat/>
    <w:rsid w:val="005F7EF5"/>
    <w:rPr>
      <w:rFonts w:ascii="Calibri" w:eastAsia="Calibri" w:hAnsi="Calibri"/>
      <w:sz w:val="22"/>
      <w:szCs w:val="22"/>
      <w:lang w:eastAsia="en-US"/>
    </w:rPr>
  </w:style>
  <w:style w:type="paragraph" w:customStyle="1" w:styleId="western">
    <w:name w:val="western"/>
    <w:basedOn w:val="a"/>
    <w:rsid w:val="0099368B"/>
    <w:pPr>
      <w:spacing w:before="100" w:beforeAutospacing="1" w:after="100" w:afterAutospacing="1"/>
    </w:pPr>
  </w:style>
  <w:style w:type="character" w:customStyle="1" w:styleId="apple-converted-space">
    <w:name w:val="apple-converted-space"/>
    <w:basedOn w:val="a0"/>
    <w:rsid w:val="0099368B"/>
  </w:style>
  <w:style w:type="character" w:styleId="afb">
    <w:name w:val="Strong"/>
    <w:basedOn w:val="a0"/>
    <w:uiPriority w:val="22"/>
    <w:qFormat/>
    <w:rsid w:val="00C23A99"/>
    <w:rPr>
      <w:b/>
      <w:bCs/>
    </w:rPr>
  </w:style>
  <w:style w:type="character" w:styleId="afc">
    <w:name w:val="Emphasis"/>
    <w:basedOn w:val="a0"/>
    <w:uiPriority w:val="20"/>
    <w:qFormat/>
    <w:rsid w:val="00C23A99"/>
    <w:rPr>
      <w:i/>
      <w:iCs/>
    </w:rPr>
  </w:style>
  <w:style w:type="character" w:customStyle="1" w:styleId="grame">
    <w:name w:val="grame"/>
    <w:basedOn w:val="a0"/>
    <w:rsid w:val="00830113"/>
  </w:style>
  <w:style w:type="character" w:styleId="afd">
    <w:name w:val="annotation reference"/>
    <w:basedOn w:val="a0"/>
    <w:rsid w:val="00F23D29"/>
    <w:rPr>
      <w:sz w:val="16"/>
      <w:szCs w:val="16"/>
    </w:rPr>
  </w:style>
  <w:style w:type="paragraph" w:styleId="afe">
    <w:name w:val="annotation text"/>
    <w:basedOn w:val="a"/>
    <w:link w:val="aff"/>
    <w:rsid w:val="00F23D29"/>
    <w:rPr>
      <w:sz w:val="20"/>
      <w:szCs w:val="20"/>
    </w:rPr>
  </w:style>
  <w:style w:type="character" w:customStyle="1" w:styleId="aff">
    <w:name w:val="Текст примечания Знак"/>
    <w:basedOn w:val="a0"/>
    <w:link w:val="afe"/>
    <w:rsid w:val="00F23D29"/>
  </w:style>
  <w:style w:type="paragraph" w:styleId="aff0">
    <w:name w:val="annotation subject"/>
    <w:basedOn w:val="afe"/>
    <w:next w:val="afe"/>
    <w:link w:val="aff1"/>
    <w:rsid w:val="00F23D29"/>
    <w:rPr>
      <w:b/>
      <w:bCs/>
    </w:rPr>
  </w:style>
  <w:style w:type="character" w:customStyle="1" w:styleId="aff1">
    <w:name w:val="Тема примечания Знак"/>
    <w:basedOn w:val="aff"/>
    <w:link w:val="aff0"/>
    <w:rsid w:val="00F23D29"/>
    <w:rPr>
      <w:b/>
      <w:bCs/>
    </w:rPr>
  </w:style>
  <w:style w:type="paragraph" w:styleId="aff2">
    <w:name w:val="Balloon Text"/>
    <w:basedOn w:val="a"/>
    <w:link w:val="aff3"/>
    <w:rsid w:val="00F23D29"/>
    <w:rPr>
      <w:rFonts w:ascii="Tahoma" w:hAnsi="Tahoma" w:cs="Tahoma"/>
      <w:sz w:val="16"/>
      <w:szCs w:val="16"/>
    </w:rPr>
  </w:style>
  <w:style w:type="character" w:customStyle="1" w:styleId="aff3">
    <w:name w:val="Текст выноски Знак"/>
    <w:basedOn w:val="a0"/>
    <w:link w:val="aff2"/>
    <w:rsid w:val="00F23D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5449324">
      <w:bodyDiv w:val="1"/>
      <w:marLeft w:val="0"/>
      <w:marRight w:val="0"/>
      <w:marTop w:val="0"/>
      <w:marBottom w:val="0"/>
      <w:divBdr>
        <w:top w:val="none" w:sz="0" w:space="0" w:color="auto"/>
        <w:left w:val="none" w:sz="0" w:space="0" w:color="auto"/>
        <w:bottom w:val="none" w:sz="0" w:space="0" w:color="auto"/>
        <w:right w:val="none" w:sz="0" w:space="0" w:color="auto"/>
      </w:divBdr>
      <w:divsChild>
        <w:div w:id="1344747154">
          <w:marLeft w:val="547"/>
          <w:marRight w:val="0"/>
          <w:marTop w:val="154"/>
          <w:marBottom w:val="0"/>
          <w:divBdr>
            <w:top w:val="none" w:sz="0" w:space="0" w:color="auto"/>
            <w:left w:val="none" w:sz="0" w:space="0" w:color="auto"/>
            <w:bottom w:val="none" w:sz="0" w:space="0" w:color="auto"/>
            <w:right w:val="none" w:sz="0" w:space="0" w:color="auto"/>
          </w:divBdr>
        </w:div>
      </w:divsChild>
    </w:div>
    <w:div w:id="455680830">
      <w:bodyDiv w:val="1"/>
      <w:marLeft w:val="0"/>
      <w:marRight w:val="0"/>
      <w:marTop w:val="0"/>
      <w:marBottom w:val="0"/>
      <w:divBdr>
        <w:top w:val="none" w:sz="0" w:space="0" w:color="auto"/>
        <w:left w:val="none" w:sz="0" w:space="0" w:color="auto"/>
        <w:bottom w:val="none" w:sz="0" w:space="0" w:color="auto"/>
        <w:right w:val="none" w:sz="0" w:space="0" w:color="auto"/>
      </w:divBdr>
    </w:div>
    <w:div w:id="476265328">
      <w:bodyDiv w:val="1"/>
      <w:marLeft w:val="0"/>
      <w:marRight w:val="0"/>
      <w:marTop w:val="0"/>
      <w:marBottom w:val="0"/>
      <w:divBdr>
        <w:top w:val="none" w:sz="0" w:space="0" w:color="auto"/>
        <w:left w:val="none" w:sz="0" w:space="0" w:color="auto"/>
        <w:bottom w:val="none" w:sz="0" w:space="0" w:color="auto"/>
        <w:right w:val="none" w:sz="0" w:space="0" w:color="auto"/>
      </w:divBdr>
    </w:div>
    <w:div w:id="1120222691">
      <w:bodyDiv w:val="1"/>
      <w:marLeft w:val="0"/>
      <w:marRight w:val="0"/>
      <w:marTop w:val="0"/>
      <w:marBottom w:val="0"/>
      <w:divBdr>
        <w:top w:val="none" w:sz="0" w:space="0" w:color="auto"/>
        <w:left w:val="none" w:sz="0" w:space="0" w:color="auto"/>
        <w:bottom w:val="none" w:sz="0" w:space="0" w:color="auto"/>
        <w:right w:val="none" w:sz="0" w:space="0" w:color="auto"/>
      </w:divBdr>
    </w:div>
    <w:div w:id="1243560490">
      <w:bodyDiv w:val="1"/>
      <w:marLeft w:val="0"/>
      <w:marRight w:val="0"/>
      <w:marTop w:val="0"/>
      <w:marBottom w:val="0"/>
      <w:divBdr>
        <w:top w:val="none" w:sz="0" w:space="0" w:color="auto"/>
        <w:left w:val="none" w:sz="0" w:space="0" w:color="auto"/>
        <w:bottom w:val="none" w:sz="0" w:space="0" w:color="auto"/>
        <w:right w:val="none" w:sz="0" w:space="0" w:color="auto"/>
      </w:divBdr>
      <w:divsChild>
        <w:div w:id="1666589904">
          <w:marLeft w:val="547"/>
          <w:marRight w:val="0"/>
          <w:marTop w:val="154"/>
          <w:marBottom w:val="0"/>
          <w:divBdr>
            <w:top w:val="none" w:sz="0" w:space="0" w:color="auto"/>
            <w:left w:val="none" w:sz="0" w:space="0" w:color="auto"/>
            <w:bottom w:val="none" w:sz="0" w:space="0" w:color="auto"/>
            <w:right w:val="none" w:sz="0" w:space="0" w:color="auto"/>
          </w:divBdr>
        </w:div>
      </w:divsChild>
    </w:div>
    <w:div w:id="1294823461">
      <w:bodyDiv w:val="1"/>
      <w:marLeft w:val="0"/>
      <w:marRight w:val="0"/>
      <w:marTop w:val="0"/>
      <w:marBottom w:val="0"/>
      <w:divBdr>
        <w:top w:val="none" w:sz="0" w:space="0" w:color="auto"/>
        <w:left w:val="none" w:sz="0" w:space="0" w:color="auto"/>
        <w:bottom w:val="none" w:sz="0" w:space="0" w:color="auto"/>
        <w:right w:val="none" w:sz="0" w:space="0" w:color="auto"/>
      </w:divBdr>
    </w:div>
    <w:div w:id="1345128493">
      <w:bodyDiv w:val="1"/>
      <w:marLeft w:val="0"/>
      <w:marRight w:val="0"/>
      <w:marTop w:val="0"/>
      <w:marBottom w:val="0"/>
      <w:divBdr>
        <w:top w:val="none" w:sz="0" w:space="0" w:color="auto"/>
        <w:left w:val="none" w:sz="0" w:space="0" w:color="auto"/>
        <w:bottom w:val="none" w:sz="0" w:space="0" w:color="auto"/>
        <w:right w:val="none" w:sz="0" w:space="0" w:color="auto"/>
      </w:divBdr>
    </w:div>
    <w:div w:id="1701860015">
      <w:bodyDiv w:val="1"/>
      <w:marLeft w:val="0"/>
      <w:marRight w:val="0"/>
      <w:marTop w:val="0"/>
      <w:marBottom w:val="0"/>
      <w:divBdr>
        <w:top w:val="none" w:sz="0" w:space="0" w:color="auto"/>
        <w:left w:val="none" w:sz="0" w:space="0" w:color="auto"/>
        <w:bottom w:val="none" w:sz="0" w:space="0" w:color="auto"/>
        <w:right w:val="none" w:sz="0" w:space="0" w:color="auto"/>
      </w:divBdr>
      <w:divsChild>
        <w:div w:id="978263932">
          <w:marLeft w:val="547"/>
          <w:marRight w:val="0"/>
          <w:marTop w:val="134"/>
          <w:marBottom w:val="0"/>
          <w:divBdr>
            <w:top w:val="none" w:sz="0" w:space="0" w:color="auto"/>
            <w:left w:val="none" w:sz="0" w:space="0" w:color="auto"/>
            <w:bottom w:val="none" w:sz="0" w:space="0" w:color="auto"/>
            <w:right w:val="none" w:sz="0" w:space="0" w:color="auto"/>
          </w:divBdr>
        </w:div>
        <w:div w:id="1909880646">
          <w:marLeft w:val="547"/>
          <w:marRight w:val="0"/>
          <w:marTop w:val="134"/>
          <w:marBottom w:val="0"/>
          <w:divBdr>
            <w:top w:val="none" w:sz="0" w:space="0" w:color="auto"/>
            <w:left w:val="none" w:sz="0" w:space="0" w:color="auto"/>
            <w:bottom w:val="none" w:sz="0" w:space="0" w:color="auto"/>
            <w:right w:val="none" w:sz="0" w:space="0" w:color="auto"/>
          </w:divBdr>
        </w:div>
      </w:divsChild>
    </w:div>
    <w:div w:id="1961178808">
      <w:bodyDiv w:val="1"/>
      <w:marLeft w:val="0"/>
      <w:marRight w:val="0"/>
      <w:marTop w:val="0"/>
      <w:marBottom w:val="0"/>
      <w:divBdr>
        <w:top w:val="none" w:sz="0" w:space="0" w:color="auto"/>
        <w:left w:val="none" w:sz="0" w:space="0" w:color="auto"/>
        <w:bottom w:val="none" w:sz="0" w:space="0" w:color="auto"/>
        <w:right w:val="none" w:sz="0" w:space="0" w:color="auto"/>
      </w:divBdr>
    </w:div>
    <w:div w:id="199925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99" Type="http://schemas.openxmlformats.org/officeDocument/2006/relationships/image" Target="media/image268.png"/><Relationship Id="rId21" Type="http://schemas.openxmlformats.org/officeDocument/2006/relationships/image" Target="media/image9.jpeg"/><Relationship Id="rId63" Type="http://schemas.openxmlformats.org/officeDocument/2006/relationships/image" Target="media/image34.wmf"/><Relationship Id="rId159" Type="http://schemas.openxmlformats.org/officeDocument/2006/relationships/image" Target="media/image128.png"/><Relationship Id="rId324" Type="http://schemas.openxmlformats.org/officeDocument/2006/relationships/image" Target="media/image293.png"/><Relationship Id="rId366" Type="http://schemas.openxmlformats.org/officeDocument/2006/relationships/image" Target="media/image316.png"/><Relationship Id="rId170" Type="http://schemas.openxmlformats.org/officeDocument/2006/relationships/image" Target="media/image139.png"/><Relationship Id="rId226" Type="http://schemas.openxmlformats.org/officeDocument/2006/relationships/image" Target="media/image195.png"/><Relationship Id="rId433" Type="http://schemas.openxmlformats.org/officeDocument/2006/relationships/image" Target="media/image349.png"/><Relationship Id="rId268" Type="http://schemas.openxmlformats.org/officeDocument/2006/relationships/image" Target="media/image237.png"/><Relationship Id="rId32" Type="http://schemas.openxmlformats.org/officeDocument/2006/relationships/image" Target="media/image20.jpeg"/><Relationship Id="rId74" Type="http://schemas.openxmlformats.org/officeDocument/2006/relationships/image" Target="media/image43.png"/><Relationship Id="rId128" Type="http://schemas.openxmlformats.org/officeDocument/2006/relationships/image" Target="media/image97.png"/><Relationship Id="rId335" Type="http://schemas.openxmlformats.org/officeDocument/2006/relationships/hyperlink" Target="http://obrnadzor.gov.ru/" TargetMode="External"/><Relationship Id="rId377" Type="http://schemas.openxmlformats.org/officeDocument/2006/relationships/image" Target="media/image327.png"/><Relationship Id="rId5" Type="http://schemas.openxmlformats.org/officeDocument/2006/relationships/webSettings" Target="webSettings.xml"/><Relationship Id="rId181" Type="http://schemas.openxmlformats.org/officeDocument/2006/relationships/image" Target="media/image150.png"/><Relationship Id="rId237" Type="http://schemas.openxmlformats.org/officeDocument/2006/relationships/image" Target="media/image206.png"/><Relationship Id="rId402" Type="http://schemas.openxmlformats.org/officeDocument/2006/relationships/hyperlink" Target="http://www.fipi.ru" TargetMode="External"/><Relationship Id="rId279" Type="http://schemas.openxmlformats.org/officeDocument/2006/relationships/image" Target="media/image248.jpeg"/><Relationship Id="rId444" Type="http://schemas.openxmlformats.org/officeDocument/2006/relationships/image" Target="media/image360.png"/><Relationship Id="rId43" Type="http://schemas.openxmlformats.org/officeDocument/2006/relationships/image" Target="media/image24.wmf"/><Relationship Id="rId139" Type="http://schemas.openxmlformats.org/officeDocument/2006/relationships/image" Target="media/image108.png"/><Relationship Id="rId290" Type="http://schemas.openxmlformats.org/officeDocument/2006/relationships/image" Target="media/image259.jpeg"/><Relationship Id="rId304" Type="http://schemas.openxmlformats.org/officeDocument/2006/relationships/image" Target="media/image273.jpeg"/><Relationship Id="rId346" Type="http://schemas.openxmlformats.org/officeDocument/2006/relationships/image" Target="media/image310.png"/><Relationship Id="rId388" Type="http://schemas.openxmlformats.org/officeDocument/2006/relationships/hyperlink" Target="http://ege.spb.ru/" TargetMode="External"/><Relationship Id="rId85" Type="http://schemas.openxmlformats.org/officeDocument/2006/relationships/image" Target="media/image54.png"/><Relationship Id="rId150" Type="http://schemas.openxmlformats.org/officeDocument/2006/relationships/image" Target="media/image119.png"/><Relationship Id="rId192" Type="http://schemas.openxmlformats.org/officeDocument/2006/relationships/image" Target="media/image161.png"/><Relationship Id="rId206" Type="http://schemas.openxmlformats.org/officeDocument/2006/relationships/image" Target="media/image175.png"/><Relationship Id="rId413" Type="http://schemas.openxmlformats.org/officeDocument/2006/relationships/hyperlink" Target="http://obrnadzor.gov.ru/" TargetMode="External"/><Relationship Id="rId248" Type="http://schemas.openxmlformats.org/officeDocument/2006/relationships/image" Target="media/image217.png"/><Relationship Id="rId455" Type="http://schemas.openxmlformats.org/officeDocument/2006/relationships/header" Target="header2.xml"/><Relationship Id="rId12" Type="http://schemas.openxmlformats.org/officeDocument/2006/relationships/hyperlink" Target="http://ege.spb.ru/" TargetMode="External"/><Relationship Id="rId108" Type="http://schemas.openxmlformats.org/officeDocument/2006/relationships/image" Target="media/image77.png"/><Relationship Id="rId315" Type="http://schemas.openxmlformats.org/officeDocument/2006/relationships/image" Target="media/image284.jpeg"/><Relationship Id="rId357" Type="http://schemas.openxmlformats.org/officeDocument/2006/relationships/image" Target="media/image312.png"/><Relationship Id="rId54" Type="http://schemas.openxmlformats.org/officeDocument/2006/relationships/oleObject" Target="embeddings/oleObject7.bin"/><Relationship Id="rId96" Type="http://schemas.openxmlformats.org/officeDocument/2006/relationships/image" Target="media/image65.png"/><Relationship Id="rId161" Type="http://schemas.openxmlformats.org/officeDocument/2006/relationships/image" Target="media/image130.png"/><Relationship Id="rId217" Type="http://schemas.openxmlformats.org/officeDocument/2006/relationships/image" Target="media/image186.png"/><Relationship Id="rId399" Type="http://schemas.openxmlformats.org/officeDocument/2006/relationships/hyperlink" Target="http://ege.edu.ru/&#1045;&#1043;&#1069;" TargetMode="External"/><Relationship Id="rId259" Type="http://schemas.openxmlformats.org/officeDocument/2006/relationships/image" Target="media/image228.png"/><Relationship Id="rId424" Type="http://schemas.openxmlformats.org/officeDocument/2006/relationships/image" Target="media/image340.png"/><Relationship Id="rId23" Type="http://schemas.openxmlformats.org/officeDocument/2006/relationships/image" Target="media/image11.jpeg"/><Relationship Id="rId119" Type="http://schemas.openxmlformats.org/officeDocument/2006/relationships/image" Target="media/image88.png"/><Relationship Id="rId270" Type="http://schemas.openxmlformats.org/officeDocument/2006/relationships/image" Target="media/image239.png"/><Relationship Id="rId291" Type="http://schemas.openxmlformats.org/officeDocument/2006/relationships/image" Target="media/image260.jpeg"/><Relationship Id="rId305" Type="http://schemas.openxmlformats.org/officeDocument/2006/relationships/image" Target="media/image274.png"/><Relationship Id="rId326" Type="http://schemas.openxmlformats.org/officeDocument/2006/relationships/image" Target="media/image295.png"/><Relationship Id="rId347" Type="http://schemas.openxmlformats.org/officeDocument/2006/relationships/hyperlink" Target="http://www.fipi.ru" TargetMode="External"/><Relationship Id="rId44" Type="http://schemas.openxmlformats.org/officeDocument/2006/relationships/oleObject" Target="embeddings/oleObject2.bin"/><Relationship Id="rId65" Type="http://schemas.openxmlformats.org/officeDocument/2006/relationships/image" Target="media/image35.wmf"/><Relationship Id="rId86" Type="http://schemas.openxmlformats.org/officeDocument/2006/relationships/image" Target="media/image55.png"/><Relationship Id="rId130" Type="http://schemas.openxmlformats.org/officeDocument/2006/relationships/image" Target="media/image99.png"/><Relationship Id="rId151" Type="http://schemas.openxmlformats.org/officeDocument/2006/relationships/image" Target="media/image120.png"/><Relationship Id="rId368" Type="http://schemas.openxmlformats.org/officeDocument/2006/relationships/image" Target="media/image318.png"/><Relationship Id="rId389" Type="http://schemas.openxmlformats.org/officeDocument/2006/relationships/hyperlink" Target="http://www.fipi.ru" TargetMode="External"/><Relationship Id="rId172" Type="http://schemas.openxmlformats.org/officeDocument/2006/relationships/image" Target="media/image141.png"/><Relationship Id="rId193" Type="http://schemas.openxmlformats.org/officeDocument/2006/relationships/image" Target="media/image162.png"/><Relationship Id="rId207" Type="http://schemas.openxmlformats.org/officeDocument/2006/relationships/image" Target="media/image176.png"/><Relationship Id="rId228" Type="http://schemas.openxmlformats.org/officeDocument/2006/relationships/image" Target="media/image197.png"/><Relationship Id="rId249" Type="http://schemas.openxmlformats.org/officeDocument/2006/relationships/image" Target="media/image218.png"/><Relationship Id="rId414" Type="http://schemas.openxmlformats.org/officeDocument/2006/relationships/hyperlink" Target="http://ege.edu.ru/&#1045;&#1043;&#1069;" TargetMode="External"/><Relationship Id="rId435" Type="http://schemas.openxmlformats.org/officeDocument/2006/relationships/image" Target="media/image351.png"/><Relationship Id="rId456" Type="http://schemas.openxmlformats.org/officeDocument/2006/relationships/footer" Target="footer2.xml"/><Relationship Id="rId13" Type="http://schemas.openxmlformats.org/officeDocument/2006/relationships/image" Target="media/image1.jpeg"/><Relationship Id="rId109" Type="http://schemas.openxmlformats.org/officeDocument/2006/relationships/image" Target="media/image78.png"/><Relationship Id="rId260" Type="http://schemas.openxmlformats.org/officeDocument/2006/relationships/image" Target="media/image229.png"/><Relationship Id="rId281" Type="http://schemas.openxmlformats.org/officeDocument/2006/relationships/image" Target="media/image250.jpeg"/><Relationship Id="rId316" Type="http://schemas.openxmlformats.org/officeDocument/2006/relationships/image" Target="media/image285.jpeg"/><Relationship Id="rId337" Type="http://schemas.openxmlformats.org/officeDocument/2006/relationships/hyperlink" Target="http://edu.ru/index.php" TargetMode="External"/><Relationship Id="rId34" Type="http://schemas.openxmlformats.org/officeDocument/2006/relationships/image" Target="media/image22.jpeg"/><Relationship Id="rId55" Type="http://schemas.openxmlformats.org/officeDocument/2006/relationships/image" Target="media/image30.wmf"/><Relationship Id="rId76" Type="http://schemas.openxmlformats.org/officeDocument/2006/relationships/image" Target="media/image45.png"/><Relationship Id="rId97" Type="http://schemas.openxmlformats.org/officeDocument/2006/relationships/image" Target="media/image66.png"/><Relationship Id="rId120" Type="http://schemas.openxmlformats.org/officeDocument/2006/relationships/image" Target="media/image89.png"/><Relationship Id="rId141" Type="http://schemas.openxmlformats.org/officeDocument/2006/relationships/image" Target="media/image110.png"/><Relationship Id="rId358" Type="http://schemas.openxmlformats.org/officeDocument/2006/relationships/image" Target="media/image313.png"/><Relationship Id="rId379" Type="http://schemas.openxmlformats.org/officeDocument/2006/relationships/image" Target="media/image329.jpeg"/><Relationship Id="rId7" Type="http://schemas.openxmlformats.org/officeDocument/2006/relationships/endnotes" Target="endnotes.xml"/><Relationship Id="rId162" Type="http://schemas.openxmlformats.org/officeDocument/2006/relationships/image" Target="media/image131.png"/><Relationship Id="rId183" Type="http://schemas.openxmlformats.org/officeDocument/2006/relationships/image" Target="media/image152.png"/><Relationship Id="rId218" Type="http://schemas.openxmlformats.org/officeDocument/2006/relationships/image" Target="media/image187.png"/><Relationship Id="rId239" Type="http://schemas.openxmlformats.org/officeDocument/2006/relationships/image" Target="media/image208.png"/><Relationship Id="rId390" Type="http://schemas.openxmlformats.org/officeDocument/2006/relationships/hyperlink" Target="http://obrnadzor.gov.ru/" TargetMode="External"/><Relationship Id="rId404" Type="http://schemas.openxmlformats.org/officeDocument/2006/relationships/hyperlink" Target="http://ege.edu.ru/&#1045;&#1043;&#1069;" TargetMode="External"/><Relationship Id="rId425" Type="http://schemas.openxmlformats.org/officeDocument/2006/relationships/image" Target="media/image341.png"/><Relationship Id="rId446" Type="http://schemas.openxmlformats.org/officeDocument/2006/relationships/image" Target="media/image362.png"/><Relationship Id="rId250" Type="http://schemas.openxmlformats.org/officeDocument/2006/relationships/image" Target="media/image219.png"/><Relationship Id="rId271" Type="http://schemas.openxmlformats.org/officeDocument/2006/relationships/image" Target="media/image240.jpeg"/><Relationship Id="rId292" Type="http://schemas.openxmlformats.org/officeDocument/2006/relationships/image" Target="media/image261.jpeg"/><Relationship Id="rId306" Type="http://schemas.openxmlformats.org/officeDocument/2006/relationships/image" Target="media/image275.png"/><Relationship Id="rId24" Type="http://schemas.openxmlformats.org/officeDocument/2006/relationships/image" Target="media/image12.jpeg"/><Relationship Id="rId45" Type="http://schemas.openxmlformats.org/officeDocument/2006/relationships/image" Target="media/image25.wmf"/><Relationship Id="rId66" Type="http://schemas.openxmlformats.org/officeDocument/2006/relationships/oleObject" Target="embeddings/oleObject13.bin"/><Relationship Id="rId87" Type="http://schemas.openxmlformats.org/officeDocument/2006/relationships/image" Target="media/image56.png"/><Relationship Id="rId110" Type="http://schemas.openxmlformats.org/officeDocument/2006/relationships/image" Target="media/image79.png"/><Relationship Id="rId131" Type="http://schemas.openxmlformats.org/officeDocument/2006/relationships/image" Target="media/image100.png"/><Relationship Id="rId327" Type="http://schemas.openxmlformats.org/officeDocument/2006/relationships/image" Target="media/image296.png"/><Relationship Id="rId348" Type="http://schemas.openxmlformats.org/officeDocument/2006/relationships/hyperlink" Target="http://obrnadzor.gov.ru/" TargetMode="External"/><Relationship Id="rId369" Type="http://schemas.openxmlformats.org/officeDocument/2006/relationships/image" Target="media/image319.png"/><Relationship Id="rId152" Type="http://schemas.openxmlformats.org/officeDocument/2006/relationships/image" Target="media/image121.png"/><Relationship Id="rId173" Type="http://schemas.openxmlformats.org/officeDocument/2006/relationships/image" Target="media/image142.png"/><Relationship Id="rId194" Type="http://schemas.openxmlformats.org/officeDocument/2006/relationships/image" Target="media/image163.png"/><Relationship Id="rId208" Type="http://schemas.openxmlformats.org/officeDocument/2006/relationships/image" Target="media/image177.png"/><Relationship Id="rId229" Type="http://schemas.openxmlformats.org/officeDocument/2006/relationships/image" Target="media/image198.png"/><Relationship Id="rId380" Type="http://schemas.openxmlformats.org/officeDocument/2006/relationships/image" Target="media/image330.jpeg"/><Relationship Id="rId415" Type="http://schemas.openxmlformats.org/officeDocument/2006/relationships/hyperlink" Target="http://edu.ru/index.php" TargetMode="External"/><Relationship Id="rId436" Type="http://schemas.openxmlformats.org/officeDocument/2006/relationships/image" Target="media/image352.png"/><Relationship Id="rId457" Type="http://schemas.openxmlformats.org/officeDocument/2006/relationships/fontTable" Target="fontTable.xml"/><Relationship Id="rId240" Type="http://schemas.openxmlformats.org/officeDocument/2006/relationships/image" Target="media/image209.png"/><Relationship Id="rId261" Type="http://schemas.openxmlformats.org/officeDocument/2006/relationships/image" Target="media/image230.png"/><Relationship Id="rId14" Type="http://schemas.openxmlformats.org/officeDocument/2006/relationships/image" Target="media/image2.jpeg"/><Relationship Id="rId35" Type="http://schemas.openxmlformats.org/officeDocument/2006/relationships/hyperlink" Target="http://www.fipi.ru" TargetMode="External"/><Relationship Id="rId56" Type="http://schemas.openxmlformats.org/officeDocument/2006/relationships/oleObject" Target="embeddings/oleObject8.bin"/><Relationship Id="rId77" Type="http://schemas.openxmlformats.org/officeDocument/2006/relationships/image" Target="media/image46.png"/><Relationship Id="rId100" Type="http://schemas.openxmlformats.org/officeDocument/2006/relationships/image" Target="media/image69.png"/><Relationship Id="rId282" Type="http://schemas.openxmlformats.org/officeDocument/2006/relationships/image" Target="media/image251.png"/><Relationship Id="rId317" Type="http://schemas.openxmlformats.org/officeDocument/2006/relationships/image" Target="media/image286.jpeg"/><Relationship Id="rId338" Type="http://schemas.openxmlformats.org/officeDocument/2006/relationships/hyperlink" Target="http://ege.spb.ru/" TargetMode="External"/><Relationship Id="rId359" Type="http://schemas.openxmlformats.org/officeDocument/2006/relationships/hyperlink" Target="http://www.fipi.ru" TargetMode="External"/><Relationship Id="rId8" Type="http://schemas.openxmlformats.org/officeDocument/2006/relationships/hyperlink" Target="http://www.fipi.ru" TargetMode="External"/><Relationship Id="rId98" Type="http://schemas.openxmlformats.org/officeDocument/2006/relationships/image" Target="media/image67.png"/><Relationship Id="rId121" Type="http://schemas.openxmlformats.org/officeDocument/2006/relationships/image" Target="media/image90.png"/><Relationship Id="rId142" Type="http://schemas.openxmlformats.org/officeDocument/2006/relationships/image" Target="media/image111.png"/><Relationship Id="rId163" Type="http://schemas.openxmlformats.org/officeDocument/2006/relationships/image" Target="media/image132.png"/><Relationship Id="rId184" Type="http://schemas.openxmlformats.org/officeDocument/2006/relationships/image" Target="media/image153.png"/><Relationship Id="rId219" Type="http://schemas.openxmlformats.org/officeDocument/2006/relationships/image" Target="media/image188.png"/><Relationship Id="rId370" Type="http://schemas.openxmlformats.org/officeDocument/2006/relationships/image" Target="media/image320.png"/><Relationship Id="rId391" Type="http://schemas.openxmlformats.org/officeDocument/2006/relationships/hyperlink" Target="http://ege.edu.ru/&#1045;&#1043;&#1069;" TargetMode="External"/><Relationship Id="rId405" Type="http://schemas.openxmlformats.org/officeDocument/2006/relationships/hyperlink" Target="http://edu.ru/index.php" TargetMode="External"/><Relationship Id="rId426" Type="http://schemas.openxmlformats.org/officeDocument/2006/relationships/image" Target="media/image342.png"/><Relationship Id="rId447" Type="http://schemas.openxmlformats.org/officeDocument/2006/relationships/image" Target="media/image363.png"/><Relationship Id="rId230" Type="http://schemas.openxmlformats.org/officeDocument/2006/relationships/image" Target="media/image199.png"/><Relationship Id="rId251" Type="http://schemas.openxmlformats.org/officeDocument/2006/relationships/image" Target="media/image220.png"/><Relationship Id="rId25" Type="http://schemas.openxmlformats.org/officeDocument/2006/relationships/image" Target="media/image13.jpeg"/><Relationship Id="rId46" Type="http://schemas.openxmlformats.org/officeDocument/2006/relationships/oleObject" Target="embeddings/oleObject3.bin"/><Relationship Id="rId67" Type="http://schemas.openxmlformats.org/officeDocument/2006/relationships/image" Target="media/image36.png"/><Relationship Id="rId272" Type="http://schemas.openxmlformats.org/officeDocument/2006/relationships/image" Target="media/image241.jpeg"/><Relationship Id="rId293" Type="http://schemas.openxmlformats.org/officeDocument/2006/relationships/image" Target="media/image262.jpeg"/><Relationship Id="rId307" Type="http://schemas.openxmlformats.org/officeDocument/2006/relationships/image" Target="media/image276.jpeg"/><Relationship Id="rId328" Type="http://schemas.openxmlformats.org/officeDocument/2006/relationships/image" Target="media/image297.png"/><Relationship Id="rId349" Type="http://schemas.openxmlformats.org/officeDocument/2006/relationships/hyperlink" Target="http://ege.edu.ru/&#1045;&#1043;&#1069;" TargetMode="External"/><Relationship Id="rId88" Type="http://schemas.openxmlformats.org/officeDocument/2006/relationships/image" Target="media/image57.png"/><Relationship Id="rId111" Type="http://schemas.openxmlformats.org/officeDocument/2006/relationships/image" Target="media/image80.png"/><Relationship Id="rId132" Type="http://schemas.openxmlformats.org/officeDocument/2006/relationships/image" Target="media/image101.png"/><Relationship Id="rId153" Type="http://schemas.openxmlformats.org/officeDocument/2006/relationships/image" Target="media/image122.png"/><Relationship Id="rId174" Type="http://schemas.openxmlformats.org/officeDocument/2006/relationships/image" Target="media/image143.png"/><Relationship Id="rId195" Type="http://schemas.openxmlformats.org/officeDocument/2006/relationships/image" Target="media/image164.png"/><Relationship Id="rId209" Type="http://schemas.openxmlformats.org/officeDocument/2006/relationships/image" Target="media/image178.png"/><Relationship Id="rId360" Type="http://schemas.openxmlformats.org/officeDocument/2006/relationships/hyperlink" Target="http://obrnadzor.gov.ru/" TargetMode="External"/><Relationship Id="rId381" Type="http://schemas.openxmlformats.org/officeDocument/2006/relationships/image" Target="media/image331.jpeg"/><Relationship Id="rId416" Type="http://schemas.openxmlformats.org/officeDocument/2006/relationships/hyperlink" Target="http://ege.spb.ru/" TargetMode="External"/><Relationship Id="rId220" Type="http://schemas.openxmlformats.org/officeDocument/2006/relationships/image" Target="media/image189.png"/><Relationship Id="rId241" Type="http://schemas.openxmlformats.org/officeDocument/2006/relationships/image" Target="media/image210.png"/><Relationship Id="rId437" Type="http://schemas.openxmlformats.org/officeDocument/2006/relationships/image" Target="media/image353.png"/><Relationship Id="rId458" Type="http://schemas.openxmlformats.org/officeDocument/2006/relationships/theme" Target="theme/theme1.xml"/><Relationship Id="rId15" Type="http://schemas.openxmlformats.org/officeDocument/2006/relationships/image" Target="media/image3.jpeg"/><Relationship Id="rId36" Type="http://schemas.openxmlformats.org/officeDocument/2006/relationships/hyperlink" Target="http://obrnadzor.gov.ru/" TargetMode="External"/><Relationship Id="rId57" Type="http://schemas.openxmlformats.org/officeDocument/2006/relationships/image" Target="media/image31.wmf"/><Relationship Id="rId262" Type="http://schemas.openxmlformats.org/officeDocument/2006/relationships/image" Target="media/image231.png"/><Relationship Id="rId283" Type="http://schemas.openxmlformats.org/officeDocument/2006/relationships/image" Target="media/image252.jpeg"/><Relationship Id="rId318" Type="http://schemas.openxmlformats.org/officeDocument/2006/relationships/image" Target="media/image287.png"/><Relationship Id="rId339" Type="http://schemas.openxmlformats.org/officeDocument/2006/relationships/image" Target="media/image303.png"/><Relationship Id="rId78" Type="http://schemas.openxmlformats.org/officeDocument/2006/relationships/image" Target="media/image47.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image" Target="media/image91.png"/><Relationship Id="rId143" Type="http://schemas.openxmlformats.org/officeDocument/2006/relationships/image" Target="media/image112.png"/><Relationship Id="rId164" Type="http://schemas.openxmlformats.org/officeDocument/2006/relationships/image" Target="media/image133.png"/><Relationship Id="rId185" Type="http://schemas.openxmlformats.org/officeDocument/2006/relationships/image" Target="media/image154.png"/><Relationship Id="rId350" Type="http://schemas.openxmlformats.org/officeDocument/2006/relationships/hyperlink" Target="http://edu.ru/index.php" TargetMode="External"/><Relationship Id="rId371" Type="http://schemas.openxmlformats.org/officeDocument/2006/relationships/image" Target="media/image321.png"/><Relationship Id="rId406" Type="http://schemas.openxmlformats.org/officeDocument/2006/relationships/hyperlink" Target="http://ege.spb.ru/" TargetMode="External"/><Relationship Id="rId9" Type="http://schemas.openxmlformats.org/officeDocument/2006/relationships/hyperlink" Target="http://obrnadzor.gov.ru/" TargetMode="External"/><Relationship Id="rId210" Type="http://schemas.openxmlformats.org/officeDocument/2006/relationships/image" Target="media/image179.png"/><Relationship Id="rId392" Type="http://schemas.openxmlformats.org/officeDocument/2006/relationships/hyperlink" Target="http://edu.ru/index.php" TargetMode="External"/><Relationship Id="rId427" Type="http://schemas.openxmlformats.org/officeDocument/2006/relationships/image" Target="media/image343.png"/><Relationship Id="rId448" Type="http://schemas.openxmlformats.org/officeDocument/2006/relationships/hyperlink" Target="http://www.fipi.ru" TargetMode="External"/><Relationship Id="rId26" Type="http://schemas.openxmlformats.org/officeDocument/2006/relationships/image" Target="media/image14.jpeg"/><Relationship Id="rId231" Type="http://schemas.openxmlformats.org/officeDocument/2006/relationships/image" Target="media/image200.png"/><Relationship Id="rId252" Type="http://schemas.openxmlformats.org/officeDocument/2006/relationships/image" Target="media/image221.png"/><Relationship Id="rId273" Type="http://schemas.openxmlformats.org/officeDocument/2006/relationships/image" Target="media/image242.png"/><Relationship Id="rId294" Type="http://schemas.openxmlformats.org/officeDocument/2006/relationships/image" Target="media/image263.jpeg"/><Relationship Id="rId308" Type="http://schemas.openxmlformats.org/officeDocument/2006/relationships/image" Target="media/image277.png"/><Relationship Id="rId329" Type="http://schemas.openxmlformats.org/officeDocument/2006/relationships/image" Target="media/image298.jpeg"/><Relationship Id="rId47" Type="http://schemas.openxmlformats.org/officeDocument/2006/relationships/image" Target="media/image26.wmf"/><Relationship Id="rId68" Type="http://schemas.openxmlformats.org/officeDocument/2006/relationships/image" Target="media/image37.png"/><Relationship Id="rId89" Type="http://schemas.openxmlformats.org/officeDocument/2006/relationships/image" Target="media/image58.png"/><Relationship Id="rId112" Type="http://schemas.openxmlformats.org/officeDocument/2006/relationships/image" Target="media/image81.png"/><Relationship Id="rId133" Type="http://schemas.openxmlformats.org/officeDocument/2006/relationships/image" Target="media/image102.png"/><Relationship Id="rId154" Type="http://schemas.openxmlformats.org/officeDocument/2006/relationships/image" Target="media/image123.png"/><Relationship Id="rId175" Type="http://schemas.openxmlformats.org/officeDocument/2006/relationships/image" Target="media/image144.png"/><Relationship Id="rId340" Type="http://schemas.openxmlformats.org/officeDocument/2006/relationships/image" Target="media/image304.png"/><Relationship Id="rId361" Type="http://schemas.openxmlformats.org/officeDocument/2006/relationships/hyperlink" Target="http://ege.edu.ru/&#1045;&#1043;&#1069;" TargetMode="External"/><Relationship Id="rId196" Type="http://schemas.openxmlformats.org/officeDocument/2006/relationships/image" Target="media/image165.png"/><Relationship Id="rId200" Type="http://schemas.openxmlformats.org/officeDocument/2006/relationships/image" Target="media/image169.png"/><Relationship Id="rId382" Type="http://schemas.openxmlformats.org/officeDocument/2006/relationships/image" Target="media/image332.jpeg"/><Relationship Id="rId417" Type="http://schemas.openxmlformats.org/officeDocument/2006/relationships/hyperlink" Target="http://reshuege.ru/" TargetMode="External"/><Relationship Id="rId438" Type="http://schemas.openxmlformats.org/officeDocument/2006/relationships/image" Target="media/image354.png"/><Relationship Id="rId459" Type="http://schemas.microsoft.com/office/2007/relationships/stylesWithEffects" Target="stylesWithEffects.xml"/><Relationship Id="rId16" Type="http://schemas.openxmlformats.org/officeDocument/2006/relationships/image" Target="media/image4.jpeg"/><Relationship Id="rId221" Type="http://schemas.openxmlformats.org/officeDocument/2006/relationships/image" Target="media/image190.png"/><Relationship Id="rId242" Type="http://schemas.openxmlformats.org/officeDocument/2006/relationships/image" Target="media/image211.png"/><Relationship Id="rId263" Type="http://schemas.openxmlformats.org/officeDocument/2006/relationships/image" Target="media/image232.png"/><Relationship Id="rId284" Type="http://schemas.openxmlformats.org/officeDocument/2006/relationships/image" Target="media/image253.jpeg"/><Relationship Id="rId319" Type="http://schemas.openxmlformats.org/officeDocument/2006/relationships/image" Target="media/image288.jpeg"/><Relationship Id="rId37" Type="http://schemas.openxmlformats.org/officeDocument/2006/relationships/hyperlink" Target="http://ege.edu.ru/&#1045;&#1043;&#1069;" TargetMode="External"/><Relationship Id="rId58" Type="http://schemas.openxmlformats.org/officeDocument/2006/relationships/oleObject" Target="embeddings/oleObject9.bin"/><Relationship Id="rId79" Type="http://schemas.openxmlformats.org/officeDocument/2006/relationships/image" Target="media/image48.png"/><Relationship Id="rId102" Type="http://schemas.openxmlformats.org/officeDocument/2006/relationships/image" Target="media/image71.png"/><Relationship Id="rId123" Type="http://schemas.openxmlformats.org/officeDocument/2006/relationships/image" Target="media/image92.png"/><Relationship Id="rId144" Type="http://schemas.openxmlformats.org/officeDocument/2006/relationships/image" Target="media/image113.png"/><Relationship Id="rId330" Type="http://schemas.openxmlformats.org/officeDocument/2006/relationships/image" Target="media/image299.jpeg"/><Relationship Id="rId90" Type="http://schemas.openxmlformats.org/officeDocument/2006/relationships/image" Target="media/image59.png"/><Relationship Id="rId165" Type="http://schemas.openxmlformats.org/officeDocument/2006/relationships/image" Target="media/image134.png"/><Relationship Id="rId186" Type="http://schemas.openxmlformats.org/officeDocument/2006/relationships/image" Target="media/image155.png"/><Relationship Id="rId351" Type="http://schemas.openxmlformats.org/officeDocument/2006/relationships/hyperlink" Target="http://ege.spb.ru/" TargetMode="External"/><Relationship Id="rId372" Type="http://schemas.openxmlformats.org/officeDocument/2006/relationships/image" Target="media/image322.png"/><Relationship Id="rId393" Type="http://schemas.openxmlformats.org/officeDocument/2006/relationships/hyperlink" Target="http://ege.spb.ru/" TargetMode="External"/><Relationship Id="rId407" Type="http://schemas.openxmlformats.org/officeDocument/2006/relationships/hyperlink" Target="http://www.fipi.ru" TargetMode="External"/><Relationship Id="rId428" Type="http://schemas.openxmlformats.org/officeDocument/2006/relationships/image" Target="media/image344.png"/><Relationship Id="rId449" Type="http://schemas.openxmlformats.org/officeDocument/2006/relationships/hyperlink" Target="http://obrnadzor.gov.ru/" TargetMode="External"/><Relationship Id="rId211" Type="http://schemas.openxmlformats.org/officeDocument/2006/relationships/image" Target="media/image180.png"/><Relationship Id="rId232" Type="http://schemas.openxmlformats.org/officeDocument/2006/relationships/image" Target="media/image201.png"/><Relationship Id="rId253" Type="http://schemas.openxmlformats.org/officeDocument/2006/relationships/image" Target="media/image222.png"/><Relationship Id="rId274" Type="http://schemas.openxmlformats.org/officeDocument/2006/relationships/image" Target="media/image243.jpeg"/><Relationship Id="rId295" Type="http://schemas.openxmlformats.org/officeDocument/2006/relationships/image" Target="media/image264.png"/><Relationship Id="rId309" Type="http://schemas.openxmlformats.org/officeDocument/2006/relationships/image" Target="media/image278.jpeg"/><Relationship Id="rId27" Type="http://schemas.openxmlformats.org/officeDocument/2006/relationships/image" Target="media/image15.jpeg"/><Relationship Id="rId48" Type="http://schemas.openxmlformats.org/officeDocument/2006/relationships/oleObject" Target="embeddings/oleObject4.bin"/><Relationship Id="rId69" Type="http://schemas.openxmlformats.org/officeDocument/2006/relationships/image" Target="media/image38.png"/><Relationship Id="rId113" Type="http://schemas.openxmlformats.org/officeDocument/2006/relationships/image" Target="media/image82.png"/><Relationship Id="rId134" Type="http://schemas.openxmlformats.org/officeDocument/2006/relationships/image" Target="media/image103.png"/><Relationship Id="rId320" Type="http://schemas.openxmlformats.org/officeDocument/2006/relationships/image" Target="media/image289.png"/><Relationship Id="rId80" Type="http://schemas.openxmlformats.org/officeDocument/2006/relationships/image" Target="media/image49.png"/><Relationship Id="rId155" Type="http://schemas.openxmlformats.org/officeDocument/2006/relationships/image" Target="media/image124.png"/><Relationship Id="rId176" Type="http://schemas.openxmlformats.org/officeDocument/2006/relationships/image" Target="media/image145.png"/><Relationship Id="rId197" Type="http://schemas.openxmlformats.org/officeDocument/2006/relationships/image" Target="media/image166.png"/><Relationship Id="rId341" Type="http://schemas.openxmlformats.org/officeDocument/2006/relationships/image" Target="media/image305.png"/><Relationship Id="rId362" Type="http://schemas.openxmlformats.org/officeDocument/2006/relationships/hyperlink" Target="http://edu.ru/index.php" TargetMode="External"/><Relationship Id="rId383" Type="http://schemas.openxmlformats.org/officeDocument/2006/relationships/image" Target="media/image333.jpeg"/><Relationship Id="rId418" Type="http://schemas.openxmlformats.org/officeDocument/2006/relationships/image" Target="media/image334.png"/><Relationship Id="rId439" Type="http://schemas.openxmlformats.org/officeDocument/2006/relationships/image" Target="media/image355.png"/><Relationship Id="rId201" Type="http://schemas.openxmlformats.org/officeDocument/2006/relationships/image" Target="media/image170.png"/><Relationship Id="rId222" Type="http://schemas.openxmlformats.org/officeDocument/2006/relationships/image" Target="media/image191.png"/><Relationship Id="rId243" Type="http://schemas.openxmlformats.org/officeDocument/2006/relationships/image" Target="media/image212.png"/><Relationship Id="rId264" Type="http://schemas.openxmlformats.org/officeDocument/2006/relationships/image" Target="media/image233.png"/><Relationship Id="rId285" Type="http://schemas.openxmlformats.org/officeDocument/2006/relationships/image" Target="media/image254.jpeg"/><Relationship Id="rId450" Type="http://schemas.openxmlformats.org/officeDocument/2006/relationships/hyperlink" Target="http://ege.edu.ru/&#1045;&#1043;&#1069;" TargetMode="External"/><Relationship Id="rId17" Type="http://schemas.openxmlformats.org/officeDocument/2006/relationships/image" Target="media/image5.jpeg"/><Relationship Id="rId38" Type="http://schemas.openxmlformats.org/officeDocument/2006/relationships/hyperlink" Target="http://edu.ru/index.php" TargetMode="External"/><Relationship Id="rId59" Type="http://schemas.openxmlformats.org/officeDocument/2006/relationships/image" Target="media/image32.wmf"/><Relationship Id="rId103" Type="http://schemas.openxmlformats.org/officeDocument/2006/relationships/image" Target="media/image72.png"/><Relationship Id="rId124" Type="http://schemas.openxmlformats.org/officeDocument/2006/relationships/image" Target="media/image93.png"/><Relationship Id="rId310" Type="http://schemas.openxmlformats.org/officeDocument/2006/relationships/image" Target="media/image279.png"/><Relationship Id="rId70" Type="http://schemas.openxmlformats.org/officeDocument/2006/relationships/image" Target="media/image39.png"/><Relationship Id="rId91" Type="http://schemas.openxmlformats.org/officeDocument/2006/relationships/image" Target="media/image60.png"/><Relationship Id="rId145" Type="http://schemas.openxmlformats.org/officeDocument/2006/relationships/image" Target="media/image114.png"/><Relationship Id="rId166" Type="http://schemas.openxmlformats.org/officeDocument/2006/relationships/image" Target="media/image135.png"/><Relationship Id="rId187" Type="http://schemas.openxmlformats.org/officeDocument/2006/relationships/image" Target="media/image156.png"/><Relationship Id="rId331" Type="http://schemas.openxmlformats.org/officeDocument/2006/relationships/image" Target="media/image300.jpeg"/><Relationship Id="rId352" Type="http://schemas.openxmlformats.org/officeDocument/2006/relationships/hyperlink" Target="http://kpolyakov.spb.ru/" TargetMode="External"/><Relationship Id="rId373" Type="http://schemas.openxmlformats.org/officeDocument/2006/relationships/image" Target="media/image323.png"/><Relationship Id="rId394" Type="http://schemas.openxmlformats.org/officeDocument/2006/relationships/hyperlink" Target="http://www.fipi.ru" TargetMode="External"/><Relationship Id="rId408" Type="http://schemas.openxmlformats.org/officeDocument/2006/relationships/hyperlink" Target="http://obrnadzor.gov.ru/" TargetMode="External"/><Relationship Id="rId429" Type="http://schemas.openxmlformats.org/officeDocument/2006/relationships/image" Target="media/image345.png"/><Relationship Id="rId1" Type="http://schemas.openxmlformats.org/officeDocument/2006/relationships/customXml" Target="../customXml/item1.xml"/><Relationship Id="rId212" Type="http://schemas.openxmlformats.org/officeDocument/2006/relationships/image" Target="media/image181.png"/><Relationship Id="rId233" Type="http://schemas.openxmlformats.org/officeDocument/2006/relationships/image" Target="media/image202.png"/><Relationship Id="rId254" Type="http://schemas.openxmlformats.org/officeDocument/2006/relationships/image" Target="media/image223.png"/><Relationship Id="rId440" Type="http://schemas.openxmlformats.org/officeDocument/2006/relationships/image" Target="media/image356.png"/><Relationship Id="rId28" Type="http://schemas.openxmlformats.org/officeDocument/2006/relationships/image" Target="media/image16.jpeg"/><Relationship Id="rId49" Type="http://schemas.openxmlformats.org/officeDocument/2006/relationships/image" Target="media/image27.wmf"/><Relationship Id="rId114" Type="http://schemas.openxmlformats.org/officeDocument/2006/relationships/image" Target="media/image83.png"/><Relationship Id="rId275" Type="http://schemas.openxmlformats.org/officeDocument/2006/relationships/image" Target="media/image244.jpeg"/><Relationship Id="rId296" Type="http://schemas.openxmlformats.org/officeDocument/2006/relationships/image" Target="media/image265.jpeg"/><Relationship Id="rId300" Type="http://schemas.openxmlformats.org/officeDocument/2006/relationships/image" Target="media/image269.jpeg"/><Relationship Id="rId60" Type="http://schemas.openxmlformats.org/officeDocument/2006/relationships/oleObject" Target="embeddings/oleObject10.bin"/><Relationship Id="rId81" Type="http://schemas.openxmlformats.org/officeDocument/2006/relationships/image" Target="media/image50.png"/><Relationship Id="rId135" Type="http://schemas.openxmlformats.org/officeDocument/2006/relationships/image" Target="media/image104.png"/><Relationship Id="rId156" Type="http://schemas.openxmlformats.org/officeDocument/2006/relationships/image" Target="media/image125.png"/><Relationship Id="rId177" Type="http://schemas.openxmlformats.org/officeDocument/2006/relationships/image" Target="media/image146.png"/><Relationship Id="rId198" Type="http://schemas.openxmlformats.org/officeDocument/2006/relationships/image" Target="media/image167.png"/><Relationship Id="rId321" Type="http://schemas.openxmlformats.org/officeDocument/2006/relationships/image" Target="media/image290.jpeg"/><Relationship Id="rId342" Type="http://schemas.openxmlformats.org/officeDocument/2006/relationships/image" Target="media/image306.png"/><Relationship Id="rId363" Type="http://schemas.openxmlformats.org/officeDocument/2006/relationships/hyperlink" Target="http://ege.spb.ru/" TargetMode="External"/><Relationship Id="rId384" Type="http://schemas.openxmlformats.org/officeDocument/2006/relationships/hyperlink" Target="http://www.fipi.ru" TargetMode="External"/><Relationship Id="rId419" Type="http://schemas.openxmlformats.org/officeDocument/2006/relationships/image" Target="media/image335.png"/><Relationship Id="rId202" Type="http://schemas.openxmlformats.org/officeDocument/2006/relationships/image" Target="media/image171.png"/><Relationship Id="rId223" Type="http://schemas.openxmlformats.org/officeDocument/2006/relationships/image" Target="media/image192.png"/><Relationship Id="rId244" Type="http://schemas.openxmlformats.org/officeDocument/2006/relationships/image" Target="media/image213.png"/><Relationship Id="rId430" Type="http://schemas.openxmlformats.org/officeDocument/2006/relationships/image" Target="media/image346.png"/><Relationship Id="rId18" Type="http://schemas.openxmlformats.org/officeDocument/2006/relationships/image" Target="media/image6.jpeg"/><Relationship Id="rId39" Type="http://schemas.openxmlformats.org/officeDocument/2006/relationships/hyperlink" Target="http://ege.spb.ru/" TargetMode="External"/><Relationship Id="rId265" Type="http://schemas.openxmlformats.org/officeDocument/2006/relationships/image" Target="media/image234.png"/><Relationship Id="rId286" Type="http://schemas.openxmlformats.org/officeDocument/2006/relationships/image" Target="media/image255.jpeg"/><Relationship Id="rId451" Type="http://schemas.openxmlformats.org/officeDocument/2006/relationships/hyperlink" Target="http://edu.ru/index.php" TargetMode="External"/><Relationship Id="rId50" Type="http://schemas.openxmlformats.org/officeDocument/2006/relationships/oleObject" Target="embeddings/oleObject5.bin"/><Relationship Id="rId104" Type="http://schemas.openxmlformats.org/officeDocument/2006/relationships/image" Target="media/image73.png"/><Relationship Id="rId125" Type="http://schemas.openxmlformats.org/officeDocument/2006/relationships/image" Target="media/image94.png"/><Relationship Id="rId146" Type="http://schemas.openxmlformats.org/officeDocument/2006/relationships/image" Target="media/image115.png"/><Relationship Id="rId167" Type="http://schemas.openxmlformats.org/officeDocument/2006/relationships/image" Target="media/image136.png"/><Relationship Id="rId188" Type="http://schemas.openxmlformats.org/officeDocument/2006/relationships/image" Target="media/image157.png"/><Relationship Id="rId311" Type="http://schemas.openxmlformats.org/officeDocument/2006/relationships/image" Target="media/image280.jpeg"/><Relationship Id="rId332" Type="http://schemas.openxmlformats.org/officeDocument/2006/relationships/image" Target="media/image301.jpeg"/><Relationship Id="rId353" Type="http://schemas.openxmlformats.org/officeDocument/2006/relationships/hyperlink" Target="http://inf.reshuege.ru/" TargetMode="External"/><Relationship Id="rId374" Type="http://schemas.openxmlformats.org/officeDocument/2006/relationships/image" Target="media/image324.png"/><Relationship Id="rId395" Type="http://schemas.openxmlformats.org/officeDocument/2006/relationships/hyperlink" Target="http://ege.edu.ru/&#1045;&#1043;&#1069;" TargetMode="External"/><Relationship Id="rId409" Type="http://schemas.openxmlformats.org/officeDocument/2006/relationships/hyperlink" Target="http://ege.edu.ru/&#1045;&#1043;&#1069;" TargetMode="External"/><Relationship Id="rId71" Type="http://schemas.openxmlformats.org/officeDocument/2006/relationships/image" Target="media/image40.png"/><Relationship Id="rId92" Type="http://schemas.openxmlformats.org/officeDocument/2006/relationships/image" Target="media/image61.png"/><Relationship Id="rId213" Type="http://schemas.openxmlformats.org/officeDocument/2006/relationships/image" Target="media/image182.png"/><Relationship Id="rId234" Type="http://schemas.openxmlformats.org/officeDocument/2006/relationships/image" Target="media/image203.png"/><Relationship Id="rId420" Type="http://schemas.openxmlformats.org/officeDocument/2006/relationships/image" Target="media/image336.png"/><Relationship Id="rId2" Type="http://schemas.openxmlformats.org/officeDocument/2006/relationships/numbering" Target="numbering.xml"/><Relationship Id="rId29" Type="http://schemas.openxmlformats.org/officeDocument/2006/relationships/image" Target="media/image17.jpeg"/><Relationship Id="rId255" Type="http://schemas.openxmlformats.org/officeDocument/2006/relationships/image" Target="media/image224.png"/><Relationship Id="rId276" Type="http://schemas.openxmlformats.org/officeDocument/2006/relationships/image" Target="media/image245.png"/><Relationship Id="rId297" Type="http://schemas.openxmlformats.org/officeDocument/2006/relationships/image" Target="media/image266.png"/><Relationship Id="rId441" Type="http://schemas.openxmlformats.org/officeDocument/2006/relationships/image" Target="media/image357.png"/><Relationship Id="rId40" Type="http://schemas.openxmlformats.org/officeDocument/2006/relationships/hyperlink" Target="http://reshuege.ru/" TargetMode="External"/><Relationship Id="rId115" Type="http://schemas.openxmlformats.org/officeDocument/2006/relationships/image" Target="media/image84.png"/><Relationship Id="rId136" Type="http://schemas.openxmlformats.org/officeDocument/2006/relationships/image" Target="media/image105.png"/><Relationship Id="rId157" Type="http://schemas.openxmlformats.org/officeDocument/2006/relationships/image" Target="media/image126.png"/><Relationship Id="rId178" Type="http://schemas.openxmlformats.org/officeDocument/2006/relationships/image" Target="media/image147.png"/><Relationship Id="rId301" Type="http://schemas.openxmlformats.org/officeDocument/2006/relationships/image" Target="media/image270.jpeg"/><Relationship Id="rId322" Type="http://schemas.openxmlformats.org/officeDocument/2006/relationships/image" Target="media/image291.jpeg"/><Relationship Id="rId343" Type="http://schemas.openxmlformats.org/officeDocument/2006/relationships/image" Target="media/image307.png"/><Relationship Id="rId364" Type="http://schemas.openxmlformats.org/officeDocument/2006/relationships/image" Target="media/image314.png"/><Relationship Id="rId61" Type="http://schemas.openxmlformats.org/officeDocument/2006/relationships/image" Target="media/image33.wmf"/><Relationship Id="rId82" Type="http://schemas.openxmlformats.org/officeDocument/2006/relationships/image" Target="media/image51.png"/><Relationship Id="rId199" Type="http://schemas.openxmlformats.org/officeDocument/2006/relationships/image" Target="media/image168.png"/><Relationship Id="rId203" Type="http://schemas.openxmlformats.org/officeDocument/2006/relationships/image" Target="media/image172.png"/><Relationship Id="rId385" Type="http://schemas.openxmlformats.org/officeDocument/2006/relationships/hyperlink" Target="http://obrnadzor.gov.ru/" TargetMode="External"/><Relationship Id="rId19" Type="http://schemas.openxmlformats.org/officeDocument/2006/relationships/image" Target="media/image7.jpeg"/><Relationship Id="rId224" Type="http://schemas.openxmlformats.org/officeDocument/2006/relationships/image" Target="media/image193.png"/><Relationship Id="rId245" Type="http://schemas.openxmlformats.org/officeDocument/2006/relationships/image" Target="media/image214.png"/><Relationship Id="rId266" Type="http://schemas.openxmlformats.org/officeDocument/2006/relationships/image" Target="media/image235.png"/><Relationship Id="rId287" Type="http://schemas.openxmlformats.org/officeDocument/2006/relationships/image" Target="media/image256.jpeg"/><Relationship Id="rId410" Type="http://schemas.openxmlformats.org/officeDocument/2006/relationships/hyperlink" Target="http://edu.ru/index.php" TargetMode="External"/><Relationship Id="rId431" Type="http://schemas.openxmlformats.org/officeDocument/2006/relationships/image" Target="media/image347.png"/><Relationship Id="rId452" Type="http://schemas.openxmlformats.org/officeDocument/2006/relationships/hyperlink" Target="http://ege.spb.ru/" TargetMode="External"/><Relationship Id="rId30" Type="http://schemas.openxmlformats.org/officeDocument/2006/relationships/image" Target="media/image18.jpeg"/><Relationship Id="rId105" Type="http://schemas.openxmlformats.org/officeDocument/2006/relationships/image" Target="media/image74.png"/><Relationship Id="rId126" Type="http://schemas.openxmlformats.org/officeDocument/2006/relationships/image" Target="media/image95.png"/><Relationship Id="rId147" Type="http://schemas.openxmlformats.org/officeDocument/2006/relationships/image" Target="media/image116.png"/><Relationship Id="rId168" Type="http://schemas.openxmlformats.org/officeDocument/2006/relationships/image" Target="media/image137.png"/><Relationship Id="rId312" Type="http://schemas.openxmlformats.org/officeDocument/2006/relationships/image" Target="media/image281.jpeg"/><Relationship Id="rId333" Type="http://schemas.openxmlformats.org/officeDocument/2006/relationships/image" Target="media/image302.jpeg"/><Relationship Id="rId354" Type="http://schemas.openxmlformats.org/officeDocument/2006/relationships/hyperlink" Target="http://informatics.mccme.ru/" TargetMode="External"/><Relationship Id="rId51" Type="http://schemas.openxmlformats.org/officeDocument/2006/relationships/image" Target="media/image28.wmf"/><Relationship Id="rId72" Type="http://schemas.openxmlformats.org/officeDocument/2006/relationships/image" Target="media/image41.png"/><Relationship Id="rId93" Type="http://schemas.openxmlformats.org/officeDocument/2006/relationships/image" Target="media/image62.png"/><Relationship Id="rId189" Type="http://schemas.openxmlformats.org/officeDocument/2006/relationships/image" Target="media/image158.png"/><Relationship Id="rId375" Type="http://schemas.openxmlformats.org/officeDocument/2006/relationships/image" Target="media/image325.png"/><Relationship Id="rId396" Type="http://schemas.openxmlformats.org/officeDocument/2006/relationships/hyperlink" Target="http://ege.edu.ru/&#1045;&#1043;&#1069;" TargetMode="External"/><Relationship Id="rId3" Type="http://schemas.openxmlformats.org/officeDocument/2006/relationships/styles" Target="styles.xml"/><Relationship Id="rId214" Type="http://schemas.openxmlformats.org/officeDocument/2006/relationships/image" Target="media/image183.png"/><Relationship Id="rId235" Type="http://schemas.openxmlformats.org/officeDocument/2006/relationships/image" Target="media/image204.png"/><Relationship Id="rId256" Type="http://schemas.openxmlformats.org/officeDocument/2006/relationships/image" Target="media/image225.png"/><Relationship Id="rId277" Type="http://schemas.openxmlformats.org/officeDocument/2006/relationships/image" Target="media/image246.jpeg"/><Relationship Id="rId298" Type="http://schemas.openxmlformats.org/officeDocument/2006/relationships/image" Target="media/image267.png"/><Relationship Id="rId400" Type="http://schemas.openxmlformats.org/officeDocument/2006/relationships/hyperlink" Target="http://ege.edu.ru/&#1045;&#1043;&#1069;" TargetMode="External"/><Relationship Id="rId421" Type="http://schemas.openxmlformats.org/officeDocument/2006/relationships/image" Target="media/image337.png"/><Relationship Id="rId442" Type="http://schemas.openxmlformats.org/officeDocument/2006/relationships/image" Target="media/image358.png"/><Relationship Id="rId116" Type="http://schemas.openxmlformats.org/officeDocument/2006/relationships/image" Target="media/image85.png"/><Relationship Id="rId137" Type="http://schemas.openxmlformats.org/officeDocument/2006/relationships/image" Target="media/image106.png"/><Relationship Id="rId158" Type="http://schemas.openxmlformats.org/officeDocument/2006/relationships/image" Target="media/image127.png"/><Relationship Id="rId302" Type="http://schemas.openxmlformats.org/officeDocument/2006/relationships/image" Target="media/image271.png"/><Relationship Id="rId323" Type="http://schemas.openxmlformats.org/officeDocument/2006/relationships/image" Target="media/image292.jpeg"/><Relationship Id="rId344" Type="http://schemas.openxmlformats.org/officeDocument/2006/relationships/image" Target="media/image308.png"/><Relationship Id="rId20" Type="http://schemas.openxmlformats.org/officeDocument/2006/relationships/image" Target="media/image8.jpeg"/><Relationship Id="rId41" Type="http://schemas.openxmlformats.org/officeDocument/2006/relationships/image" Target="media/image23.wmf"/><Relationship Id="rId62" Type="http://schemas.openxmlformats.org/officeDocument/2006/relationships/oleObject" Target="embeddings/oleObject11.bin"/><Relationship Id="rId83" Type="http://schemas.openxmlformats.org/officeDocument/2006/relationships/image" Target="media/image52.png"/><Relationship Id="rId179" Type="http://schemas.openxmlformats.org/officeDocument/2006/relationships/image" Target="media/image148.png"/><Relationship Id="rId365" Type="http://schemas.openxmlformats.org/officeDocument/2006/relationships/image" Target="media/image315.png"/><Relationship Id="rId386" Type="http://schemas.openxmlformats.org/officeDocument/2006/relationships/hyperlink" Target="http://ege.edu.ru/&#1045;&#1043;&#1069;" TargetMode="External"/><Relationship Id="rId190" Type="http://schemas.openxmlformats.org/officeDocument/2006/relationships/image" Target="media/image159.png"/><Relationship Id="rId204" Type="http://schemas.openxmlformats.org/officeDocument/2006/relationships/image" Target="media/image173.png"/><Relationship Id="rId225" Type="http://schemas.openxmlformats.org/officeDocument/2006/relationships/image" Target="media/image194.png"/><Relationship Id="rId246" Type="http://schemas.openxmlformats.org/officeDocument/2006/relationships/image" Target="media/image215.png"/><Relationship Id="rId267" Type="http://schemas.openxmlformats.org/officeDocument/2006/relationships/image" Target="media/image236.png"/><Relationship Id="rId288" Type="http://schemas.openxmlformats.org/officeDocument/2006/relationships/image" Target="media/image257.jpeg"/><Relationship Id="rId411" Type="http://schemas.openxmlformats.org/officeDocument/2006/relationships/hyperlink" Target="http://ege.spb.ru/" TargetMode="External"/><Relationship Id="rId432" Type="http://schemas.openxmlformats.org/officeDocument/2006/relationships/image" Target="media/image348.png"/><Relationship Id="rId453" Type="http://schemas.openxmlformats.org/officeDocument/2006/relationships/header" Target="header1.xml"/><Relationship Id="rId106" Type="http://schemas.openxmlformats.org/officeDocument/2006/relationships/image" Target="media/image75.png"/><Relationship Id="rId127" Type="http://schemas.openxmlformats.org/officeDocument/2006/relationships/image" Target="media/image96.png"/><Relationship Id="rId313" Type="http://schemas.openxmlformats.org/officeDocument/2006/relationships/image" Target="media/image282.jpeg"/><Relationship Id="rId10" Type="http://schemas.openxmlformats.org/officeDocument/2006/relationships/hyperlink" Target="http://ege.edu.ru/&#1045;&#1043;&#1069;" TargetMode="External"/><Relationship Id="rId31" Type="http://schemas.openxmlformats.org/officeDocument/2006/relationships/image" Target="media/image19.jpeg"/><Relationship Id="rId52" Type="http://schemas.openxmlformats.org/officeDocument/2006/relationships/oleObject" Target="embeddings/oleObject6.bin"/><Relationship Id="rId73" Type="http://schemas.openxmlformats.org/officeDocument/2006/relationships/image" Target="media/image42.png"/><Relationship Id="rId94" Type="http://schemas.openxmlformats.org/officeDocument/2006/relationships/image" Target="media/image63.png"/><Relationship Id="rId148" Type="http://schemas.openxmlformats.org/officeDocument/2006/relationships/image" Target="media/image117.png"/><Relationship Id="rId169" Type="http://schemas.openxmlformats.org/officeDocument/2006/relationships/image" Target="media/image138.png"/><Relationship Id="rId334" Type="http://schemas.openxmlformats.org/officeDocument/2006/relationships/hyperlink" Target="http://www.fipi.ru" TargetMode="External"/><Relationship Id="rId355" Type="http://schemas.openxmlformats.org/officeDocument/2006/relationships/hyperlink" Target="http://ict.loiro.ru/course/index.php?categoryid=36" TargetMode="External"/><Relationship Id="rId376" Type="http://schemas.openxmlformats.org/officeDocument/2006/relationships/image" Target="media/image326.png"/><Relationship Id="rId397" Type="http://schemas.openxmlformats.org/officeDocument/2006/relationships/hyperlink" Target="http://ege.edu.ru/&#1045;&#1043;&#1069;" TargetMode="External"/><Relationship Id="rId4" Type="http://schemas.openxmlformats.org/officeDocument/2006/relationships/settings" Target="settings.xml"/><Relationship Id="rId180" Type="http://schemas.openxmlformats.org/officeDocument/2006/relationships/image" Target="media/image149.png"/><Relationship Id="rId215" Type="http://schemas.openxmlformats.org/officeDocument/2006/relationships/image" Target="media/image184.png"/><Relationship Id="rId236" Type="http://schemas.openxmlformats.org/officeDocument/2006/relationships/image" Target="media/image205.png"/><Relationship Id="rId257" Type="http://schemas.openxmlformats.org/officeDocument/2006/relationships/image" Target="media/image226.png"/><Relationship Id="rId278" Type="http://schemas.openxmlformats.org/officeDocument/2006/relationships/image" Target="media/image247.jpeg"/><Relationship Id="rId401" Type="http://schemas.openxmlformats.org/officeDocument/2006/relationships/hyperlink" Target="http://www.fipi.ru" TargetMode="External"/><Relationship Id="rId422" Type="http://schemas.openxmlformats.org/officeDocument/2006/relationships/image" Target="media/image338.png"/><Relationship Id="rId443" Type="http://schemas.openxmlformats.org/officeDocument/2006/relationships/image" Target="media/image359.png"/><Relationship Id="rId303" Type="http://schemas.openxmlformats.org/officeDocument/2006/relationships/image" Target="media/image272.png"/><Relationship Id="rId42" Type="http://schemas.openxmlformats.org/officeDocument/2006/relationships/oleObject" Target="embeddings/oleObject1.bin"/><Relationship Id="rId84" Type="http://schemas.openxmlformats.org/officeDocument/2006/relationships/image" Target="media/image53.png"/><Relationship Id="rId138" Type="http://schemas.openxmlformats.org/officeDocument/2006/relationships/image" Target="media/image107.png"/><Relationship Id="rId345" Type="http://schemas.openxmlformats.org/officeDocument/2006/relationships/image" Target="media/image309.png"/><Relationship Id="rId387" Type="http://schemas.openxmlformats.org/officeDocument/2006/relationships/hyperlink" Target="http://edu.ru/index.php" TargetMode="External"/><Relationship Id="rId191" Type="http://schemas.openxmlformats.org/officeDocument/2006/relationships/image" Target="media/image160.png"/><Relationship Id="rId205" Type="http://schemas.openxmlformats.org/officeDocument/2006/relationships/image" Target="media/image174.png"/><Relationship Id="rId247" Type="http://schemas.openxmlformats.org/officeDocument/2006/relationships/image" Target="media/image216.png"/><Relationship Id="rId412" Type="http://schemas.openxmlformats.org/officeDocument/2006/relationships/hyperlink" Target="http://www.fipi.ru" TargetMode="External"/><Relationship Id="rId107" Type="http://schemas.openxmlformats.org/officeDocument/2006/relationships/image" Target="media/image76.png"/><Relationship Id="rId289" Type="http://schemas.openxmlformats.org/officeDocument/2006/relationships/image" Target="media/image258.jpeg"/><Relationship Id="rId454" Type="http://schemas.openxmlformats.org/officeDocument/2006/relationships/footer" Target="footer1.xml"/><Relationship Id="rId11" Type="http://schemas.openxmlformats.org/officeDocument/2006/relationships/hyperlink" Target="http://edu.ru/index.php" TargetMode="External"/><Relationship Id="rId53" Type="http://schemas.openxmlformats.org/officeDocument/2006/relationships/image" Target="media/image29.wmf"/><Relationship Id="rId149" Type="http://schemas.openxmlformats.org/officeDocument/2006/relationships/image" Target="media/image118.png"/><Relationship Id="rId314" Type="http://schemas.openxmlformats.org/officeDocument/2006/relationships/image" Target="media/image283.jpeg"/><Relationship Id="rId356" Type="http://schemas.openxmlformats.org/officeDocument/2006/relationships/image" Target="media/image311.png"/><Relationship Id="rId398" Type="http://schemas.openxmlformats.org/officeDocument/2006/relationships/hyperlink" Target="http://ege.edu.ru/&#1045;&#1043;&#1069;" TargetMode="External"/><Relationship Id="rId95" Type="http://schemas.openxmlformats.org/officeDocument/2006/relationships/image" Target="media/image64.png"/><Relationship Id="rId160" Type="http://schemas.openxmlformats.org/officeDocument/2006/relationships/image" Target="media/image129.png"/><Relationship Id="rId216" Type="http://schemas.openxmlformats.org/officeDocument/2006/relationships/image" Target="media/image185.png"/><Relationship Id="rId423" Type="http://schemas.openxmlformats.org/officeDocument/2006/relationships/image" Target="media/image339.png"/><Relationship Id="rId258" Type="http://schemas.openxmlformats.org/officeDocument/2006/relationships/image" Target="media/image227.png"/><Relationship Id="rId22" Type="http://schemas.openxmlformats.org/officeDocument/2006/relationships/image" Target="media/image10.jpeg"/><Relationship Id="rId64" Type="http://schemas.openxmlformats.org/officeDocument/2006/relationships/oleObject" Target="embeddings/oleObject12.bin"/><Relationship Id="rId118" Type="http://schemas.openxmlformats.org/officeDocument/2006/relationships/image" Target="media/image87.png"/><Relationship Id="rId325" Type="http://schemas.openxmlformats.org/officeDocument/2006/relationships/image" Target="media/image294.png"/><Relationship Id="rId367" Type="http://schemas.openxmlformats.org/officeDocument/2006/relationships/image" Target="media/image317.png"/><Relationship Id="rId171" Type="http://schemas.openxmlformats.org/officeDocument/2006/relationships/image" Target="media/image140.png"/><Relationship Id="rId227" Type="http://schemas.openxmlformats.org/officeDocument/2006/relationships/image" Target="media/image196.png"/><Relationship Id="rId269" Type="http://schemas.openxmlformats.org/officeDocument/2006/relationships/image" Target="media/image238.png"/><Relationship Id="rId434" Type="http://schemas.openxmlformats.org/officeDocument/2006/relationships/image" Target="media/image350.png"/><Relationship Id="rId33" Type="http://schemas.openxmlformats.org/officeDocument/2006/relationships/image" Target="media/image21.jpeg"/><Relationship Id="rId129" Type="http://schemas.openxmlformats.org/officeDocument/2006/relationships/image" Target="media/image98.png"/><Relationship Id="rId280" Type="http://schemas.openxmlformats.org/officeDocument/2006/relationships/image" Target="media/image249.png"/><Relationship Id="rId336" Type="http://schemas.openxmlformats.org/officeDocument/2006/relationships/hyperlink" Target="http://ege.edu.ru/&#1045;&#1043;&#1069;" TargetMode="External"/><Relationship Id="rId75" Type="http://schemas.openxmlformats.org/officeDocument/2006/relationships/image" Target="media/image44.png"/><Relationship Id="rId140" Type="http://schemas.openxmlformats.org/officeDocument/2006/relationships/image" Target="media/image109.png"/><Relationship Id="rId182" Type="http://schemas.openxmlformats.org/officeDocument/2006/relationships/image" Target="media/image151.png"/><Relationship Id="rId378" Type="http://schemas.openxmlformats.org/officeDocument/2006/relationships/image" Target="media/image328.png"/><Relationship Id="rId403" Type="http://schemas.openxmlformats.org/officeDocument/2006/relationships/hyperlink" Target="http://obrnadzor.gov.ru/" TargetMode="External"/><Relationship Id="rId6" Type="http://schemas.openxmlformats.org/officeDocument/2006/relationships/footnotes" Target="footnotes.xml"/><Relationship Id="rId238" Type="http://schemas.openxmlformats.org/officeDocument/2006/relationships/image" Target="media/image207.png"/><Relationship Id="rId445" Type="http://schemas.openxmlformats.org/officeDocument/2006/relationships/image" Target="media/image3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EF357-1261-4F74-A3A3-E904980E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204</Pages>
  <Words>46661</Words>
  <Characters>265970</Characters>
  <Application>Microsoft Office Word</Application>
  <DocSecurity>0</DocSecurity>
  <Lines>2216</Lines>
  <Paragraphs>624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vt:lpstr>
    </vt:vector>
  </TitlesOfParts>
  <Company>CITT</Company>
  <LinksUpToDate>false</LinksUpToDate>
  <CharactersWithSpaces>312007</CharactersWithSpaces>
  <SharedDoc>false</SharedDoc>
  <HLinks>
    <vt:vector size="108" baseType="variant">
      <vt:variant>
        <vt:i4>7733301</vt:i4>
      </vt:variant>
      <vt:variant>
        <vt:i4>54</vt:i4>
      </vt:variant>
      <vt:variant>
        <vt:i4>0</vt:i4>
      </vt:variant>
      <vt:variant>
        <vt:i4>5</vt:i4>
      </vt:variant>
      <vt:variant>
        <vt:lpwstr>http://ege.ru/</vt:lpwstr>
      </vt:variant>
      <vt:variant>
        <vt:lpwstr/>
      </vt:variant>
      <vt:variant>
        <vt:i4>2818099</vt:i4>
      </vt:variant>
      <vt:variant>
        <vt:i4>51</vt:i4>
      </vt:variant>
      <vt:variant>
        <vt:i4>0</vt:i4>
      </vt:variant>
      <vt:variant>
        <vt:i4>5</vt:i4>
      </vt:variant>
      <vt:variant>
        <vt:lpwstr>http://edu.ru/index.php</vt:lpwstr>
      </vt:variant>
      <vt:variant>
        <vt:lpwstr/>
      </vt:variant>
      <vt:variant>
        <vt:i4>72680522</vt:i4>
      </vt:variant>
      <vt:variant>
        <vt:i4>48</vt:i4>
      </vt:variant>
      <vt:variant>
        <vt:i4>0</vt:i4>
      </vt:variant>
      <vt:variant>
        <vt:i4>5</vt:i4>
      </vt:variant>
      <vt:variant>
        <vt:lpwstr>http://ege.edu.ru/ЕГЭ</vt:lpwstr>
      </vt:variant>
      <vt:variant>
        <vt:lpwstr/>
      </vt:variant>
      <vt:variant>
        <vt:i4>1245204</vt:i4>
      </vt:variant>
      <vt:variant>
        <vt:i4>45</vt:i4>
      </vt:variant>
      <vt:variant>
        <vt:i4>0</vt:i4>
      </vt:variant>
      <vt:variant>
        <vt:i4>5</vt:i4>
      </vt:variant>
      <vt:variant>
        <vt:lpwstr>http://obrnadzor.gov.ru/</vt:lpwstr>
      </vt:variant>
      <vt:variant>
        <vt:lpwstr/>
      </vt:variant>
      <vt:variant>
        <vt:i4>6684706</vt:i4>
      </vt:variant>
      <vt:variant>
        <vt:i4>42</vt:i4>
      </vt:variant>
      <vt:variant>
        <vt:i4>0</vt:i4>
      </vt:variant>
      <vt:variant>
        <vt:i4>5</vt:i4>
      </vt:variant>
      <vt:variant>
        <vt:lpwstr>http://www.fipi.ru/</vt:lpwstr>
      </vt:variant>
      <vt:variant>
        <vt:lpwstr/>
      </vt:variant>
      <vt:variant>
        <vt:i4>7733301</vt:i4>
      </vt:variant>
      <vt:variant>
        <vt:i4>39</vt:i4>
      </vt:variant>
      <vt:variant>
        <vt:i4>0</vt:i4>
      </vt:variant>
      <vt:variant>
        <vt:i4>5</vt:i4>
      </vt:variant>
      <vt:variant>
        <vt:lpwstr>http://ege.ru/</vt:lpwstr>
      </vt:variant>
      <vt:variant>
        <vt:lpwstr/>
      </vt:variant>
      <vt:variant>
        <vt:i4>2818099</vt:i4>
      </vt:variant>
      <vt:variant>
        <vt:i4>36</vt:i4>
      </vt:variant>
      <vt:variant>
        <vt:i4>0</vt:i4>
      </vt:variant>
      <vt:variant>
        <vt:i4>5</vt:i4>
      </vt:variant>
      <vt:variant>
        <vt:lpwstr>http://edu.ru/index.php</vt:lpwstr>
      </vt:variant>
      <vt:variant>
        <vt:lpwstr/>
      </vt:variant>
      <vt:variant>
        <vt:i4>72680522</vt:i4>
      </vt:variant>
      <vt:variant>
        <vt:i4>33</vt:i4>
      </vt:variant>
      <vt:variant>
        <vt:i4>0</vt:i4>
      </vt:variant>
      <vt:variant>
        <vt:i4>5</vt:i4>
      </vt:variant>
      <vt:variant>
        <vt:lpwstr>http://ege.edu.ru/ЕГЭ</vt:lpwstr>
      </vt:variant>
      <vt:variant>
        <vt:lpwstr/>
      </vt:variant>
      <vt:variant>
        <vt:i4>1245204</vt:i4>
      </vt:variant>
      <vt:variant>
        <vt:i4>30</vt:i4>
      </vt:variant>
      <vt:variant>
        <vt:i4>0</vt:i4>
      </vt:variant>
      <vt:variant>
        <vt:i4>5</vt:i4>
      </vt:variant>
      <vt:variant>
        <vt:lpwstr>http://obrnadzor.gov.ru/</vt:lpwstr>
      </vt:variant>
      <vt:variant>
        <vt:lpwstr/>
      </vt:variant>
      <vt:variant>
        <vt:i4>6684706</vt:i4>
      </vt:variant>
      <vt:variant>
        <vt:i4>27</vt:i4>
      </vt:variant>
      <vt:variant>
        <vt:i4>0</vt:i4>
      </vt:variant>
      <vt:variant>
        <vt:i4>5</vt:i4>
      </vt:variant>
      <vt:variant>
        <vt:lpwstr>http://www.fipi.ru/</vt:lpwstr>
      </vt:variant>
      <vt:variant>
        <vt:lpwstr/>
      </vt:variant>
      <vt:variant>
        <vt:i4>5308429</vt:i4>
      </vt:variant>
      <vt:variant>
        <vt:i4>24</vt:i4>
      </vt:variant>
      <vt:variant>
        <vt:i4>0</vt:i4>
      </vt:variant>
      <vt:variant>
        <vt:i4>5</vt:i4>
      </vt:variant>
      <vt:variant>
        <vt:lpwstr>http://www.gotovkege.ru/testgeo.html</vt:lpwstr>
      </vt:variant>
      <vt:variant>
        <vt:lpwstr/>
      </vt:variant>
      <vt:variant>
        <vt:i4>7733301</vt:i4>
      </vt:variant>
      <vt:variant>
        <vt:i4>21</vt:i4>
      </vt:variant>
      <vt:variant>
        <vt:i4>0</vt:i4>
      </vt:variant>
      <vt:variant>
        <vt:i4>5</vt:i4>
      </vt:variant>
      <vt:variant>
        <vt:lpwstr>http://ege.ru/</vt:lpwstr>
      </vt:variant>
      <vt:variant>
        <vt:lpwstr/>
      </vt:variant>
      <vt:variant>
        <vt:i4>2818099</vt:i4>
      </vt:variant>
      <vt:variant>
        <vt:i4>18</vt:i4>
      </vt:variant>
      <vt:variant>
        <vt:i4>0</vt:i4>
      </vt:variant>
      <vt:variant>
        <vt:i4>5</vt:i4>
      </vt:variant>
      <vt:variant>
        <vt:lpwstr>http://edu.ru/index.php</vt:lpwstr>
      </vt:variant>
      <vt:variant>
        <vt:lpwstr/>
      </vt:variant>
      <vt:variant>
        <vt:i4>72680522</vt:i4>
      </vt:variant>
      <vt:variant>
        <vt:i4>15</vt:i4>
      </vt:variant>
      <vt:variant>
        <vt:i4>0</vt:i4>
      </vt:variant>
      <vt:variant>
        <vt:i4>5</vt:i4>
      </vt:variant>
      <vt:variant>
        <vt:lpwstr>http://ege.edu.ru/ЕГЭ</vt:lpwstr>
      </vt:variant>
      <vt:variant>
        <vt:lpwstr/>
      </vt:variant>
      <vt:variant>
        <vt:i4>1245204</vt:i4>
      </vt:variant>
      <vt:variant>
        <vt:i4>12</vt:i4>
      </vt:variant>
      <vt:variant>
        <vt:i4>0</vt:i4>
      </vt:variant>
      <vt:variant>
        <vt:i4>5</vt:i4>
      </vt:variant>
      <vt:variant>
        <vt:lpwstr>http://obrnadzor.gov.ru/</vt:lpwstr>
      </vt:variant>
      <vt:variant>
        <vt:lpwstr/>
      </vt:variant>
      <vt:variant>
        <vt:i4>6684706</vt:i4>
      </vt:variant>
      <vt:variant>
        <vt:i4>9</vt:i4>
      </vt:variant>
      <vt:variant>
        <vt:i4>0</vt:i4>
      </vt:variant>
      <vt:variant>
        <vt:i4>5</vt:i4>
      </vt:variant>
      <vt:variant>
        <vt:lpwstr>http://www.fipi.ru/</vt:lpwstr>
      </vt:variant>
      <vt:variant>
        <vt:lpwstr/>
      </vt:variant>
      <vt:variant>
        <vt:i4>6684706</vt:i4>
      </vt:variant>
      <vt:variant>
        <vt:i4>6</vt:i4>
      </vt:variant>
      <vt:variant>
        <vt:i4>0</vt:i4>
      </vt:variant>
      <vt:variant>
        <vt:i4>5</vt:i4>
      </vt:variant>
      <vt:variant>
        <vt:lpwstr>http://www.fipi.ru/</vt:lpwstr>
      </vt:variant>
      <vt:variant>
        <vt:lpwstr/>
      </vt:variant>
      <vt:variant>
        <vt:i4>4587591</vt:i4>
      </vt:variant>
      <vt:variant>
        <vt:i4>0</vt:i4>
      </vt:variant>
      <vt:variant>
        <vt:i4>0</vt:i4>
      </vt:variant>
      <vt:variant>
        <vt:i4>5</vt:i4>
      </vt:variant>
      <vt:variant>
        <vt:lpwstr>http://krasnogvard-nmc.spb.ru/ZIP/EGE-zak.zip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dc:title>
  <dc:creator>yakovleva.mv</dc:creator>
  <cp:lastModifiedBy>yakovleva.mv</cp:lastModifiedBy>
  <cp:revision>49</cp:revision>
  <cp:lastPrinted>2015-10-21T11:57:00Z</cp:lastPrinted>
  <dcterms:created xsi:type="dcterms:W3CDTF">2014-02-12T07:33:00Z</dcterms:created>
  <dcterms:modified xsi:type="dcterms:W3CDTF">2015-12-02T13:21:00Z</dcterms:modified>
</cp:coreProperties>
</file>